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7D3" w:rsidRPr="00F15C5E" w:rsidRDefault="00685FFE" w:rsidP="00F147D3">
      <w:pPr>
        <w:pStyle w:val="Web"/>
        <w:spacing w:line="240" w:lineRule="auto"/>
        <w:jc w:val="both"/>
        <w:rPr>
          <w:rFonts w:eastAsia="標楷體" w:cs="Calibri"/>
          <w:kern w:val="0"/>
          <w:sz w:val="26"/>
          <w:szCs w:val="26"/>
        </w:rPr>
      </w:pPr>
      <w:r w:rsidRPr="005B7844">
        <w:rPr>
          <w:rFonts w:ascii="標楷體" w:eastAsia="標楷體" w:hAnsi="標楷體" w:hint="eastAsia"/>
          <w:b/>
          <w:color w:val="000000"/>
          <w:sz w:val="36"/>
          <w:szCs w:val="36"/>
        </w:rPr>
        <w:t>南投縣</w:t>
      </w:r>
      <w:r>
        <w:rPr>
          <w:rFonts w:ascii="標楷體" w:eastAsia="標楷體" w:hAnsi="標楷體" w:hint="eastAsia"/>
          <w:b/>
          <w:color w:val="000000"/>
          <w:sz w:val="36"/>
          <w:szCs w:val="36"/>
        </w:rPr>
        <w:t>立</w:t>
      </w:r>
      <w:r w:rsidR="00493AC7">
        <w:rPr>
          <w:rFonts w:ascii="標楷體" w:eastAsia="標楷體" w:hAnsi="標楷體" w:hint="eastAsia"/>
          <w:b/>
          <w:color w:val="000000"/>
          <w:sz w:val="36"/>
          <w:szCs w:val="36"/>
        </w:rPr>
        <w:t>中原</w:t>
      </w:r>
      <w:r w:rsidRPr="005B7844">
        <w:rPr>
          <w:rFonts w:ascii="標楷體" w:eastAsia="標楷體" w:hAnsi="標楷體" w:hint="eastAsia"/>
          <w:b/>
          <w:color w:val="000000"/>
          <w:sz w:val="36"/>
          <w:szCs w:val="36"/>
        </w:rPr>
        <w:t>國民中</w:t>
      </w:r>
      <w:r>
        <w:rPr>
          <w:rFonts w:ascii="標楷體" w:eastAsia="標楷體" w:hAnsi="標楷體" w:hint="eastAsia"/>
          <w:b/>
          <w:color w:val="000000"/>
          <w:sz w:val="36"/>
          <w:szCs w:val="36"/>
        </w:rPr>
        <w:t>（小）</w:t>
      </w:r>
      <w:r w:rsidRPr="005B7844">
        <w:rPr>
          <w:rFonts w:ascii="標楷體" w:eastAsia="標楷體" w:hAnsi="標楷體" w:hint="eastAsia"/>
          <w:b/>
          <w:color w:val="000000"/>
          <w:sz w:val="36"/>
          <w:szCs w:val="36"/>
        </w:rPr>
        <w:t>學</w:t>
      </w:r>
      <w:r w:rsidR="00027271" w:rsidRPr="00221999">
        <w:rPr>
          <w:rFonts w:ascii="標楷體" w:eastAsia="標楷體" w:hAnsi="標楷體" w:hint="eastAsia"/>
          <w:b/>
          <w:color w:val="FF0000"/>
          <w:sz w:val="36"/>
          <w:szCs w:val="36"/>
        </w:rPr>
        <w:t>11</w:t>
      </w:r>
      <w:r w:rsidR="00110E00">
        <w:rPr>
          <w:rFonts w:ascii="標楷體" w:eastAsia="標楷體" w:hAnsi="標楷體" w:hint="eastAsia"/>
          <w:b/>
          <w:color w:val="FF0000"/>
          <w:sz w:val="36"/>
          <w:szCs w:val="36"/>
        </w:rPr>
        <w:t>4</w:t>
      </w:r>
      <w:r w:rsidRPr="00221999">
        <w:rPr>
          <w:rFonts w:ascii="標楷體" w:eastAsia="標楷體" w:hAnsi="標楷體" w:hint="eastAsia"/>
          <w:b/>
          <w:color w:val="FF0000"/>
          <w:sz w:val="36"/>
          <w:szCs w:val="36"/>
        </w:rPr>
        <w:t>學年度</w:t>
      </w:r>
      <w:r w:rsidR="00493AC7">
        <w:rPr>
          <w:rFonts w:ascii="標楷體" w:eastAsia="標楷體" w:hAnsi="標楷體" w:hint="eastAsia"/>
          <w:b/>
          <w:color w:val="000000"/>
          <w:sz w:val="36"/>
          <w:szCs w:val="36"/>
          <w:u w:val="single"/>
        </w:rPr>
        <w:t>國語</w:t>
      </w:r>
      <w:r w:rsidRPr="005B7844">
        <w:rPr>
          <w:rFonts w:ascii="標楷體" w:eastAsia="標楷體" w:hAnsi="標楷體" w:hint="eastAsia"/>
          <w:b/>
          <w:color w:val="000000"/>
          <w:sz w:val="36"/>
          <w:szCs w:val="36"/>
        </w:rPr>
        <w:t>領域教學計畫表</w:t>
      </w:r>
    </w:p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9"/>
        <w:gridCol w:w="1346"/>
        <w:gridCol w:w="673"/>
        <w:gridCol w:w="886"/>
        <w:gridCol w:w="850"/>
        <w:gridCol w:w="1134"/>
        <w:gridCol w:w="1276"/>
        <w:gridCol w:w="709"/>
        <w:gridCol w:w="1985"/>
      </w:tblGrid>
      <w:tr w:rsidR="00414992" w:rsidRPr="00F15C5E" w:rsidTr="00FF3A76">
        <w:trPr>
          <w:trHeight w:val="285"/>
        </w:trPr>
        <w:tc>
          <w:tcPr>
            <w:tcW w:w="2235" w:type="dxa"/>
            <w:gridSpan w:val="2"/>
            <w:vMerge w:val="restart"/>
            <w:vAlign w:val="center"/>
          </w:tcPr>
          <w:p w:rsidR="00414992" w:rsidRPr="00F15C5E" w:rsidRDefault="00414992" w:rsidP="0041499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領域</w:t>
            </w:r>
          </w:p>
        </w:tc>
        <w:tc>
          <w:tcPr>
            <w:tcW w:w="7513" w:type="dxa"/>
            <w:gridSpan w:val="7"/>
            <w:vAlign w:val="center"/>
          </w:tcPr>
          <w:p w:rsidR="00414992" w:rsidRPr="00F15C5E" w:rsidRDefault="00493AC7" w:rsidP="0041499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語文(本國語文)</w:t>
            </w:r>
          </w:p>
        </w:tc>
      </w:tr>
      <w:tr w:rsidR="00414992" w:rsidRPr="00F15C5E" w:rsidTr="00FF3A76">
        <w:trPr>
          <w:trHeight w:val="285"/>
        </w:trPr>
        <w:tc>
          <w:tcPr>
            <w:tcW w:w="2235" w:type="dxa"/>
            <w:gridSpan w:val="2"/>
            <w:vMerge/>
            <w:vAlign w:val="center"/>
          </w:tcPr>
          <w:p w:rsidR="00414992" w:rsidRPr="00F15C5E" w:rsidRDefault="00414992" w:rsidP="0041499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7513" w:type="dxa"/>
            <w:gridSpan w:val="7"/>
            <w:vAlign w:val="center"/>
          </w:tcPr>
          <w:p w:rsidR="00414992" w:rsidRPr="00414992" w:rsidRDefault="00414992" w:rsidP="0041499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i/>
              </w:rPr>
            </w:pPr>
            <w:r w:rsidRPr="00414992">
              <w:rPr>
                <w:rFonts w:ascii="標楷體" w:eastAsia="標楷體" w:hAnsi="標楷體" w:hint="eastAsia"/>
                <w:i/>
              </w:rPr>
              <w:t>融入特殊需求領域課程：</w:t>
            </w:r>
            <w:r w:rsidR="00760ECA">
              <w:rPr>
                <w:rFonts w:ascii="標楷體" w:eastAsia="標楷體" w:hAnsi="標楷體" w:hint="eastAsia"/>
                <w:i/>
              </w:rPr>
              <w:t>特殊需求</w:t>
            </w:r>
          </w:p>
        </w:tc>
      </w:tr>
      <w:tr w:rsidR="00685FFE" w:rsidRPr="00F15C5E" w:rsidTr="00FF3A76">
        <w:trPr>
          <w:trHeight w:val="290"/>
        </w:trPr>
        <w:tc>
          <w:tcPr>
            <w:tcW w:w="2235" w:type="dxa"/>
            <w:gridSpan w:val="2"/>
            <w:vAlign w:val="center"/>
          </w:tcPr>
          <w:p w:rsidR="00685FFE" w:rsidRPr="00F15C5E" w:rsidRDefault="00685FFE" w:rsidP="0041499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班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型</w:t>
            </w:r>
          </w:p>
        </w:tc>
        <w:tc>
          <w:tcPr>
            <w:tcW w:w="7513" w:type="dxa"/>
            <w:gridSpan w:val="7"/>
            <w:vAlign w:val="center"/>
          </w:tcPr>
          <w:p w:rsidR="00685FFE" w:rsidRPr="00F15C5E" w:rsidRDefault="00493AC7" w:rsidP="00493AC7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93AC7">
              <w:rPr>
                <w:rFonts w:ascii="標楷體" w:eastAsia="標楷體" w:hAnsi="標楷體" w:hint="eastAsia"/>
                <w:sz w:val="28"/>
                <w:szCs w:val="28"/>
              </w:rPr>
              <w:t>不分類巡迴輔導班</w:t>
            </w:r>
          </w:p>
        </w:tc>
      </w:tr>
      <w:tr w:rsidR="00F147D3" w:rsidRPr="00F15C5E" w:rsidTr="00FF3A76">
        <w:trPr>
          <w:trHeight w:val="555"/>
        </w:trPr>
        <w:tc>
          <w:tcPr>
            <w:tcW w:w="2235" w:type="dxa"/>
            <w:gridSpan w:val="2"/>
            <w:vAlign w:val="center"/>
          </w:tcPr>
          <w:p w:rsidR="00F147D3" w:rsidRPr="00F15C5E" w:rsidRDefault="00685FFE" w:rsidP="0041499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每週節數</w:t>
            </w:r>
          </w:p>
        </w:tc>
        <w:tc>
          <w:tcPr>
            <w:tcW w:w="2409" w:type="dxa"/>
            <w:gridSpan w:val="3"/>
            <w:vAlign w:val="center"/>
          </w:tcPr>
          <w:p w:rsidR="00F147D3" w:rsidRPr="00F15C5E" w:rsidRDefault="002813ED" w:rsidP="0041499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  <w:r w:rsidR="00685FFE" w:rsidRPr="00F15C5E">
              <w:rPr>
                <w:rFonts w:ascii="標楷體" w:eastAsia="標楷體" w:hAnsi="標楷體" w:hint="eastAsia"/>
                <w:sz w:val="28"/>
                <w:szCs w:val="28"/>
              </w:rPr>
              <w:t>節</w:t>
            </w:r>
          </w:p>
        </w:tc>
        <w:tc>
          <w:tcPr>
            <w:tcW w:w="2410" w:type="dxa"/>
            <w:gridSpan w:val="2"/>
            <w:vAlign w:val="center"/>
          </w:tcPr>
          <w:p w:rsidR="00F147D3" w:rsidRPr="00F15C5E" w:rsidRDefault="00685FFE" w:rsidP="0041499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教學者</w:t>
            </w:r>
          </w:p>
        </w:tc>
        <w:tc>
          <w:tcPr>
            <w:tcW w:w="2694" w:type="dxa"/>
            <w:gridSpan w:val="2"/>
            <w:vAlign w:val="center"/>
          </w:tcPr>
          <w:p w:rsidR="00F147D3" w:rsidRPr="00F15C5E" w:rsidRDefault="00493AC7" w:rsidP="0041499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93AC7">
              <w:rPr>
                <w:rFonts w:ascii="標楷體" w:eastAsia="標楷體" w:hAnsi="標楷體" w:hint="eastAsia"/>
                <w:sz w:val="28"/>
                <w:szCs w:val="28"/>
              </w:rPr>
              <w:t>劉盈秀</w:t>
            </w:r>
          </w:p>
        </w:tc>
      </w:tr>
      <w:tr w:rsidR="00F147D3" w:rsidRPr="00F15C5E" w:rsidTr="00FF3A76">
        <w:tc>
          <w:tcPr>
            <w:tcW w:w="2235" w:type="dxa"/>
            <w:gridSpan w:val="2"/>
            <w:vAlign w:val="center"/>
          </w:tcPr>
          <w:p w:rsidR="00F147D3" w:rsidRPr="00F15C5E" w:rsidRDefault="00685FFE" w:rsidP="00685FF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組別/</w:t>
            </w:r>
            <w:r w:rsidR="00F147D3"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教學</w:t>
            </w:r>
            <w:r w:rsidR="00027271">
              <w:rPr>
                <w:rFonts w:ascii="標楷體" w:eastAsia="標楷體" w:hAnsi="標楷體" w:hint="eastAsia"/>
                <w:b/>
                <w:sz w:val="28"/>
                <w:szCs w:val="28"/>
              </w:rPr>
              <w:t>人數</w:t>
            </w:r>
            <w:r w:rsidRPr="00F15C5E">
              <w:rPr>
                <w:rFonts w:ascii="標楷體" w:eastAsia="標楷體" w:hAnsi="標楷體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513" w:type="dxa"/>
            <w:gridSpan w:val="7"/>
            <w:vAlign w:val="center"/>
          </w:tcPr>
          <w:p w:rsidR="00F147D3" w:rsidRPr="00F15C5E" w:rsidRDefault="00493AC7" w:rsidP="00A306F1">
            <w:pPr>
              <w:snapToGrid w:val="0"/>
              <w:spacing w:line="280" w:lineRule="atLeast"/>
              <w:jc w:val="righ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3A</w:t>
            </w:r>
            <w:r w:rsidR="00027271">
              <w:rPr>
                <w:rFonts w:ascii="標楷體" w:eastAsia="標楷體" w:hAnsi="標楷體" w:hint="eastAsia"/>
                <w:sz w:val="28"/>
                <w:szCs w:val="28"/>
              </w:rPr>
              <w:t>/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  <w:r w:rsidR="00A306F1">
              <w:rPr>
                <w:rFonts w:ascii="標楷體" w:eastAsia="標楷體" w:hAnsi="標楷體" w:hint="eastAsia"/>
                <w:sz w:val="28"/>
                <w:szCs w:val="28"/>
              </w:rPr>
              <w:t xml:space="preserve">        </w:t>
            </w:r>
            <w:r w:rsidR="00A306F1" w:rsidRPr="001C3931">
              <w:rPr>
                <w:rFonts w:ascii="標楷體" w:eastAsia="標楷體" w:hAnsi="標楷體" w:hint="eastAsia"/>
                <w:i/>
                <w:sz w:val="20"/>
                <w:szCs w:val="20"/>
              </w:rPr>
              <w:t>(</w:t>
            </w:r>
            <w:r w:rsidR="00A306F1">
              <w:rPr>
                <w:rFonts w:ascii="標楷體" w:eastAsia="標楷體" w:hAnsi="標楷體" w:hint="eastAsia"/>
                <w:i/>
                <w:sz w:val="20"/>
                <w:szCs w:val="20"/>
              </w:rPr>
              <w:t>請與分組教學一覽表一致</w:t>
            </w:r>
            <w:r w:rsidR="00A306F1" w:rsidRPr="001C3931">
              <w:rPr>
                <w:rFonts w:ascii="標楷體" w:eastAsia="標楷體" w:hAnsi="標楷體" w:hint="eastAsia"/>
                <w:i/>
                <w:sz w:val="20"/>
                <w:szCs w:val="20"/>
              </w:rPr>
              <w:t>)</w:t>
            </w:r>
          </w:p>
        </w:tc>
      </w:tr>
      <w:tr w:rsidR="00685FFE" w:rsidRPr="00F15C5E" w:rsidTr="00FF3A76">
        <w:trPr>
          <w:trHeight w:val="150"/>
        </w:trPr>
        <w:tc>
          <w:tcPr>
            <w:tcW w:w="2235" w:type="dxa"/>
            <w:gridSpan w:val="2"/>
            <w:vMerge w:val="restart"/>
            <w:vAlign w:val="center"/>
          </w:tcPr>
          <w:p w:rsidR="00685FFE" w:rsidRDefault="00685FFE" w:rsidP="00685FF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核心素養</w:t>
            </w:r>
          </w:p>
        </w:tc>
        <w:tc>
          <w:tcPr>
            <w:tcW w:w="1559" w:type="dxa"/>
            <w:gridSpan w:val="2"/>
            <w:vAlign w:val="center"/>
          </w:tcPr>
          <w:p w:rsidR="00685FFE" w:rsidRPr="00E71A25" w:rsidRDefault="00685FFE" w:rsidP="002E2AC6">
            <w:pPr>
              <w:snapToGrid w:val="0"/>
              <w:ind w:left="-19"/>
              <w:jc w:val="center"/>
              <w:rPr>
                <w:rFonts w:ascii="標楷體" w:eastAsia="標楷體" w:hAnsi="標楷體"/>
              </w:rPr>
            </w:pPr>
            <w:r w:rsidRPr="00E71A25">
              <w:rPr>
                <w:rFonts w:ascii="標楷體" w:eastAsia="標楷體" w:hAnsi="標楷體" w:hint="eastAsia"/>
              </w:rPr>
              <w:t>A自主行動</w:t>
            </w:r>
          </w:p>
        </w:tc>
        <w:tc>
          <w:tcPr>
            <w:tcW w:w="1984" w:type="dxa"/>
            <w:gridSpan w:val="2"/>
            <w:vAlign w:val="center"/>
          </w:tcPr>
          <w:p w:rsidR="00685FFE" w:rsidRPr="00E71A25" w:rsidRDefault="00493AC7" w:rsidP="002E2AC6">
            <w:pPr>
              <w:ind w:left="10" w:right="1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 w:rsidR="00685FFE" w:rsidRPr="00E71A25">
              <w:rPr>
                <w:rFonts w:ascii="標楷體" w:eastAsia="標楷體" w:hAnsi="標楷體" w:hint="eastAsia"/>
              </w:rPr>
              <w:t>A1.身心素質與自我精進</w:t>
            </w:r>
          </w:p>
        </w:tc>
        <w:tc>
          <w:tcPr>
            <w:tcW w:w="1985" w:type="dxa"/>
            <w:gridSpan w:val="2"/>
            <w:vAlign w:val="center"/>
          </w:tcPr>
          <w:p w:rsidR="00685FFE" w:rsidRPr="00E71A25" w:rsidRDefault="00685FFE" w:rsidP="002E2AC6">
            <w:pPr>
              <w:ind w:left="10" w:right="10"/>
              <w:jc w:val="center"/>
              <w:rPr>
                <w:rFonts w:ascii="標楷體" w:eastAsia="標楷體" w:hAnsi="標楷體"/>
              </w:rPr>
            </w:pPr>
            <w:r w:rsidRPr="00E71A25">
              <w:rPr>
                <w:rFonts w:ascii="標楷體" w:eastAsia="標楷體" w:hAnsi="標楷體"/>
              </w:rPr>
              <w:t>□A2.</w:t>
            </w:r>
            <w:r w:rsidRPr="00E71A25">
              <w:rPr>
                <w:rFonts w:ascii="標楷體" w:eastAsia="標楷體" w:hAnsi="標楷體" w:hint="eastAsia"/>
              </w:rPr>
              <w:t>系統思考與問題解決</w:t>
            </w:r>
          </w:p>
        </w:tc>
        <w:tc>
          <w:tcPr>
            <w:tcW w:w="1985" w:type="dxa"/>
            <w:vAlign w:val="center"/>
          </w:tcPr>
          <w:p w:rsidR="00685FFE" w:rsidRPr="00E71A25" w:rsidRDefault="00685FFE" w:rsidP="002E2AC6">
            <w:pPr>
              <w:ind w:left="10" w:right="10"/>
              <w:jc w:val="center"/>
              <w:rPr>
                <w:rFonts w:ascii="標楷體" w:eastAsia="標楷體" w:hAnsi="標楷體"/>
              </w:rPr>
            </w:pPr>
            <w:r w:rsidRPr="00E71A25">
              <w:rPr>
                <w:rFonts w:ascii="標楷體" w:eastAsia="標楷體" w:hAnsi="標楷體"/>
              </w:rPr>
              <w:t>□A3.</w:t>
            </w:r>
            <w:r w:rsidRPr="00E71A25">
              <w:rPr>
                <w:rFonts w:ascii="標楷體" w:eastAsia="標楷體" w:hAnsi="標楷體" w:hint="eastAsia"/>
              </w:rPr>
              <w:t>規劃執行與創新應變</w:t>
            </w:r>
          </w:p>
        </w:tc>
      </w:tr>
      <w:tr w:rsidR="00685FFE" w:rsidRPr="00F15C5E" w:rsidTr="00FF3A76">
        <w:trPr>
          <w:trHeight w:val="150"/>
        </w:trPr>
        <w:tc>
          <w:tcPr>
            <w:tcW w:w="2235" w:type="dxa"/>
            <w:gridSpan w:val="2"/>
            <w:vMerge/>
            <w:vAlign w:val="center"/>
          </w:tcPr>
          <w:p w:rsidR="00685FFE" w:rsidRDefault="00685FFE" w:rsidP="00685FF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685FFE" w:rsidRPr="00E71A25" w:rsidRDefault="00685FFE" w:rsidP="002E2AC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</w:rPr>
            </w:pPr>
            <w:r w:rsidRPr="00E71A25">
              <w:rPr>
                <w:rFonts w:ascii="標楷體" w:eastAsia="標楷體" w:hAnsi="標楷體" w:hint="eastAsia"/>
              </w:rPr>
              <w:t>B溝通互動</w:t>
            </w:r>
          </w:p>
        </w:tc>
        <w:tc>
          <w:tcPr>
            <w:tcW w:w="1984" w:type="dxa"/>
            <w:gridSpan w:val="2"/>
            <w:vAlign w:val="center"/>
          </w:tcPr>
          <w:p w:rsidR="00685FFE" w:rsidRPr="00E71A25" w:rsidRDefault="00493AC7" w:rsidP="002E2AC6">
            <w:pPr>
              <w:ind w:left="10" w:right="1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 w:rsidR="00685FFE" w:rsidRPr="00E71A25">
              <w:rPr>
                <w:rFonts w:ascii="標楷體" w:eastAsia="標楷體" w:hAnsi="標楷體" w:hint="eastAsia"/>
              </w:rPr>
              <w:t>B1.符號運用與溝通表達</w:t>
            </w:r>
          </w:p>
        </w:tc>
        <w:tc>
          <w:tcPr>
            <w:tcW w:w="1985" w:type="dxa"/>
            <w:gridSpan w:val="2"/>
            <w:vAlign w:val="center"/>
          </w:tcPr>
          <w:p w:rsidR="00685FFE" w:rsidRPr="00E71A25" w:rsidRDefault="00685FFE" w:rsidP="002E2AC6">
            <w:pPr>
              <w:ind w:left="10" w:right="10"/>
              <w:jc w:val="center"/>
              <w:rPr>
                <w:rFonts w:ascii="標楷體" w:eastAsia="標楷體" w:hAnsi="標楷體"/>
              </w:rPr>
            </w:pPr>
            <w:r w:rsidRPr="00E71A25">
              <w:rPr>
                <w:rFonts w:ascii="標楷體" w:eastAsia="標楷體" w:hAnsi="標楷體"/>
              </w:rPr>
              <w:t>□B2.</w:t>
            </w:r>
            <w:r w:rsidRPr="00E71A25">
              <w:rPr>
                <w:rFonts w:ascii="標楷體" w:eastAsia="標楷體" w:hAnsi="標楷體" w:hint="eastAsia"/>
              </w:rPr>
              <w:t>科技資訊與媒體素養</w:t>
            </w:r>
          </w:p>
        </w:tc>
        <w:tc>
          <w:tcPr>
            <w:tcW w:w="1985" w:type="dxa"/>
            <w:vAlign w:val="center"/>
          </w:tcPr>
          <w:p w:rsidR="00685FFE" w:rsidRPr="00E71A25" w:rsidRDefault="00685FFE" w:rsidP="002E2AC6">
            <w:pPr>
              <w:ind w:left="10" w:right="10"/>
              <w:jc w:val="center"/>
              <w:rPr>
                <w:rFonts w:ascii="標楷體" w:eastAsia="標楷體" w:hAnsi="標楷體"/>
              </w:rPr>
            </w:pPr>
            <w:r w:rsidRPr="00E71A25">
              <w:rPr>
                <w:rFonts w:ascii="標楷體" w:eastAsia="標楷體" w:hAnsi="標楷體"/>
              </w:rPr>
              <w:t>□B3.</w:t>
            </w:r>
            <w:r w:rsidRPr="00E71A25">
              <w:rPr>
                <w:rFonts w:ascii="標楷體" w:eastAsia="標楷體" w:hAnsi="標楷體" w:hint="eastAsia"/>
              </w:rPr>
              <w:t>藝術涵養與美感素養</w:t>
            </w:r>
          </w:p>
        </w:tc>
      </w:tr>
      <w:tr w:rsidR="00685FFE" w:rsidRPr="00F15C5E" w:rsidTr="00FF3A76">
        <w:trPr>
          <w:trHeight w:val="150"/>
        </w:trPr>
        <w:tc>
          <w:tcPr>
            <w:tcW w:w="2235" w:type="dxa"/>
            <w:gridSpan w:val="2"/>
            <w:vMerge/>
            <w:vAlign w:val="center"/>
          </w:tcPr>
          <w:p w:rsidR="00685FFE" w:rsidRDefault="00685FFE" w:rsidP="00685FF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685FFE" w:rsidRPr="00E71A25" w:rsidRDefault="00685FFE" w:rsidP="002E2AC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</w:rPr>
            </w:pPr>
            <w:r w:rsidRPr="00E71A25">
              <w:rPr>
                <w:rFonts w:ascii="標楷體" w:eastAsia="標楷體" w:hAnsi="標楷體" w:hint="eastAsia"/>
              </w:rPr>
              <w:t>C社會參與</w:t>
            </w:r>
          </w:p>
        </w:tc>
        <w:tc>
          <w:tcPr>
            <w:tcW w:w="1984" w:type="dxa"/>
            <w:gridSpan w:val="2"/>
            <w:vAlign w:val="center"/>
          </w:tcPr>
          <w:p w:rsidR="00685FFE" w:rsidRPr="00E71A25" w:rsidRDefault="00493AC7" w:rsidP="002E2AC6">
            <w:pPr>
              <w:ind w:left="10" w:right="1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 w:rsidR="00685FFE" w:rsidRPr="00E71A25">
              <w:rPr>
                <w:rFonts w:ascii="標楷體" w:eastAsia="標楷體" w:hAnsi="標楷體" w:hint="eastAsia"/>
              </w:rPr>
              <w:t>C1.道德實踐與公民意識</w:t>
            </w:r>
          </w:p>
        </w:tc>
        <w:tc>
          <w:tcPr>
            <w:tcW w:w="1985" w:type="dxa"/>
            <w:gridSpan w:val="2"/>
            <w:vAlign w:val="center"/>
          </w:tcPr>
          <w:p w:rsidR="00685FFE" w:rsidRPr="00E71A25" w:rsidRDefault="00493AC7" w:rsidP="002E2AC6">
            <w:pPr>
              <w:ind w:left="10" w:right="10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 w:rsidR="00685FFE" w:rsidRPr="00E71A25">
              <w:rPr>
                <w:rFonts w:ascii="標楷體" w:eastAsia="標楷體" w:hAnsi="標楷體"/>
              </w:rPr>
              <w:t>C2.</w:t>
            </w:r>
            <w:r w:rsidR="00685FFE" w:rsidRPr="00E71A25">
              <w:rPr>
                <w:rFonts w:ascii="標楷體" w:eastAsia="標楷體" w:hAnsi="標楷體" w:hint="eastAsia"/>
              </w:rPr>
              <w:t>人際關係與團隊合作</w:t>
            </w:r>
          </w:p>
        </w:tc>
        <w:tc>
          <w:tcPr>
            <w:tcW w:w="1985" w:type="dxa"/>
            <w:vAlign w:val="center"/>
          </w:tcPr>
          <w:p w:rsidR="00685FFE" w:rsidRPr="00E71A25" w:rsidRDefault="00685FFE" w:rsidP="002E2AC6">
            <w:pPr>
              <w:ind w:left="10" w:right="10"/>
              <w:jc w:val="center"/>
              <w:rPr>
                <w:rFonts w:ascii="標楷體" w:eastAsia="標楷體" w:hAnsi="標楷體"/>
              </w:rPr>
            </w:pPr>
            <w:r w:rsidRPr="00E71A25">
              <w:rPr>
                <w:rFonts w:ascii="標楷體" w:eastAsia="標楷體" w:hAnsi="標楷體"/>
              </w:rPr>
              <w:t>□C3.</w:t>
            </w:r>
            <w:r w:rsidRPr="00E71A25">
              <w:rPr>
                <w:rFonts w:ascii="標楷體" w:eastAsia="標楷體" w:hAnsi="標楷體" w:hint="eastAsia"/>
              </w:rPr>
              <w:t>多元文化與國際理解</w:t>
            </w:r>
          </w:p>
        </w:tc>
      </w:tr>
      <w:tr w:rsidR="00A306F1" w:rsidRPr="00F15C5E" w:rsidTr="00FF3A76">
        <w:trPr>
          <w:trHeight w:val="150"/>
        </w:trPr>
        <w:tc>
          <w:tcPr>
            <w:tcW w:w="2235" w:type="dxa"/>
            <w:gridSpan w:val="2"/>
            <w:vMerge w:val="restart"/>
            <w:vAlign w:val="center"/>
          </w:tcPr>
          <w:p w:rsidR="00A306F1" w:rsidRDefault="00A306F1" w:rsidP="00685FF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重大議題</w:t>
            </w:r>
          </w:p>
          <w:p w:rsidR="00E71A25" w:rsidRPr="00E71A25" w:rsidRDefault="00E71A25" w:rsidP="00685FF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color w:val="FF0000"/>
                <w:sz w:val="28"/>
                <w:szCs w:val="28"/>
              </w:rPr>
            </w:pPr>
            <w:r w:rsidRPr="00E71A25">
              <w:rPr>
                <w:rFonts w:ascii="標楷體" w:eastAsia="標楷體" w:hAnsi="標楷體" w:hint="eastAsia"/>
                <w:b/>
                <w:color w:val="FF0000"/>
                <w:sz w:val="28"/>
                <w:szCs w:val="28"/>
              </w:rPr>
              <w:t>及學習主題</w:t>
            </w:r>
          </w:p>
        </w:tc>
        <w:tc>
          <w:tcPr>
            <w:tcW w:w="7513" w:type="dxa"/>
            <w:gridSpan w:val="7"/>
            <w:vAlign w:val="center"/>
          </w:tcPr>
          <w:p w:rsidR="00E71A25" w:rsidRDefault="00E71A25" w:rsidP="00DD2B89">
            <w:pPr>
              <w:ind w:left="10" w:right="10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重大議題：</w:t>
            </w:r>
          </w:p>
          <w:p w:rsidR="00A306F1" w:rsidRPr="00E71A25" w:rsidRDefault="00A306F1" w:rsidP="00DD2B89">
            <w:pPr>
              <w:ind w:left="10" w:right="10"/>
              <w:rPr>
                <w:rFonts w:ascii="標楷體" w:eastAsia="標楷體" w:hAnsi="標楷體"/>
              </w:rPr>
            </w:pP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</w:rPr>
              <w:t xml:space="preserve">人權教育 </w:t>
            </w: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</w:rPr>
              <w:t xml:space="preserve">環境教育 </w:t>
            </w:r>
            <w:r w:rsidR="00493AC7">
              <w:rPr>
                <w:rFonts w:ascii="標楷體" w:eastAsia="標楷體" w:hAnsi="標楷體" w:hint="eastAsia"/>
              </w:rPr>
              <w:t>■</w:t>
            </w:r>
            <w:r w:rsidRPr="00E71A25">
              <w:rPr>
                <w:rFonts w:ascii="標楷體" w:eastAsia="標楷體" w:hAnsi="標楷體" w:hint="eastAsia"/>
              </w:rPr>
              <w:t xml:space="preserve">海洋教育 </w:t>
            </w:r>
            <w:r w:rsidR="00493AC7">
              <w:rPr>
                <w:rFonts w:ascii="標楷體" w:eastAsia="標楷體" w:hAnsi="標楷體" w:hint="eastAsia"/>
              </w:rPr>
              <w:t>■</w:t>
            </w:r>
            <w:r w:rsidRPr="00E71A25">
              <w:rPr>
                <w:rFonts w:ascii="標楷體" w:eastAsia="標楷體" w:hAnsi="標楷體" w:hint="eastAsia"/>
              </w:rPr>
              <w:t xml:space="preserve">品德教育 </w:t>
            </w:r>
            <w:r w:rsidR="00493AC7">
              <w:rPr>
                <w:rFonts w:ascii="標楷體" w:eastAsia="標楷體" w:hAnsi="標楷體" w:hint="eastAsia"/>
              </w:rPr>
              <w:t>■</w:t>
            </w:r>
            <w:r w:rsidRPr="00E71A25">
              <w:rPr>
                <w:rFonts w:ascii="標楷體" w:eastAsia="標楷體" w:hAnsi="標楷體" w:hint="eastAsia"/>
              </w:rPr>
              <w:t>生命教育</w:t>
            </w:r>
          </w:p>
          <w:p w:rsidR="00A306F1" w:rsidRPr="00E71A25" w:rsidRDefault="00A306F1" w:rsidP="00DD2B89">
            <w:pPr>
              <w:ind w:left="10" w:right="10"/>
              <w:rPr>
                <w:rFonts w:ascii="標楷體" w:eastAsia="標楷體" w:hAnsi="標楷體"/>
              </w:rPr>
            </w:pP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</w:rPr>
              <w:t xml:space="preserve">法治教育 </w:t>
            </w: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</w:rPr>
              <w:t xml:space="preserve">科技教育 </w:t>
            </w: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</w:rPr>
              <w:t xml:space="preserve">資訊教育 </w:t>
            </w: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</w:rPr>
              <w:t xml:space="preserve">能源教育 </w:t>
            </w: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</w:rPr>
              <w:t>安全教育</w:t>
            </w:r>
          </w:p>
          <w:p w:rsidR="00A306F1" w:rsidRPr="00E71A25" w:rsidRDefault="00A306F1" w:rsidP="00DD2B89">
            <w:pPr>
              <w:ind w:left="10" w:right="10"/>
              <w:rPr>
                <w:rFonts w:ascii="標楷體" w:eastAsia="標楷體" w:hAnsi="標楷體"/>
              </w:rPr>
            </w:pP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</w:rPr>
              <w:t xml:space="preserve">防災教育 </w:t>
            </w: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</w:rPr>
              <w:t xml:space="preserve">家庭教育 </w:t>
            </w:r>
            <w:r w:rsidR="00493AC7">
              <w:rPr>
                <w:rFonts w:ascii="標楷體" w:eastAsia="標楷體" w:hAnsi="標楷體" w:hint="eastAsia"/>
              </w:rPr>
              <w:t>■</w:t>
            </w:r>
            <w:r w:rsidRPr="00E71A25">
              <w:rPr>
                <w:rFonts w:ascii="標楷體" w:eastAsia="標楷體" w:hAnsi="標楷體" w:hint="eastAsia"/>
              </w:rPr>
              <w:t xml:space="preserve">閱讀素養 </w:t>
            </w: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</w:rPr>
              <w:t xml:space="preserve">戶外教育 </w:t>
            </w: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</w:rPr>
              <w:t>國際教育</w:t>
            </w:r>
          </w:p>
          <w:p w:rsidR="00A306F1" w:rsidRDefault="00A306F1" w:rsidP="00DD2B89">
            <w:pPr>
              <w:ind w:left="10" w:right="10"/>
              <w:rPr>
                <w:rFonts w:ascii="標楷體" w:eastAsia="標楷體" w:hAnsi="標楷體"/>
                <w:color w:val="FF0000"/>
              </w:rPr>
            </w:pP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</w:rPr>
              <w:t xml:space="preserve">生涯規劃教育 </w:t>
            </w: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</w:rPr>
              <w:t xml:space="preserve">多元文化教育 </w:t>
            </w: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</w:rPr>
              <w:t xml:space="preserve">原住民族教育 </w:t>
            </w: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</w:rPr>
              <w:t>性別平等教育</w:t>
            </w:r>
          </w:p>
        </w:tc>
      </w:tr>
      <w:tr w:rsidR="00A306F1" w:rsidRPr="00F15C5E" w:rsidTr="00FF3A76">
        <w:trPr>
          <w:trHeight w:val="150"/>
        </w:trPr>
        <w:tc>
          <w:tcPr>
            <w:tcW w:w="2235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A306F1" w:rsidRDefault="00A306F1" w:rsidP="00685FFE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7513" w:type="dxa"/>
            <w:gridSpan w:val="7"/>
            <w:tcBorders>
              <w:bottom w:val="single" w:sz="4" w:space="0" w:color="auto"/>
            </w:tcBorders>
            <w:vAlign w:val="center"/>
          </w:tcPr>
          <w:p w:rsidR="00493AC7" w:rsidRDefault="00E71A25" w:rsidP="00493AC7">
            <w:pPr>
              <w:ind w:left="10" w:right="10"/>
              <w:rPr>
                <w:rFonts w:ascii="標楷體" w:eastAsia="標楷體" w:hAnsi="標楷體"/>
                <w:color w:val="FF0000"/>
              </w:rPr>
            </w:pPr>
            <w:r>
              <w:rPr>
                <w:rFonts w:ascii="標楷體" w:eastAsia="標楷體" w:hAnsi="標楷體" w:hint="eastAsia"/>
                <w:color w:val="FF0000"/>
              </w:rPr>
              <w:t>學習</w:t>
            </w:r>
            <w:r w:rsidR="00A306F1">
              <w:rPr>
                <w:rFonts w:ascii="標楷體" w:eastAsia="標楷體" w:hAnsi="標楷體" w:hint="eastAsia"/>
                <w:color w:val="FF0000"/>
              </w:rPr>
              <w:t>主題：</w:t>
            </w:r>
            <w:r w:rsidR="00493AC7">
              <w:rPr>
                <w:rFonts w:ascii="標楷體" w:eastAsia="標楷體" w:hAnsi="標楷體" w:hint="eastAsia"/>
                <w:color w:val="FF0000"/>
              </w:rPr>
              <w:t>學習主題：</w:t>
            </w:r>
          </w:p>
          <w:p w:rsidR="00493AC7" w:rsidRPr="00052BF0" w:rsidRDefault="00493AC7" w:rsidP="00493AC7">
            <w:pPr>
              <w:ind w:left="10" w:right="10"/>
              <w:rPr>
                <w:rFonts w:ascii="標楷體" w:eastAsia="標楷體" w:hAnsi="標楷體"/>
              </w:rPr>
            </w:pPr>
            <w:r w:rsidRPr="00052BF0">
              <w:rPr>
                <w:rFonts w:ascii="標楷體" w:eastAsia="標楷體" w:hAnsi="標楷體" w:hint="eastAsia"/>
              </w:rPr>
              <w:t>1.海洋教育：認識海洋資源，並察覺環境保護的重要。</w:t>
            </w:r>
          </w:p>
          <w:p w:rsidR="00493AC7" w:rsidRPr="00052BF0" w:rsidRDefault="00493AC7" w:rsidP="00493AC7">
            <w:pPr>
              <w:ind w:left="10" w:right="10"/>
              <w:rPr>
                <w:rFonts w:ascii="標楷體" w:eastAsia="標楷體" w:hAnsi="標楷體"/>
              </w:rPr>
            </w:pPr>
            <w:r w:rsidRPr="00052BF0">
              <w:rPr>
                <w:rFonts w:ascii="標楷體" w:eastAsia="標楷體" w:hAnsi="標楷體" w:hint="eastAsia"/>
              </w:rPr>
              <w:t>2.</w:t>
            </w:r>
            <w:r w:rsidRPr="00052BF0">
              <w:rPr>
                <w:rFonts w:eastAsia="標楷體"/>
              </w:rPr>
              <w:t>品德教育：了解品德核心價值與道德議題。</w:t>
            </w:r>
          </w:p>
          <w:p w:rsidR="00493AC7" w:rsidRPr="00052BF0" w:rsidRDefault="00493AC7" w:rsidP="00493AC7">
            <w:pPr>
              <w:ind w:left="10" w:right="10"/>
              <w:rPr>
                <w:rFonts w:ascii="標楷體" w:eastAsia="標楷體" w:hAnsi="標楷體"/>
              </w:rPr>
            </w:pPr>
            <w:r w:rsidRPr="00052BF0">
              <w:rPr>
                <w:rFonts w:ascii="標楷體" w:eastAsia="標楷體" w:hAnsi="標楷體" w:hint="eastAsia"/>
              </w:rPr>
              <w:t>3.</w:t>
            </w:r>
            <w:r w:rsidRPr="00052BF0">
              <w:rPr>
                <w:rFonts w:eastAsia="標楷體"/>
              </w:rPr>
              <w:t>生命教育：培養探索生命根本課題的知能。</w:t>
            </w:r>
          </w:p>
          <w:p w:rsidR="00A306F1" w:rsidRDefault="00493AC7" w:rsidP="00493AC7">
            <w:pPr>
              <w:ind w:left="10" w:right="10"/>
              <w:rPr>
                <w:rFonts w:ascii="標楷體" w:eastAsia="標楷體" w:hAnsi="標楷體"/>
                <w:color w:val="FF0000"/>
              </w:rPr>
            </w:pPr>
            <w:r w:rsidRPr="00611D69">
              <w:rPr>
                <w:rFonts w:ascii="標楷體" w:eastAsia="標楷體" w:hAnsi="標楷體" w:hint="eastAsia"/>
              </w:rPr>
              <w:t>4.</w:t>
            </w:r>
            <w:r w:rsidRPr="00611D69">
              <w:rPr>
                <w:rFonts w:eastAsia="標楷體"/>
              </w:rPr>
              <w:t>閱讀素養：養成運用文本思考、解決問題與建構知識的能力。</w:t>
            </w:r>
          </w:p>
          <w:p w:rsidR="009468AE" w:rsidRPr="00A906CA" w:rsidRDefault="009468AE" w:rsidP="00A906CA">
            <w:pPr>
              <w:rPr>
                <w:rFonts w:ascii="標楷體" w:eastAsia="標楷體" w:hAnsi="標楷體"/>
                <w:color w:val="FF0000"/>
              </w:rPr>
            </w:pPr>
          </w:p>
        </w:tc>
      </w:tr>
      <w:tr w:rsidR="00027271" w:rsidRPr="00F15C5E" w:rsidTr="00FF3A76">
        <w:trPr>
          <w:trHeight w:val="432"/>
        </w:trPr>
        <w:tc>
          <w:tcPr>
            <w:tcW w:w="2235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7271" w:rsidRPr="00F15C5E" w:rsidRDefault="00027271" w:rsidP="00027271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學習重點</w:t>
            </w:r>
          </w:p>
        </w:tc>
        <w:tc>
          <w:tcPr>
            <w:tcW w:w="7513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93AC7" w:rsidRPr="00493AC7" w:rsidRDefault="00493AC7" w:rsidP="00493AC7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493AC7">
              <w:rPr>
                <w:rFonts w:ascii="標楷體" w:eastAsia="標楷體" w:hAnsi="標楷體" w:hint="eastAsia"/>
              </w:rPr>
              <w:t>調整後學習表現：</w:t>
            </w:r>
          </w:p>
          <w:p w:rsidR="00493AC7" w:rsidRPr="00493AC7" w:rsidRDefault="00493AC7" w:rsidP="00493AC7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493AC7">
              <w:rPr>
                <w:rFonts w:ascii="標楷體" w:eastAsia="標楷體" w:hAnsi="標楷體" w:hint="eastAsia"/>
              </w:rPr>
              <w:t>1-Ⅱ-4 根據話語情境，理解主要內容意思和情感。</w:t>
            </w:r>
          </w:p>
          <w:p w:rsidR="00493AC7" w:rsidRPr="00493AC7" w:rsidRDefault="00493AC7" w:rsidP="00493AC7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493AC7">
              <w:rPr>
                <w:rFonts w:ascii="標楷體" w:eastAsia="標楷體" w:hAnsi="標楷體" w:hint="eastAsia"/>
              </w:rPr>
              <w:t>2-Ⅱ-2 運用適當詞語、正確語法表達想法。</w:t>
            </w:r>
          </w:p>
          <w:p w:rsidR="00493AC7" w:rsidRPr="00493AC7" w:rsidRDefault="00493AC7" w:rsidP="00493AC7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493AC7">
              <w:rPr>
                <w:rFonts w:ascii="標楷體" w:eastAsia="標楷體" w:hAnsi="標楷體" w:hint="eastAsia"/>
              </w:rPr>
              <w:t>3-Ⅱ-1 運用注音符號，理解生字新詞意思。</w:t>
            </w:r>
          </w:p>
          <w:p w:rsidR="00493AC7" w:rsidRPr="00493AC7" w:rsidRDefault="00493AC7" w:rsidP="00493AC7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493AC7">
              <w:rPr>
                <w:rFonts w:ascii="標楷體" w:eastAsia="標楷體" w:hAnsi="標楷體" w:hint="eastAsia"/>
              </w:rPr>
              <w:t>4-Ⅱ-1-a 認識常用國字至少 1,200 字，使用 1,000 字。</w:t>
            </w:r>
          </w:p>
          <w:p w:rsidR="00493AC7" w:rsidRPr="00493AC7" w:rsidRDefault="00493AC7" w:rsidP="00493AC7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493AC7">
              <w:rPr>
                <w:rFonts w:ascii="標楷體" w:eastAsia="標楷體" w:hAnsi="標楷體" w:hint="eastAsia"/>
              </w:rPr>
              <w:t>5-Ⅱ-1 以適切的速率朗讀文本。</w:t>
            </w:r>
          </w:p>
          <w:p w:rsidR="00493AC7" w:rsidRPr="00493AC7" w:rsidRDefault="00493AC7" w:rsidP="00493AC7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493AC7">
              <w:rPr>
                <w:rFonts w:ascii="標楷體" w:eastAsia="標楷體" w:hAnsi="標楷體" w:hint="eastAsia"/>
              </w:rPr>
              <w:t>5-Ⅱ-3 讀懂與學習階段相符的文本。</w:t>
            </w:r>
          </w:p>
          <w:p w:rsidR="00493AC7" w:rsidRPr="00493AC7" w:rsidRDefault="00493AC7" w:rsidP="00493AC7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493AC7">
              <w:rPr>
                <w:rFonts w:ascii="標楷體" w:eastAsia="標楷體" w:hAnsi="標楷體" w:hint="eastAsia"/>
              </w:rPr>
              <w:t>6-Ⅱ-1 根據表達需要，使用常見的標點符號。</w:t>
            </w:r>
          </w:p>
          <w:p w:rsidR="00493AC7" w:rsidRPr="00493AC7" w:rsidRDefault="00493AC7" w:rsidP="00493AC7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493AC7">
              <w:rPr>
                <w:rFonts w:ascii="標楷體" w:eastAsia="標楷體" w:hAnsi="標楷體" w:hint="eastAsia"/>
              </w:rPr>
              <w:t>調整後學習內容：</w:t>
            </w:r>
          </w:p>
          <w:p w:rsidR="00493AC7" w:rsidRPr="00493AC7" w:rsidRDefault="00493AC7" w:rsidP="00493AC7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493AC7">
              <w:rPr>
                <w:rFonts w:ascii="標楷體" w:eastAsia="標楷體" w:hAnsi="標楷體" w:hint="eastAsia"/>
              </w:rPr>
              <w:t>Aa-Ⅱ-1 標注注音符號的故事、童詩。</w:t>
            </w:r>
          </w:p>
          <w:p w:rsidR="00493AC7" w:rsidRPr="00493AC7" w:rsidRDefault="00493AC7" w:rsidP="00493AC7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493AC7">
              <w:rPr>
                <w:rFonts w:ascii="標楷體" w:eastAsia="標楷體" w:hAnsi="標楷體" w:hint="eastAsia"/>
              </w:rPr>
              <w:t>Ac-Ⅱ-4 各類文句的語氣與意義。</w:t>
            </w:r>
          </w:p>
          <w:p w:rsidR="00493AC7" w:rsidRPr="00493AC7" w:rsidRDefault="00493AC7" w:rsidP="00493AC7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493AC7">
              <w:rPr>
                <w:rFonts w:ascii="標楷體" w:eastAsia="標楷體" w:hAnsi="標楷體" w:hint="eastAsia"/>
              </w:rPr>
              <w:t xml:space="preserve">Ab-Ⅱ-1 1200 個常用字的字形、字音和字義。 </w:t>
            </w:r>
          </w:p>
          <w:p w:rsidR="00493AC7" w:rsidRPr="00493AC7" w:rsidRDefault="00493AC7" w:rsidP="00493AC7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493AC7">
              <w:rPr>
                <w:rFonts w:ascii="標楷體" w:eastAsia="標楷體" w:hAnsi="標楷體" w:hint="eastAsia"/>
              </w:rPr>
              <w:t>Ab-Ⅱ-2 1000 個常用字的使用。</w:t>
            </w:r>
          </w:p>
          <w:p w:rsidR="00493AC7" w:rsidRPr="00493AC7" w:rsidRDefault="00493AC7" w:rsidP="00493AC7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493AC7">
              <w:rPr>
                <w:rFonts w:ascii="標楷體" w:eastAsia="標楷體" w:hAnsi="標楷體" w:hint="eastAsia"/>
              </w:rPr>
              <w:t>Ac-Ⅱ-1 常見的標點符號用法。</w:t>
            </w:r>
          </w:p>
          <w:p w:rsidR="00027271" w:rsidRDefault="00493AC7" w:rsidP="00493AC7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493AC7">
              <w:rPr>
                <w:rFonts w:ascii="標楷體" w:eastAsia="標楷體" w:hAnsi="標楷體" w:hint="eastAsia"/>
              </w:rPr>
              <w:t>Ad-Ⅱ-3 故事、童詩等。</w:t>
            </w:r>
          </w:p>
          <w:p w:rsidR="00BB5D34" w:rsidRPr="00BB5D34" w:rsidRDefault="00BB5D34" w:rsidP="0029102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</w:p>
        </w:tc>
      </w:tr>
      <w:tr w:rsidR="00027271" w:rsidRPr="00F15C5E" w:rsidTr="00FF3A76">
        <w:trPr>
          <w:trHeight w:val="85"/>
        </w:trPr>
        <w:tc>
          <w:tcPr>
            <w:tcW w:w="2235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7271" w:rsidRDefault="00027271" w:rsidP="00A93A9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7513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27271" w:rsidRDefault="00027271" w:rsidP="0029102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i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i/>
                <w:color w:val="000000" w:themeColor="text1"/>
                <w:sz w:val="22"/>
                <w:szCs w:val="22"/>
              </w:rPr>
              <w:t>特殊需求領域</w:t>
            </w:r>
            <w:r w:rsidRPr="002F3DD7">
              <w:rPr>
                <w:rFonts w:ascii="標楷體" w:eastAsia="標楷體" w:hAnsi="標楷體" w:hint="eastAsia"/>
                <w:i/>
                <w:color w:val="FF0000"/>
                <w:sz w:val="22"/>
                <w:szCs w:val="22"/>
              </w:rPr>
              <w:t>學習表現</w:t>
            </w:r>
            <w:r w:rsidR="00EA5283" w:rsidRPr="002F3DD7">
              <w:rPr>
                <w:rFonts w:ascii="標楷體" w:eastAsia="標楷體" w:hAnsi="標楷體" w:hint="eastAsia"/>
                <w:i/>
                <w:color w:val="FF0000"/>
                <w:sz w:val="22"/>
                <w:szCs w:val="22"/>
              </w:rPr>
              <w:t>/學習內容</w:t>
            </w:r>
            <w:r>
              <w:rPr>
                <w:rFonts w:ascii="標楷體" w:eastAsia="標楷體" w:hAnsi="標楷體" w:hint="eastAsia"/>
                <w:i/>
                <w:color w:val="000000" w:themeColor="text1"/>
                <w:sz w:val="22"/>
                <w:szCs w:val="22"/>
              </w:rPr>
              <w:t>：</w:t>
            </w:r>
            <w:r w:rsidRPr="001C3931">
              <w:rPr>
                <w:rFonts w:ascii="標楷體" w:eastAsia="標楷體" w:hAnsi="標楷體" w:hint="eastAsia"/>
                <w:i/>
                <w:sz w:val="20"/>
                <w:szCs w:val="20"/>
              </w:rPr>
              <w:t>(如無</w:t>
            </w:r>
            <w:r>
              <w:rPr>
                <w:rFonts w:ascii="標楷體" w:eastAsia="標楷體" w:hAnsi="標楷體" w:hint="eastAsia"/>
                <w:i/>
                <w:sz w:val="20"/>
                <w:szCs w:val="20"/>
              </w:rPr>
              <w:t>融入特殊需求領域課程請刪除此列</w:t>
            </w:r>
            <w:r w:rsidRPr="001C3931">
              <w:rPr>
                <w:rFonts w:ascii="標楷體" w:eastAsia="標楷體" w:hAnsi="標楷體" w:hint="eastAsia"/>
                <w:i/>
                <w:sz w:val="20"/>
                <w:szCs w:val="20"/>
              </w:rPr>
              <w:t>)</w:t>
            </w:r>
          </w:p>
          <w:p w:rsidR="009E6C06" w:rsidRPr="009E6C06" w:rsidRDefault="009E6C06" w:rsidP="009E6C0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i/>
                <w:color w:val="000000" w:themeColor="text1"/>
                <w:sz w:val="22"/>
              </w:rPr>
            </w:pPr>
            <w:r w:rsidRPr="009E6C06">
              <w:rPr>
                <w:rFonts w:ascii="標楷體" w:eastAsia="標楷體" w:hAnsi="標楷體" w:hint="eastAsia"/>
                <w:i/>
                <w:color w:val="000000" w:themeColor="text1"/>
                <w:sz w:val="22"/>
              </w:rPr>
              <w:t>特殊需求領域學習表現：</w:t>
            </w:r>
          </w:p>
          <w:p w:rsidR="009E6C06" w:rsidRPr="009E6C06" w:rsidRDefault="009E6C06" w:rsidP="009E6C0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i/>
                <w:color w:val="000000" w:themeColor="text1"/>
                <w:sz w:val="22"/>
              </w:rPr>
            </w:pPr>
            <w:r w:rsidRPr="009E6C06">
              <w:rPr>
                <w:rFonts w:ascii="標楷體" w:eastAsia="標楷體" w:hAnsi="標楷體" w:hint="eastAsia"/>
                <w:i/>
                <w:color w:val="000000" w:themeColor="text1"/>
                <w:sz w:val="22"/>
              </w:rPr>
              <w:t>特學1-Ⅱ-3 延長專注時間。</w:t>
            </w:r>
          </w:p>
          <w:p w:rsidR="009E6C06" w:rsidRPr="009E6C06" w:rsidRDefault="009E6C06" w:rsidP="009E6C0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i/>
                <w:color w:val="000000" w:themeColor="text1"/>
                <w:sz w:val="22"/>
              </w:rPr>
            </w:pPr>
            <w:r w:rsidRPr="009E6C06">
              <w:rPr>
                <w:rFonts w:ascii="標楷體" w:eastAsia="標楷體" w:hAnsi="標楷體" w:hint="eastAsia"/>
                <w:i/>
                <w:color w:val="000000" w:themeColor="text1"/>
                <w:sz w:val="22"/>
              </w:rPr>
              <w:t>特學1-Ⅱ-11 說出文章內容的重點與重要概念。</w:t>
            </w:r>
          </w:p>
          <w:p w:rsidR="009E6C06" w:rsidRPr="009E6C06" w:rsidRDefault="009E6C06" w:rsidP="009E6C0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i/>
                <w:color w:val="000000" w:themeColor="text1"/>
                <w:sz w:val="22"/>
              </w:rPr>
            </w:pPr>
            <w:r w:rsidRPr="009E6C06">
              <w:rPr>
                <w:rFonts w:ascii="標楷體" w:eastAsia="標楷體" w:hAnsi="標楷體" w:hint="eastAsia"/>
                <w:i/>
                <w:color w:val="000000" w:themeColor="text1"/>
                <w:sz w:val="22"/>
              </w:rPr>
              <w:t>特殊需求領域學習內容：</w:t>
            </w:r>
          </w:p>
          <w:p w:rsidR="009E6C06" w:rsidRPr="009E6C06" w:rsidRDefault="009E6C06" w:rsidP="009E6C0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i/>
                <w:color w:val="000000" w:themeColor="text1"/>
                <w:sz w:val="22"/>
              </w:rPr>
            </w:pPr>
            <w:r w:rsidRPr="009E6C06">
              <w:rPr>
                <w:rFonts w:ascii="標楷體" w:eastAsia="標楷體" w:hAnsi="標楷體" w:hint="eastAsia"/>
                <w:i/>
                <w:color w:val="000000" w:themeColor="text1"/>
                <w:sz w:val="22"/>
              </w:rPr>
              <w:t>特學A-Ⅱ-2 適當的專注時間。</w:t>
            </w:r>
          </w:p>
          <w:p w:rsidR="00027271" w:rsidRDefault="009E6C06" w:rsidP="009E6C0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i/>
                <w:color w:val="000000" w:themeColor="text1"/>
                <w:sz w:val="22"/>
              </w:rPr>
            </w:pPr>
            <w:r w:rsidRPr="009E6C06">
              <w:rPr>
                <w:rFonts w:ascii="標楷體" w:eastAsia="標楷體" w:hAnsi="標楷體" w:hint="eastAsia"/>
                <w:i/>
                <w:color w:val="000000" w:themeColor="text1"/>
                <w:sz w:val="22"/>
              </w:rPr>
              <w:t>特學A-Ⅱ-3 學習內容的重點。</w:t>
            </w:r>
          </w:p>
          <w:p w:rsidR="00BB5D34" w:rsidRPr="00EA5283" w:rsidRDefault="00BB5D34" w:rsidP="00291028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i/>
                <w:color w:val="000000" w:themeColor="text1"/>
                <w:sz w:val="22"/>
              </w:rPr>
            </w:pPr>
          </w:p>
        </w:tc>
      </w:tr>
      <w:tr w:rsidR="00414992" w:rsidRPr="00F15C5E" w:rsidTr="00FF3A76">
        <w:trPr>
          <w:trHeight w:val="390"/>
        </w:trPr>
        <w:tc>
          <w:tcPr>
            <w:tcW w:w="2235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414992" w:rsidRPr="00F15C5E" w:rsidRDefault="00414992" w:rsidP="00A93A9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學習目標</w:t>
            </w:r>
          </w:p>
        </w:tc>
        <w:tc>
          <w:tcPr>
            <w:tcW w:w="7513" w:type="dxa"/>
            <w:gridSpan w:val="7"/>
            <w:tcBorders>
              <w:top w:val="single" w:sz="4" w:space="0" w:color="auto"/>
            </w:tcBorders>
            <w:vAlign w:val="center"/>
          </w:tcPr>
          <w:p w:rsidR="00414992" w:rsidRPr="009E6C06" w:rsidRDefault="00414992" w:rsidP="00A93A92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iCs/>
                <w:color w:val="000000" w:themeColor="text1"/>
                <w:sz w:val="22"/>
              </w:rPr>
            </w:pPr>
          </w:p>
          <w:p w:rsidR="009E6C06" w:rsidRPr="009E6C06" w:rsidRDefault="009E6C06" w:rsidP="009E6C0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iCs/>
                <w:color w:val="000000" w:themeColor="text1"/>
                <w:sz w:val="22"/>
              </w:rPr>
            </w:pPr>
            <w:r w:rsidRPr="009E6C06">
              <w:rPr>
                <w:rFonts w:ascii="標楷體" w:eastAsia="標楷體" w:hAnsi="標楷體" w:hint="eastAsia"/>
                <w:iCs/>
                <w:color w:val="000000" w:themeColor="text1"/>
                <w:sz w:val="22"/>
              </w:rPr>
              <w:t>轉化學習表現/學習內容後之課程學習目標：</w:t>
            </w:r>
          </w:p>
          <w:p w:rsidR="009E6C06" w:rsidRPr="009E6C06" w:rsidRDefault="009E6C06" w:rsidP="009E6C0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iCs/>
                <w:color w:val="000000" w:themeColor="text1"/>
                <w:sz w:val="22"/>
              </w:rPr>
            </w:pPr>
            <w:r w:rsidRPr="009E6C06">
              <w:rPr>
                <w:rFonts w:ascii="標楷體" w:eastAsia="標楷體" w:hAnsi="標楷體" w:hint="eastAsia"/>
                <w:iCs/>
                <w:color w:val="000000" w:themeColor="text1"/>
                <w:sz w:val="22"/>
              </w:rPr>
              <w:t>1.</w:t>
            </w:r>
            <w:r w:rsidRPr="009E6C06">
              <w:rPr>
                <w:rFonts w:ascii="標楷體" w:eastAsia="標楷體" w:hAnsi="標楷體" w:hint="eastAsia"/>
                <w:iCs/>
                <w:color w:val="000000" w:themeColor="text1"/>
                <w:sz w:val="22"/>
              </w:rPr>
              <w:tab/>
              <w:t>理解教師講解或不同學習媒材內容大意。</w:t>
            </w:r>
          </w:p>
          <w:p w:rsidR="009E6C06" w:rsidRPr="009E6C06" w:rsidRDefault="009E6C06" w:rsidP="009E6C0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iCs/>
                <w:color w:val="000000" w:themeColor="text1"/>
                <w:sz w:val="22"/>
              </w:rPr>
            </w:pPr>
            <w:r w:rsidRPr="009E6C06">
              <w:rPr>
                <w:rFonts w:ascii="標楷體" w:eastAsia="標楷體" w:hAnsi="標楷體" w:hint="eastAsia"/>
                <w:iCs/>
                <w:color w:val="000000" w:themeColor="text1"/>
                <w:sz w:val="22"/>
              </w:rPr>
              <w:t>2.</w:t>
            </w:r>
            <w:r w:rsidRPr="009E6C06">
              <w:rPr>
                <w:rFonts w:ascii="標楷體" w:eastAsia="標楷體" w:hAnsi="標楷體" w:hint="eastAsia"/>
                <w:iCs/>
                <w:color w:val="000000" w:themeColor="text1"/>
                <w:sz w:val="22"/>
              </w:rPr>
              <w:tab/>
              <w:t>上課時能回答問題及表達自己的看法。</w:t>
            </w:r>
          </w:p>
          <w:p w:rsidR="009E6C06" w:rsidRPr="009E6C06" w:rsidRDefault="009E6C06" w:rsidP="009E6C0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iCs/>
                <w:color w:val="000000" w:themeColor="text1"/>
                <w:sz w:val="22"/>
              </w:rPr>
            </w:pPr>
            <w:r w:rsidRPr="009E6C06">
              <w:rPr>
                <w:rFonts w:ascii="標楷體" w:eastAsia="標楷體" w:hAnsi="標楷體" w:hint="eastAsia"/>
                <w:iCs/>
                <w:color w:val="000000" w:themeColor="text1"/>
                <w:sz w:val="22"/>
              </w:rPr>
              <w:t>3.</w:t>
            </w:r>
            <w:r w:rsidRPr="009E6C06">
              <w:rPr>
                <w:rFonts w:ascii="標楷體" w:eastAsia="標楷體" w:hAnsi="標楷體" w:hint="eastAsia"/>
                <w:iCs/>
                <w:color w:val="000000" w:themeColor="text1"/>
                <w:sz w:val="22"/>
              </w:rPr>
              <w:tab/>
              <w:t>利用注音符號，正確唸出生字、新詞與簡單句。</w:t>
            </w:r>
          </w:p>
          <w:p w:rsidR="009E6C06" w:rsidRPr="009E6C06" w:rsidRDefault="009E6C06" w:rsidP="009E6C0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iCs/>
                <w:color w:val="000000" w:themeColor="text1"/>
                <w:sz w:val="22"/>
              </w:rPr>
            </w:pPr>
            <w:r w:rsidRPr="009E6C06">
              <w:rPr>
                <w:rFonts w:ascii="標楷體" w:eastAsia="標楷體" w:hAnsi="標楷體" w:hint="eastAsia"/>
                <w:iCs/>
                <w:color w:val="000000" w:themeColor="text1"/>
                <w:sz w:val="22"/>
              </w:rPr>
              <w:t>4.</w:t>
            </w:r>
            <w:r w:rsidRPr="009E6C06">
              <w:rPr>
                <w:rFonts w:ascii="標楷體" w:eastAsia="標楷體" w:hAnsi="標楷體" w:hint="eastAsia"/>
                <w:iCs/>
                <w:color w:val="000000" w:themeColor="text1"/>
                <w:sz w:val="22"/>
              </w:rPr>
              <w:tab/>
              <w:t>掌握國字組字規則與識字策略，寫出正確的國字。</w:t>
            </w:r>
          </w:p>
          <w:p w:rsidR="009E6C06" w:rsidRPr="009E6C06" w:rsidRDefault="009E6C06" w:rsidP="009E6C0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iCs/>
                <w:color w:val="000000" w:themeColor="text1"/>
                <w:sz w:val="22"/>
              </w:rPr>
            </w:pPr>
            <w:r w:rsidRPr="009E6C06">
              <w:rPr>
                <w:rFonts w:ascii="標楷體" w:eastAsia="標楷體" w:hAnsi="標楷體" w:hint="eastAsia"/>
                <w:iCs/>
                <w:color w:val="000000" w:themeColor="text1"/>
                <w:sz w:val="22"/>
              </w:rPr>
              <w:t>5.</w:t>
            </w:r>
            <w:r w:rsidRPr="009E6C06">
              <w:rPr>
                <w:rFonts w:ascii="標楷體" w:eastAsia="標楷體" w:hAnsi="標楷體" w:hint="eastAsia"/>
                <w:iCs/>
                <w:color w:val="000000" w:themeColor="text1"/>
                <w:sz w:val="22"/>
              </w:rPr>
              <w:tab/>
              <w:t>在引導下，能使用適當的語音、語速和音量朗讀課文。</w:t>
            </w:r>
          </w:p>
          <w:p w:rsidR="009E6C06" w:rsidRPr="009E6C06" w:rsidRDefault="009E6C06" w:rsidP="009E6C0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iCs/>
                <w:color w:val="000000" w:themeColor="text1"/>
                <w:sz w:val="22"/>
              </w:rPr>
            </w:pPr>
            <w:r w:rsidRPr="009E6C06">
              <w:rPr>
                <w:rFonts w:ascii="標楷體" w:eastAsia="標楷體" w:hAnsi="標楷體" w:hint="eastAsia"/>
                <w:iCs/>
                <w:color w:val="000000" w:themeColor="text1"/>
                <w:sz w:val="22"/>
              </w:rPr>
              <w:t>6.</w:t>
            </w:r>
            <w:r w:rsidRPr="009E6C06">
              <w:rPr>
                <w:rFonts w:ascii="標楷體" w:eastAsia="標楷體" w:hAnsi="標楷體" w:hint="eastAsia"/>
                <w:iCs/>
                <w:color w:val="000000" w:themeColor="text1"/>
                <w:sz w:val="22"/>
              </w:rPr>
              <w:tab/>
              <w:t>理解主旨與段落大意，並正確回答教師的提問。</w:t>
            </w:r>
          </w:p>
          <w:p w:rsidR="00BB5D34" w:rsidRPr="009E6C06" w:rsidRDefault="009E6C06" w:rsidP="009E6C0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iCs/>
                <w:color w:val="000000" w:themeColor="text1"/>
                <w:sz w:val="22"/>
              </w:rPr>
            </w:pPr>
            <w:r w:rsidRPr="009E6C06">
              <w:rPr>
                <w:rFonts w:ascii="標楷體" w:eastAsia="標楷體" w:hAnsi="標楷體" w:hint="eastAsia"/>
                <w:iCs/>
                <w:color w:val="000000" w:themeColor="text1"/>
                <w:sz w:val="22"/>
              </w:rPr>
              <w:t>7.</w:t>
            </w:r>
            <w:r w:rsidRPr="009E6C06">
              <w:rPr>
                <w:rFonts w:ascii="標楷體" w:eastAsia="標楷體" w:hAnsi="標楷體" w:hint="eastAsia"/>
                <w:iCs/>
                <w:color w:val="000000" w:themeColor="text1"/>
                <w:sz w:val="22"/>
              </w:rPr>
              <w:tab/>
              <w:t>依據書寫需要，正確使用標點符號。</w:t>
            </w:r>
          </w:p>
          <w:p w:rsidR="00BB5D34" w:rsidRPr="009E6C06" w:rsidRDefault="00BB5D34" w:rsidP="00A93A92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iCs/>
                <w:color w:val="000000" w:themeColor="text1"/>
                <w:sz w:val="22"/>
              </w:rPr>
            </w:pPr>
          </w:p>
        </w:tc>
      </w:tr>
      <w:tr w:rsidR="00414992" w:rsidRPr="00F15C5E" w:rsidTr="00FF3A76">
        <w:trPr>
          <w:trHeight w:val="390"/>
        </w:trPr>
        <w:tc>
          <w:tcPr>
            <w:tcW w:w="2235" w:type="dxa"/>
            <w:gridSpan w:val="2"/>
            <w:vMerge/>
            <w:vAlign w:val="center"/>
          </w:tcPr>
          <w:p w:rsidR="00414992" w:rsidRPr="00F15C5E" w:rsidRDefault="00414992" w:rsidP="00A93A9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7513" w:type="dxa"/>
            <w:gridSpan w:val="7"/>
            <w:vAlign w:val="center"/>
          </w:tcPr>
          <w:p w:rsidR="009E6C06" w:rsidRPr="009E6C06" w:rsidRDefault="00414992" w:rsidP="009E6C0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iCs/>
                <w:sz w:val="20"/>
                <w:szCs w:val="20"/>
              </w:rPr>
            </w:pPr>
            <w:r w:rsidRPr="009E6C06">
              <w:rPr>
                <w:rFonts w:ascii="標楷體" w:eastAsia="標楷體" w:hAnsi="標楷體" w:hint="eastAsia"/>
                <w:iCs/>
                <w:color w:val="000000" w:themeColor="text1"/>
                <w:sz w:val="22"/>
                <w:szCs w:val="22"/>
              </w:rPr>
              <w:t>特殊需求領域</w:t>
            </w:r>
            <w:r w:rsidR="001C3931" w:rsidRPr="009E6C06">
              <w:rPr>
                <w:rFonts w:ascii="標楷體" w:eastAsia="標楷體" w:hAnsi="標楷體" w:hint="eastAsia"/>
                <w:iCs/>
                <w:color w:val="000000" w:themeColor="text1"/>
                <w:sz w:val="22"/>
                <w:szCs w:val="22"/>
              </w:rPr>
              <w:t>課程</w:t>
            </w:r>
            <w:r w:rsidRPr="009E6C06">
              <w:rPr>
                <w:rFonts w:ascii="標楷體" w:eastAsia="標楷體" w:hAnsi="標楷體" w:hint="eastAsia"/>
                <w:iCs/>
                <w:color w:val="000000" w:themeColor="text1"/>
                <w:sz w:val="22"/>
                <w:szCs w:val="22"/>
              </w:rPr>
              <w:t>學習目標</w:t>
            </w:r>
            <w:r w:rsidR="00BB5D34" w:rsidRPr="009E6C06">
              <w:rPr>
                <w:rFonts w:ascii="標楷體" w:eastAsia="標楷體" w:hAnsi="標楷體" w:hint="eastAsia"/>
                <w:iCs/>
                <w:color w:val="000000" w:themeColor="text1"/>
                <w:sz w:val="22"/>
                <w:szCs w:val="22"/>
              </w:rPr>
              <w:t>：</w:t>
            </w:r>
            <w:r w:rsidR="009E6C06" w:rsidRPr="009E6C06">
              <w:rPr>
                <w:rFonts w:ascii="標楷體" w:eastAsia="標楷體" w:hAnsi="標楷體" w:hint="eastAsia"/>
                <w:iCs/>
                <w:sz w:val="20"/>
                <w:szCs w:val="20"/>
              </w:rPr>
              <w:t xml:space="preserve"> </w:t>
            </w:r>
          </w:p>
          <w:p w:rsidR="009E6C06" w:rsidRPr="009E6C06" w:rsidRDefault="009E6C06" w:rsidP="009E6C0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iCs/>
                <w:sz w:val="20"/>
                <w:szCs w:val="20"/>
              </w:rPr>
            </w:pPr>
            <w:r w:rsidRPr="009E6C06">
              <w:rPr>
                <w:rFonts w:ascii="標楷體" w:eastAsia="標楷體" w:hAnsi="標楷體" w:hint="eastAsia"/>
                <w:iCs/>
                <w:sz w:val="20"/>
                <w:szCs w:val="20"/>
              </w:rPr>
              <w:t>1.一節課中，專心在課程的時間達二十五分鐘。</w:t>
            </w:r>
          </w:p>
          <w:p w:rsidR="00BB5D34" w:rsidRPr="009E6C06" w:rsidRDefault="009E6C06" w:rsidP="009E6C0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iCs/>
                <w:sz w:val="20"/>
                <w:szCs w:val="20"/>
              </w:rPr>
            </w:pPr>
            <w:r w:rsidRPr="009E6C06">
              <w:rPr>
                <w:rFonts w:ascii="標楷體" w:eastAsia="標楷體" w:hAnsi="標楷體" w:hint="eastAsia"/>
                <w:iCs/>
                <w:sz w:val="20"/>
                <w:szCs w:val="20"/>
              </w:rPr>
              <w:t>2.能回答課文內容中，記憶與理解層次的相關問題。</w:t>
            </w:r>
          </w:p>
          <w:p w:rsidR="00BB5D34" w:rsidRPr="009E6C06" w:rsidRDefault="00BB5D34" w:rsidP="00A93A92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iCs/>
                <w:color w:val="000000" w:themeColor="text1"/>
                <w:sz w:val="22"/>
              </w:rPr>
            </w:pPr>
          </w:p>
        </w:tc>
      </w:tr>
      <w:tr w:rsidR="00221999" w:rsidRPr="00F15C5E" w:rsidTr="00FF3A76">
        <w:tc>
          <w:tcPr>
            <w:tcW w:w="2235" w:type="dxa"/>
            <w:gridSpan w:val="2"/>
            <w:tcBorders>
              <w:bottom w:val="double" w:sz="6" w:space="0" w:color="auto"/>
            </w:tcBorders>
            <w:vAlign w:val="center"/>
          </w:tcPr>
          <w:p w:rsidR="00221999" w:rsidRPr="00E71A25" w:rsidRDefault="00221999" w:rsidP="00221999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E71A25">
              <w:rPr>
                <w:rFonts w:ascii="標楷體" w:eastAsia="標楷體" w:hAnsi="標楷體" w:hint="eastAsia"/>
                <w:b/>
                <w:sz w:val="28"/>
                <w:szCs w:val="28"/>
              </w:rPr>
              <w:t>教學</w:t>
            </w:r>
            <w:r w:rsidR="00FF3A76" w:rsidRPr="00E71A25">
              <w:rPr>
                <w:rFonts w:ascii="標楷體" w:eastAsia="標楷體" w:hAnsi="標楷體" w:hint="eastAsia"/>
                <w:b/>
                <w:sz w:val="28"/>
                <w:szCs w:val="28"/>
              </w:rPr>
              <w:t>與評量說明</w:t>
            </w:r>
          </w:p>
        </w:tc>
        <w:tc>
          <w:tcPr>
            <w:tcW w:w="7513" w:type="dxa"/>
            <w:gridSpan w:val="7"/>
            <w:tcBorders>
              <w:bottom w:val="double" w:sz="6" w:space="0" w:color="auto"/>
            </w:tcBorders>
            <w:vAlign w:val="center"/>
          </w:tcPr>
          <w:p w:rsidR="00FF3A76" w:rsidRPr="00E71A25" w:rsidRDefault="00FF3A76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71A25">
              <w:rPr>
                <w:rFonts w:ascii="標楷體" w:eastAsia="標楷體" w:hAnsi="標楷體" w:hint="eastAsia"/>
                <w:sz w:val="28"/>
                <w:szCs w:val="28"/>
              </w:rPr>
              <w:t>1.教材編輯與資源</w:t>
            </w:r>
          </w:p>
          <w:p w:rsidR="009B4274" w:rsidRPr="00E71A25" w:rsidRDefault="009E6C06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2"/>
              </w:rPr>
              <w:t>■</w:t>
            </w:r>
            <w:r w:rsidR="00FF3A76" w:rsidRPr="00E71A25">
              <w:rPr>
                <w:rFonts w:ascii="標楷體" w:eastAsia="標楷體" w:hAnsi="標楷體" w:hint="eastAsia"/>
                <w:szCs w:val="22"/>
              </w:rPr>
              <w:t>教科書</w:t>
            </w:r>
            <w:r w:rsidR="009B4274" w:rsidRPr="00E71A25">
              <w:rPr>
                <w:rFonts w:ascii="標楷體" w:eastAsia="標楷體" w:hAnsi="標楷體" w:hint="eastAsia"/>
                <w:szCs w:val="22"/>
              </w:rPr>
              <w:t>（</w:t>
            </w:r>
            <w:r w:rsidRPr="009E6C06">
              <w:rPr>
                <w:rFonts w:ascii="標楷體" w:eastAsia="標楷體" w:hAnsi="標楷體" w:hint="eastAsia"/>
                <w:u w:val="single"/>
              </w:rPr>
              <w:t>康軒 版本，第 5-6 冊</w:t>
            </w:r>
            <w:r w:rsidR="009B4274" w:rsidRPr="00E71A25">
              <w:rPr>
                <w:rFonts w:ascii="標楷體" w:eastAsia="標楷體" w:hAnsi="標楷體" w:hint="eastAsia"/>
                <w:szCs w:val="22"/>
              </w:rPr>
              <w:t>）</w:t>
            </w:r>
          </w:p>
          <w:p w:rsidR="00FF3A76" w:rsidRPr="00E71A25" w:rsidRDefault="009E6C06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2"/>
              </w:rPr>
              <w:t>■</w:t>
            </w:r>
            <w:r w:rsidR="00FF3A76" w:rsidRPr="00E71A25">
              <w:rPr>
                <w:rFonts w:ascii="標楷體" w:eastAsia="標楷體" w:hAnsi="標楷體" w:hint="eastAsia"/>
                <w:szCs w:val="22"/>
              </w:rPr>
              <w:t>圖書繪本</w:t>
            </w:r>
            <w:r w:rsidR="00FF3A76" w:rsidRPr="00E71A25">
              <w:rPr>
                <w:rFonts w:ascii="標楷體" w:eastAsia="標楷體" w:hAnsi="標楷體"/>
                <w:szCs w:val="22"/>
              </w:rPr>
              <w:tab/>
            </w:r>
            <w:r w:rsidR="00FF3A76" w:rsidRPr="00E71A25">
              <w:rPr>
                <w:rFonts w:ascii="標楷體" w:eastAsia="標楷體" w:hAnsi="標楷體"/>
              </w:rPr>
              <w:t>□</w:t>
            </w:r>
            <w:r w:rsidR="00FF3A76" w:rsidRPr="00E71A25">
              <w:rPr>
                <w:rFonts w:ascii="標楷體" w:eastAsia="標楷體" w:hAnsi="標楷體" w:hint="eastAsia"/>
              </w:rPr>
              <w:t>學術研究</w:t>
            </w:r>
            <w:r w:rsidR="00FF3A76" w:rsidRPr="00E71A25">
              <w:rPr>
                <w:rFonts w:ascii="標楷體" w:eastAsia="標楷體" w:hAnsi="標楷體"/>
                <w:szCs w:val="22"/>
              </w:rPr>
              <w:tab/>
            </w:r>
            <w:r w:rsidR="00FF3A76" w:rsidRPr="00E71A25">
              <w:rPr>
                <w:rFonts w:ascii="標楷體" w:eastAsia="標楷體" w:hAnsi="標楷體"/>
              </w:rPr>
              <w:t>□</w:t>
            </w:r>
            <w:r w:rsidR="00FF3A76" w:rsidRPr="00E71A25">
              <w:rPr>
                <w:rFonts w:ascii="標楷體" w:eastAsia="標楷體" w:hAnsi="標楷體" w:hint="eastAsia"/>
              </w:rPr>
              <w:t>報章</w:t>
            </w:r>
            <w:r w:rsidR="00FF3A76" w:rsidRPr="00E71A25">
              <w:rPr>
                <w:rFonts w:ascii="標楷體" w:eastAsia="標楷體" w:hAnsi="標楷體" w:hint="eastAsia"/>
                <w:szCs w:val="22"/>
              </w:rPr>
              <w:t>雜誌</w:t>
            </w:r>
          </w:p>
          <w:p w:rsidR="00FF3A76" w:rsidRPr="00E71A25" w:rsidRDefault="009E6C06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  <w:szCs w:val="22"/>
              </w:rPr>
              <w:t>■</w:t>
            </w:r>
            <w:r w:rsidR="00FF3A76" w:rsidRPr="00E71A25">
              <w:rPr>
                <w:rFonts w:ascii="標楷體" w:eastAsia="標楷體" w:hAnsi="標楷體" w:hint="eastAsia"/>
                <w:szCs w:val="22"/>
              </w:rPr>
              <w:t>影片</w:t>
            </w:r>
            <w:r w:rsidR="00F760F7" w:rsidRPr="00E71A25">
              <w:rPr>
                <w:rFonts w:ascii="標楷體" w:eastAsia="標楷體" w:hAnsi="標楷體" w:hint="eastAsia"/>
                <w:szCs w:val="22"/>
              </w:rPr>
              <w:t>資源</w:t>
            </w:r>
            <w:r w:rsidR="00FF3A76" w:rsidRPr="00E71A25">
              <w:rPr>
                <w:rFonts w:ascii="標楷體" w:eastAsia="標楷體" w:hAnsi="標楷體"/>
                <w:szCs w:val="22"/>
              </w:rPr>
              <w:tab/>
            </w:r>
            <w:r w:rsidR="00FF3A76" w:rsidRPr="00E71A25">
              <w:rPr>
                <w:rFonts w:ascii="標楷體" w:eastAsia="標楷體" w:hAnsi="標楷體"/>
              </w:rPr>
              <w:t>□</w:t>
            </w:r>
            <w:r w:rsidR="00FF3A76" w:rsidRPr="00E71A25">
              <w:rPr>
                <w:rFonts w:ascii="標楷體" w:eastAsia="標楷體" w:hAnsi="標楷體" w:hint="eastAsia"/>
                <w:szCs w:val="22"/>
              </w:rPr>
              <w:t>網路</w:t>
            </w:r>
            <w:r w:rsidR="00FF3A76" w:rsidRPr="00E71A25">
              <w:rPr>
                <w:rFonts w:ascii="標楷體" w:eastAsia="標楷體" w:hAnsi="標楷體"/>
                <w:szCs w:val="22"/>
              </w:rPr>
              <w:tab/>
            </w:r>
            <w:r w:rsidR="00FF3A76" w:rsidRPr="00E71A25">
              <w:rPr>
                <w:rFonts w:ascii="標楷體" w:eastAsia="標楷體" w:hAnsi="標楷體"/>
                <w:szCs w:val="22"/>
              </w:rPr>
              <w:tab/>
            </w:r>
            <w:r w:rsidR="00FF3A76" w:rsidRPr="00E71A25">
              <w:rPr>
                <w:rFonts w:ascii="標楷體" w:eastAsia="標楷體" w:hAnsi="標楷體" w:hint="eastAsia"/>
                <w:szCs w:val="22"/>
              </w:rPr>
              <w:t>□新聞</w:t>
            </w:r>
            <w:r w:rsidR="00FF3A76" w:rsidRPr="00E71A25">
              <w:rPr>
                <w:rFonts w:ascii="標楷體" w:eastAsia="標楷體" w:hAnsi="標楷體"/>
                <w:szCs w:val="22"/>
              </w:rPr>
              <w:tab/>
            </w:r>
            <w:r w:rsidR="00FF3A76" w:rsidRPr="00E71A25">
              <w:rPr>
                <w:rFonts w:ascii="標楷體" w:eastAsia="標楷體" w:hAnsi="標楷體"/>
                <w:szCs w:val="22"/>
              </w:rPr>
              <w:tab/>
            </w:r>
            <w:r w:rsidR="00FF3A76" w:rsidRPr="00E71A25">
              <w:rPr>
                <w:rFonts w:ascii="標楷體" w:eastAsia="標楷體" w:hAnsi="標楷體"/>
              </w:rPr>
              <w:t>□</w:t>
            </w:r>
            <w:r w:rsidR="00FF3A76" w:rsidRPr="00E71A25">
              <w:rPr>
                <w:rFonts w:ascii="標楷體" w:eastAsia="標楷體" w:hAnsi="標楷體" w:hint="eastAsia"/>
              </w:rPr>
              <w:t>自編教材</w:t>
            </w:r>
          </w:p>
          <w:p w:rsidR="00FF3A76" w:rsidRPr="00E71A25" w:rsidRDefault="00FF3A76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u w:val="single"/>
              </w:rPr>
            </w:pP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</w:rPr>
              <w:t>其他：</w:t>
            </w:r>
            <w:r w:rsidRPr="00E71A25">
              <w:rPr>
                <w:rFonts w:ascii="標楷體" w:eastAsia="標楷體" w:hAnsi="標楷體" w:hint="eastAsia"/>
                <w:u w:val="single"/>
              </w:rPr>
              <w:t xml:space="preserve">                 </w:t>
            </w:r>
          </w:p>
          <w:p w:rsidR="00FF3A76" w:rsidRPr="00E71A25" w:rsidRDefault="00FF3A76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71A25">
              <w:rPr>
                <w:rFonts w:ascii="標楷體" w:eastAsia="標楷體" w:hAnsi="標楷體" w:hint="eastAsia"/>
                <w:sz w:val="28"/>
                <w:szCs w:val="28"/>
              </w:rPr>
              <w:t>2.教學方法</w:t>
            </w:r>
          </w:p>
          <w:p w:rsidR="00C62B66" w:rsidRPr="00E71A25" w:rsidRDefault="009E6C06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 w:rsidR="00C62B66" w:rsidRPr="00E71A25">
              <w:rPr>
                <w:rFonts w:ascii="標楷體" w:eastAsia="標楷體" w:hAnsi="標楷體" w:hint="eastAsia"/>
              </w:rPr>
              <w:t>直接教學</w:t>
            </w:r>
            <w:r w:rsidR="00C62B66" w:rsidRPr="00E71A25">
              <w:rPr>
                <w:rFonts w:ascii="標楷體" w:eastAsia="標楷體" w:hAnsi="標楷體" w:hint="eastAsia"/>
                <w:szCs w:val="28"/>
              </w:rPr>
              <w:t>法</w:t>
            </w:r>
            <w:r w:rsidR="00C62B66" w:rsidRPr="00E71A25">
              <w:rPr>
                <w:rFonts w:ascii="標楷體" w:eastAsia="標楷體" w:hAnsi="標楷體"/>
              </w:rPr>
              <w:t>□</w:t>
            </w:r>
            <w:r w:rsidR="00C62B66" w:rsidRPr="00E71A25">
              <w:rPr>
                <w:rFonts w:ascii="標楷體" w:eastAsia="標楷體" w:hAnsi="標楷體" w:hint="eastAsia"/>
              </w:rPr>
              <w:t>工作分析教學</w:t>
            </w:r>
            <w:r w:rsidR="00C62B66" w:rsidRPr="00E71A25">
              <w:rPr>
                <w:rFonts w:ascii="標楷體" w:eastAsia="標楷體" w:hAnsi="標楷體" w:hint="eastAsia"/>
                <w:szCs w:val="28"/>
              </w:rPr>
              <w:t>法</w:t>
            </w:r>
            <w:r>
              <w:rPr>
                <w:rFonts w:ascii="標楷體" w:eastAsia="標楷體" w:hAnsi="標楷體" w:hint="eastAsia"/>
                <w:szCs w:val="28"/>
              </w:rPr>
              <w:t>■</w:t>
            </w:r>
            <w:r w:rsidR="00C62B66" w:rsidRPr="00E71A25">
              <w:rPr>
                <w:rFonts w:ascii="標楷體" w:eastAsia="標楷體" w:hAnsi="標楷體" w:hint="eastAsia"/>
              </w:rPr>
              <w:t>多層次教學法</w:t>
            </w:r>
            <w:r w:rsidR="00C62B66" w:rsidRPr="00E71A25">
              <w:rPr>
                <w:rFonts w:ascii="標楷體" w:eastAsia="標楷體" w:hAnsi="標楷體"/>
              </w:rPr>
              <w:tab/>
              <w:t>□</w:t>
            </w:r>
            <w:r w:rsidR="00C62B66" w:rsidRPr="00E71A25">
              <w:rPr>
                <w:rFonts w:ascii="標楷體" w:eastAsia="標楷體" w:hAnsi="標楷體" w:hint="eastAsia"/>
                <w:szCs w:val="28"/>
              </w:rPr>
              <w:t>結構式教學法</w:t>
            </w:r>
          </w:p>
          <w:p w:rsidR="00C62B66" w:rsidRPr="00E71A25" w:rsidRDefault="009E6C06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 w:rsidR="00C62B66" w:rsidRPr="00E71A25">
              <w:rPr>
                <w:rFonts w:ascii="標楷體" w:eastAsia="標楷體" w:hAnsi="標楷體" w:hint="eastAsia"/>
              </w:rPr>
              <w:t>交互教學</w:t>
            </w:r>
            <w:r w:rsidR="00C62B66" w:rsidRPr="00E71A25">
              <w:rPr>
                <w:rFonts w:ascii="標楷體" w:eastAsia="標楷體" w:hAnsi="標楷體" w:hint="eastAsia"/>
                <w:szCs w:val="28"/>
              </w:rPr>
              <w:t>法</w:t>
            </w:r>
            <w:r w:rsidR="00C62B66" w:rsidRPr="00E71A25">
              <w:rPr>
                <w:rFonts w:ascii="標楷體" w:eastAsia="標楷體" w:hAnsi="標楷體"/>
              </w:rPr>
              <w:t>□</w:t>
            </w:r>
            <w:r w:rsidR="00C62B66" w:rsidRPr="00E71A25">
              <w:rPr>
                <w:rFonts w:ascii="標楷體" w:eastAsia="標楷體" w:hAnsi="標楷體" w:hint="eastAsia"/>
              </w:rPr>
              <w:t>圖片交換系統</w:t>
            </w:r>
            <w:r w:rsidR="00C62B66" w:rsidRPr="00E71A25">
              <w:rPr>
                <w:rFonts w:ascii="標楷體" w:eastAsia="標楷體" w:hAnsi="標楷體"/>
              </w:rPr>
              <w:tab/>
            </w:r>
            <w:r>
              <w:rPr>
                <w:rFonts w:ascii="標楷體" w:eastAsia="標楷體" w:hAnsi="標楷體" w:hint="eastAsia"/>
              </w:rPr>
              <w:t>■</w:t>
            </w:r>
            <w:r w:rsidR="00C62B66" w:rsidRPr="00E71A25">
              <w:rPr>
                <w:rFonts w:ascii="標楷體" w:eastAsia="標楷體" w:hAnsi="標楷體" w:hint="eastAsia"/>
              </w:rPr>
              <w:t>識字教學法</w:t>
            </w:r>
            <w:r w:rsidR="00C62B66" w:rsidRPr="00E71A25">
              <w:rPr>
                <w:rFonts w:ascii="標楷體" w:eastAsia="標楷體" w:hAnsi="標楷體"/>
              </w:rPr>
              <w:tab/>
              <w:t>□</w:t>
            </w:r>
            <w:r w:rsidR="00C62B66" w:rsidRPr="00E71A25">
              <w:rPr>
                <w:rFonts w:ascii="標楷體" w:eastAsia="標楷體" w:hAnsi="標楷體" w:hint="eastAsia"/>
              </w:rPr>
              <w:t>社會故事</w:t>
            </w:r>
            <w:r w:rsidR="00C62B66" w:rsidRPr="00E71A25">
              <w:rPr>
                <w:rFonts w:ascii="標楷體" w:eastAsia="標楷體" w:hAnsi="標楷體" w:hint="eastAsia"/>
                <w:szCs w:val="28"/>
              </w:rPr>
              <w:t>教學法</w:t>
            </w:r>
          </w:p>
          <w:p w:rsidR="00FF3A76" w:rsidRPr="00E71A25" w:rsidRDefault="009E6C06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Cs w:val="28"/>
              </w:rPr>
            </w:pPr>
            <w:r>
              <w:rPr>
                <w:rFonts w:ascii="標楷體" w:eastAsia="標楷體" w:hAnsi="標楷體" w:hint="eastAsia"/>
                <w:szCs w:val="28"/>
              </w:rPr>
              <w:t>■</w:t>
            </w:r>
            <w:r w:rsidR="00FF3A76" w:rsidRPr="00E71A25">
              <w:rPr>
                <w:rFonts w:ascii="標楷體" w:eastAsia="標楷體" w:hAnsi="標楷體" w:hint="eastAsia"/>
                <w:szCs w:val="28"/>
              </w:rPr>
              <w:t>講述法</w:t>
            </w:r>
            <w:r w:rsidR="00FF3A76" w:rsidRPr="00E71A25">
              <w:rPr>
                <w:rFonts w:ascii="標楷體" w:eastAsia="標楷體" w:hAnsi="標楷體"/>
                <w:szCs w:val="28"/>
              </w:rPr>
              <w:tab/>
            </w:r>
            <w:r>
              <w:rPr>
                <w:rFonts w:ascii="標楷體" w:eastAsia="標楷體" w:hAnsi="標楷體" w:hint="eastAsia"/>
                <w:szCs w:val="28"/>
              </w:rPr>
              <w:t>■</w:t>
            </w:r>
            <w:r w:rsidR="00FF3A76" w:rsidRPr="00E71A25">
              <w:rPr>
                <w:rFonts w:ascii="標楷體" w:eastAsia="標楷體" w:hAnsi="標楷體" w:hint="eastAsia"/>
                <w:szCs w:val="28"/>
              </w:rPr>
              <w:t>討論法</w:t>
            </w:r>
            <w:r w:rsidR="00FF3A76" w:rsidRPr="00E71A25">
              <w:rPr>
                <w:rFonts w:ascii="標楷體" w:eastAsia="標楷體" w:hAnsi="標楷體"/>
                <w:szCs w:val="28"/>
              </w:rPr>
              <w:tab/>
            </w:r>
            <w:r w:rsidR="00FF3A76" w:rsidRPr="00E71A25">
              <w:rPr>
                <w:rFonts w:ascii="標楷體" w:eastAsia="標楷體" w:hAnsi="標楷體"/>
                <w:szCs w:val="28"/>
              </w:rPr>
              <w:tab/>
            </w:r>
            <w:r>
              <w:rPr>
                <w:rFonts w:ascii="標楷體" w:eastAsia="標楷體" w:hAnsi="標楷體" w:hint="eastAsia"/>
                <w:szCs w:val="28"/>
              </w:rPr>
              <w:t>■</w:t>
            </w:r>
            <w:r w:rsidR="00FF3A76" w:rsidRPr="00E71A25">
              <w:rPr>
                <w:rFonts w:ascii="標楷體" w:eastAsia="標楷體" w:hAnsi="標楷體" w:hint="eastAsia"/>
                <w:szCs w:val="28"/>
              </w:rPr>
              <w:t>觀察法</w:t>
            </w:r>
            <w:r w:rsidR="00FF3A76" w:rsidRPr="00E71A25">
              <w:rPr>
                <w:rFonts w:ascii="標楷體" w:eastAsia="標楷體" w:hAnsi="標楷體"/>
                <w:szCs w:val="28"/>
              </w:rPr>
              <w:tab/>
            </w:r>
            <w:r w:rsidR="00FF3A76" w:rsidRPr="00E71A25">
              <w:rPr>
                <w:rFonts w:ascii="標楷體" w:eastAsia="標楷體" w:hAnsi="標楷體"/>
                <w:szCs w:val="28"/>
              </w:rPr>
              <w:tab/>
            </w:r>
            <w:r w:rsidR="00FF3A76" w:rsidRPr="00E71A25">
              <w:rPr>
                <w:rFonts w:ascii="標楷體" w:eastAsia="標楷體" w:hAnsi="標楷體"/>
              </w:rPr>
              <w:t>□</w:t>
            </w:r>
            <w:r w:rsidR="00FF3A76" w:rsidRPr="00E71A25">
              <w:rPr>
                <w:rFonts w:ascii="標楷體" w:eastAsia="標楷體" w:hAnsi="標楷體" w:hint="eastAsia"/>
                <w:szCs w:val="28"/>
              </w:rPr>
              <w:t>問思教學法</w:t>
            </w:r>
          </w:p>
          <w:p w:rsidR="00FF3A76" w:rsidRPr="00E71A25" w:rsidRDefault="00FF3A76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Cs w:val="28"/>
              </w:rPr>
            </w:pP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  <w:szCs w:val="28"/>
              </w:rPr>
              <w:t>發表法</w:t>
            </w:r>
            <w:r w:rsidRPr="00E71A25">
              <w:rPr>
                <w:rFonts w:ascii="標楷體" w:eastAsia="標楷體" w:hAnsi="標楷體"/>
                <w:szCs w:val="28"/>
              </w:rPr>
              <w:tab/>
            </w: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  <w:szCs w:val="28"/>
              </w:rPr>
              <w:t>自學輔導法</w:t>
            </w:r>
            <w:r w:rsidRPr="00E71A25">
              <w:rPr>
                <w:rFonts w:ascii="標楷體" w:eastAsia="標楷體" w:hAnsi="標楷體"/>
                <w:szCs w:val="28"/>
              </w:rPr>
              <w:tab/>
            </w: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  <w:szCs w:val="28"/>
              </w:rPr>
              <w:t>探究教學法</w:t>
            </w:r>
            <w:r w:rsidRPr="00E71A25">
              <w:rPr>
                <w:rFonts w:ascii="標楷體" w:eastAsia="標楷體" w:hAnsi="標楷體"/>
                <w:szCs w:val="28"/>
              </w:rPr>
              <w:tab/>
            </w: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  <w:szCs w:val="28"/>
              </w:rPr>
              <w:t>編序教學法</w:t>
            </w:r>
          </w:p>
          <w:p w:rsidR="00FF3A76" w:rsidRPr="00E71A25" w:rsidRDefault="00FF3A76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Cs w:val="28"/>
              </w:rPr>
            </w:pP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  <w:szCs w:val="28"/>
              </w:rPr>
              <w:t>合作學習法</w:t>
            </w: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  <w:szCs w:val="28"/>
              </w:rPr>
              <w:t>價值澄清法</w:t>
            </w:r>
            <w:r w:rsidRPr="00E71A25">
              <w:rPr>
                <w:rFonts w:ascii="標楷體" w:eastAsia="標楷體" w:hAnsi="標楷體"/>
                <w:szCs w:val="28"/>
              </w:rPr>
              <w:tab/>
            </w: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  <w:szCs w:val="28"/>
              </w:rPr>
              <w:t>角色扮演法</w:t>
            </w:r>
            <w:r w:rsidRPr="00E71A25">
              <w:rPr>
                <w:rFonts w:ascii="標楷體" w:eastAsia="標楷體" w:hAnsi="標楷體"/>
                <w:szCs w:val="28"/>
              </w:rPr>
              <w:tab/>
            </w:r>
          </w:p>
          <w:p w:rsidR="00FF3A76" w:rsidRPr="00E71A25" w:rsidRDefault="00FF3A76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Cs w:val="28"/>
              </w:rPr>
            </w:pP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  <w:szCs w:val="28"/>
              </w:rPr>
              <w:t>問題解決教學法</w:t>
            </w:r>
            <w:r w:rsidRPr="00E71A25">
              <w:rPr>
                <w:rFonts w:ascii="標楷體" w:eastAsia="標楷體" w:hAnsi="標楷體"/>
              </w:rPr>
              <w:t>□</w:t>
            </w:r>
            <w:r w:rsidRPr="00E71A25">
              <w:rPr>
                <w:rFonts w:ascii="標楷體" w:eastAsia="標楷體" w:hAnsi="標楷體" w:hint="eastAsia"/>
              </w:rPr>
              <w:t>其他：</w:t>
            </w:r>
            <w:r w:rsidRPr="00E71A25">
              <w:rPr>
                <w:rFonts w:ascii="標楷體" w:eastAsia="標楷體" w:hAnsi="標楷體" w:hint="eastAsia"/>
                <w:u w:val="single"/>
              </w:rPr>
              <w:t xml:space="preserve">                 </w:t>
            </w:r>
          </w:p>
          <w:p w:rsidR="00FF3A76" w:rsidRPr="00E71A25" w:rsidRDefault="00FF3A76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71A25">
              <w:rPr>
                <w:rFonts w:ascii="標楷體" w:eastAsia="標楷體" w:hAnsi="標楷體" w:hint="eastAsia"/>
                <w:sz w:val="28"/>
                <w:szCs w:val="28"/>
              </w:rPr>
              <w:t>3.教學調整</w:t>
            </w:r>
          </w:p>
          <w:p w:rsidR="00FF3A76" w:rsidRPr="00E71A25" w:rsidRDefault="009E6C06" w:rsidP="00FF3A76">
            <w:pPr>
              <w:spacing w:line="32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 w:rsidR="00FF3A76" w:rsidRPr="00E71A25">
              <w:rPr>
                <w:rFonts w:ascii="標楷體" w:eastAsia="標楷體" w:hAnsi="標楷體" w:hint="eastAsia"/>
              </w:rPr>
              <w:t>簡化</w:t>
            </w:r>
            <w:r w:rsidR="00FF3A76" w:rsidRPr="00E71A25">
              <w:rPr>
                <w:rFonts w:ascii="標楷體" w:eastAsia="標楷體" w:hAnsi="標楷體"/>
              </w:rPr>
              <w:tab/>
            </w:r>
            <w:r>
              <w:rPr>
                <w:rFonts w:ascii="標楷體" w:eastAsia="標楷體" w:hAnsi="標楷體" w:hint="eastAsia"/>
              </w:rPr>
              <w:t>■</w:t>
            </w:r>
            <w:r w:rsidR="00FF3A76" w:rsidRPr="00E71A25">
              <w:rPr>
                <w:rFonts w:ascii="標楷體" w:eastAsia="標楷體" w:hAnsi="標楷體" w:hint="eastAsia"/>
              </w:rPr>
              <w:t>減量</w:t>
            </w:r>
            <w:r w:rsidR="00FF3A76" w:rsidRPr="00E71A25">
              <w:rPr>
                <w:rFonts w:ascii="標楷體" w:eastAsia="標楷體" w:hAnsi="標楷體"/>
              </w:rPr>
              <w:tab/>
            </w:r>
            <w:r w:rsidR="00FF3A76" w:rsidRPr="00E71A25">
              <w:rPr>
                <w:rFonts w:ascii="標楷體" w:eastAsia="標楷體" w:hAnsi="標楷體" w:hint="eastAsia"/>
              </w:rPr>
              <w:t>□分解</w:t>
            </w:r>
            <w:r w:rsidR="00FF3A76" w:rsidRPr="00E71A25">
              <w:rPr>
                <w:rFonts w:ascii="標楷體" w:eastAsia="標楷體" w:hAnsi="標楷體"/>
              </w:rPr>
              <w:tab/>
            </w:r>
            <w:r w:rsidR="00FF3A76" w:rsidRPr="00E71A25">
              <w:rPr>
                <w:rFonts w:ascii="標楷體" w:eastAsia="標楷體" w:hAnsi="標楷體" w:hint="eastAsia"/>
              </w:rPr>
              <w:t>□替代</w:t>
            </w:r>
            <w:r w:rsidR="00FF3A76" w:rsidRPr="00E71A25">
              <w:rPr>
                <w:rFonts w:ascii="標楷體" w:eastAsia="標楷體" w:hAnsi="標楷體"/>
              </w:rPr>
              <w:tab/>
            </w:r>
            <w:r w:rsidR="00FF3A76" w:rsidRPr="00E71A25">
              <w:rPr>
                <w:rFonts w:ascii="標楷體" w:eastAsia="標楷體" w:hAnsi="標楷體" w:hint="eastAsia"/>
              </w:rPr>
              <w:t>□重整</w:t>
            </w:r>
          </w:p>
          <w:p w:rsidR="00FF3A76" w:rsidRPr="00E71A25" w:rsidRDefault="00FF3A76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Cs w:val="28"/>
              </w:rPr>
            </w:pPr>
            <w:r w:rsidRPr="00E71A25">
              <w:rPr>
                <w:rFonts w:ascii="標楷體" w:eastAsia="標楷體" w:hAnsi="標楷體" w:hint="eastAsia"/>
              </w:rPr>
              <w:t>□加深</w:t>
            </w:r>
            <w:r w:rsidRPr="00E71A25">
              <w:rPr>
                <w:rFonts w:ascii="標楷體" w:eastAsia="標楷體" w:hAnsi="標楷體"/>
              </w:rPr>
              <w:tab/>
            </w:r>
            <w:r w:rsidRPr="00E71A25">
              <w:rPr>
                <w:rFonts w:ascii="標楷體" w:eastAsia="標楷體" w:hAnsi="標楷體" w:hint="eastAsia"/>
              </w:rPr>
              <w:t>□加廣</w:t>
            </w:r>
            <w:r w:rsidRPr="00E71A25">
              <w:rPr>
                <w:rFonts w:ascii="標楷體" w:eastAsia="標楷體" w:hAnsi="標楷體"/>
              </w:rPr>
              <w:tab/>
            </w:r>
            <w:r w:rsidRPr="00E71A25">
              <w:rPr>
                <w:rFonts w:ascii="標楷體" w:eastAsia="標楷體" w:hAnsi="標楷體" w:hint="eastAsia"/>
              </w:rPr>
              <w:t>□加速</w:t>
            </w:r>
            <w:r w:rsidRPr="00E71A25">
              <w:rPr>
                <w:rFonts w:ascii="標楷體" w:eastAsia="標楷體" w:hAnsi="標楷體"/>
              </w:rPr>
              <w:tab/>
            </w:r>
            <w:r w:rsidRPr="00E71A25">
              <w:rPr>
                <w:rFonts w:ascii="標楷體" w:eastAsia="標楷體" w:hAnsi="標楷體" w:hint="eastAsia"/>
              </w:rPr>
              <w:t>□濃縮</w:t>
            </w:r>
            <w:r w:rsidRPr="00E71A25">
              <w:rPr>
                <w:rFonts w:ascii="標楷體" w:eastAsia="標楷體" w:hAnsi="標楷體"/>
              </w:rPr>
              <w:tab/>
            </w:r>
            <w:r w:rsidRPr="00E71A25">
              <w:rPr>
                <w:rFonts w:ascii="標楷體" w:eastAsia="標楷體" w:hAnsi="標楷體" w:hint="eastAsia"/>
              </w:rPr>
              <w:t>□其他：</w:t>
            </w:r>
            <w:r w:rsidRPr="00E71A25">
              <w:rPr>
                <w:rFonts w:ascii="標楷體" w:eastAsia="標楷體" w:hAnsi="標楷體" w:hint="eastAsia"/>
                <w:u w:val="single"/>
              </w:rPr>
              <w:t xml:space="preserve">                 </w:t>
            </w:r>
          </w:p>
          <w:p w:rsidR="00FF3A76" w:rsidRPr="00E71A25" w:rsidRDefault="00FF3A76" w:rsidP="00FF3A7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71A25">
              <w:rPr>
                <w:rFonts w:ascii="標楷體" w:eastAsia="標楷體" w:hAnsi="標楷體" w:hint="eastAsia"/>
                <w:sz w:val="28"/>
                <w:szCs w:val="28"/>
              </w:rPr>
              <w:t>4.教學評量</w:t>
            </w:r>
          </w:p>
          <w:p w:rsidR="00FF3A76" w:rsidRPr="00E71A25" w:rsidRDefault="00FF3A76" w:rsidP="00FF3A76">
            <w:pPr>
              <w:pStyle w:val="Web"/>
              <w:spacing w:line="320" w:lineRule="exact"/>
              <w:rPr>
                <w:rFonts w:ascii="標楷體" w:eastAsia="標楷體" w:hAnsi="標楷體"/>
              </w:rPr>
            </w:pPr>
            <w:r w:rsidRPr="00E71A25">
              <w:rPr>
                <w:rFonts w:ascii="標楷體" w:eastAsia="標楷體" w:hAnsi="標楷體" w:hint="eastAsia"/>
              </w:rPr>
              <w:t>□紙筆測驗</w:t>
            </w:r>
            <w:r w:rsidRPr="00E71A25">
              <w:rPr>
                <w:rFonts w:ascii="標楷體" w:eastAsia="標楷體" w:hAnsi="標楷體"/>
              </w:rPr>
              <w:tab/>
            </w:r>
            <w:r w:rsidR="009E6C06">
              <w:rPr>
                <w:rFonts w:ascii="標楷體" w:eastAsia="標楷體" w:hAnsi="標楷體" w:hint="eastAsia"/>
              </w:rPr>
              <w:t>■</w:t>
            </w:r>
            <w:r w:rsidRPr="00E71A25">
              <w:rPr>
                <w:rFonts w:ascii="標楷體" w:eastAsia="標楷體" w:hAnsi="標楷體" w:hint="eastAsia"/>
              </w:rPr>
              <w:t>口頭測驗</w:t>
            </w:r>
            <w:r w:rsidRPr="00E71A25">
              <w:rPr>
                <w:rFonts w:ascii="標楷體" w:eastAsia="標楷體" w:hAnsi="標楷體"/>
              </w:rPr>
              <w:tab/>
            </w:r>
            <w:r w:rsidR="009E6C06">
              <w:rPr>
                <w:rFonts w:ascii="標楷體" w:eastAsia="標楷體" w:hAnsi="標楷體" w:hint="eastAsia"/>
              </w:rPr>
              <w:t>■</w:t>
            </w:r>
            <w:r w:rsidRPr="00E71A25">
              <w:rPr>
                <w:rFonts w:ascii="標楷體" w:eastAsia="標楷體" w:hAnsi="標楷體" w:hint="eastAsia"/>
              </w:rPr>
              <w:t>指認</w:t>
            </w:r>
            <w:r w:rsidRPr="00E71A25">
              <w:rPr>
                <w:rFonts w:ascii="標楷體" w:eastAsia="標楷體" w:hAnsi="標楷體"/>
              </w:rPr>
              <w:tab/>
            </w:r>
            <w:r w:rsidRPr="00E71A25">
              <w:rPr>
                <w:rFonts w:ascii="標楷體" w:eastAsia="標楷體" w:hAnsi="標楷體"/>
              </w:rPr>
              <w:tab/>
            </w:r>
            <w:r w:rsidR="009E6C06">
              <w:rPr>
                <w:rFonts w:ascii="標楷體" w:eastAsia="標楷體" w:hAnsi="標楷體" w:hint="eastAsia"/>
              </w:rPr>
              <w:t>■</w:t>
            </w:r>
            <w:r w:rsidRPr="00E71A25">
              <w:rPr>
                <w:rFonts w:ascii="標楷體" w:eastAsia="標楷體" w:hAnsi="標楷體" w:hint="eastAsia"/>
              </w:rPr>
              <w:t>觀察評量</w:t>
            </w:r>
          </w:p>
          <w:p w:rsidR="00221999" w:rsidRDefault="009E6C06" w:rsidP="00FF3A76">
            <w:pPr>
              <w:pStyle w:val="Web"/>
              <w:spacing w:line="320" w:lineRule="exac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■</w:t>
            </w:r>
            <w:r w:rsidR="00FF3A76" w:rsidRPr="00E71A25">
              <w:rPr>
                <w:rFonts w:ascii="標楷體" w:eastAsia="標楷體" w:hAnsi="標楷體" w:hint="eastAsia"/>
              </w:rPr>
              <w:t>實作評量</w:t>
            </w:r>
            <w:r w:rsidR="00FF3A76" w:rsidRPr="00E71A25">
              <w:rPr>
                <w:rFonts w:ascii="標楷體" w:eastAsia="標楷體" w:hAnsi="標楷體"/>
              </w:rPr>
              <w:tab/>
            </w:r>
            <w:r>
              <w:rPr>
                <w:rFonts w:ascii="標楷體" w:eastAsia="標楷體" w:hAnsi="標楷體" w:hint="eastAsia"/>
              </w:rPr>
              <w:t>■</w:t>
            </w:r>
            <w:r w:rsidR="00FF3A76" w:rsidRPr="00E71A25">
              <w:rPr>
                <w:rFonts w:ascii="標楷體" w:eastAsia="標楷體" w:hAnsi="標楷體" w:hint="eastAsia"/>
              </w:rPr>
              <w:t>檔案評量</w:t>
            </w:r>
            <w:r w:rsidR="00FF3A76" w:rsidRPr="00E71A25">
              <w:rPr>
                <w:rFonts w:ascii="標楷體" w:eastAsia="標楷體" w:hAnsi="標楷體"/>
              </w:rPr>
              <w:tab/>
            </w:r>
            <w:r w:rsidR="00FF3A76" w:rsidRPr="00E71A25">
              <w:rPr>
                <w:rFonts w:ascii="標楷體" w:eastAsia="標楷體" w:hAnsi="標楷體" w:hint="eastAsia"/>
              </w:rPr>
              <w:t>□同儕互評</w:t>
            </w:r>
            <w:r w:rsidR="00FF3A76" w:rsidRPr="00E71A25">
              <w:rPr>
                <w:rFonts w:ascii="標楷體" w:eastAsia="標楷體" w:hAnsi="標楷體"/>
              </w:rPr>
              <w:tab/>
            </w:r>
            <w:r w:rsidR="00FF3A76" w:rsidRPr="00E71A25">
              <w:rPr>
                <w:rFonts w:ascii="標楷體" w:eastAsia="標楷體" w:hAnsi="標楷體" w:hint="eastAsia"/>
              </w:rPr>
              <w:t>□自我評量</w:t>
            </w:r>
          </w:p>
          <w:p w:rsidR="00A16877" w:rsidRPr="00A16877" w:rsidRDefault="00A16877" w:rsidP="00A16877">
            <w:pPr>
              <w:pStyle w:val="Web"/>
              <w:spacing w:line="320" w:lineRule="exact"/>
              <w:jc w:val="right"/>
              <w:rPr>
                <w:rFonts w:ascii="標楷體" w:eastAsia="標楷體" w:hAnsi="標楷體"/>
                <w:b/>
                <w:color w:val="FF0000"/>
              </w:rPr>
            </w:pPr>
            <w:r w:rsidRPr="00A16877">
              <w:rPr>
                <w:rFonts w:ascii="標楷體" w:eastAsia="標楷體" w:hAnsi="標楷體"/>
                <w:b/>
                <w:color w:val="FF0000"/>
              </w:rPr>
              <w:t>評量結果得以等第、數量或質性文字描述紀錄等</w:t>
            </w:r>
            <w:r w:rsidRPr="00A16877">
              <w:rPr>
                <w:rFonts w:ascii="標楷體" w:eastAsia="標楷體" w:hAnsi="標楷體" w:hint="eastAsia"/>
                <w:b/>
                <w:color w:val="FF0000"/>
              </w:rPr>
              <w:t>方式呈現</w:t>
            </w:r>
          </w:p>
          <w:p w:rsidR="009B4274" w:rsidRPr="00E71A25" w:rsidRDefault="009B4274" w:rsidP="00C57A71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E71A25">
              <w:rPr>
                <w:rFonts w:ascii="標楷體" w:eastAsia="標楷體" w:hAnsi="標楷體" w:hint="eastAsia"/>
                <w:sz w:val="28"/>
                <w:szCs w:val="28"/>
              </w:rPr>
              <w:t>5.其他</w:t>
            </w:r>
          </w:p>
          <w:p w:rsidR="009B4274" w:rsidRDefault="009B4274" w:rsidP="00FF3A76">
            <w:pPr>
              <w:pStyle w:val="Web"/>
              <w:spacing w:line="320" w:lineRule="exact"/>
              <w:rPr>
                <w:rFonts w:ascii="標楷體" w:eastAsia="標楷體" w:hAnsi="標楷體"/>
                <w:i/>
                <w:sz w:val="22"/>
              </w:rPr>
            </w:pPr>
            <w:r w:rsidRPr="00E71A25">
              <w:rPr>
                <w:rFonts w:ascii="標楷體" w:eastAsia="標楷體" w:hAnsi="標楷體" w:hint="eastAsia"/>
                <w:i/>
                <w:sz w:val="22"/>
              </w:rPr>
              <w:t>描述質性教學內容</w:t>
            </w:r>
          </w:p>
          <w:p w:rsidR="00A906CA" w:rsidRDefault="00A906CA" w:rsidP="00FF3A76">
            <w:pPr>
              <w:pStyle w:val="Web"/>
              <w:spacing w:line="320" w:lineRule="exact"/>
              <w:rPr>
                <w:rFonts w:ascii="標楷體" w:eastAsia="標楷體" w:hAnsi="標楷體" w:hint="eastAsia"/>
                <w:i/>
                <w:sz w:val="22"/>
              </w:rPr>
            </w:pPr>
          </w:p>
          <w:p w:rsidR="00AD2592" w:rsidRPr="00E71A25" w:rsidRDefault="00AD2592" w:rsidP="00FF3A76">
            <w:pPr>
              <w:pStyle w:val="Web"/>
              <w:spacing w:line="320" w:lineRule="exact"/>
              <w:rPr>
                <w:rFonts w:ascii="標楷體" w:eastAsia="標楷體" w:hAnsi="標楷體"/>
                <w:i/>
                <w:sz w:val="22"/>
              </w:rPr>
            </w:pPr>
            <w:bookmarkStart w:id="0" w:name="_GoBack"/>
            <w:bookmarkEnd w:id="0"/>
          </w:p>
        </w:tc>
      </w:tr>
      <w:tr w:rsidR="00291028" w:rsidRPr="00F15C5E" w:rsidTr="00FF3A76">
        <w:tc>
          <w:tcPr>
            <w:tcW w:w="9748" w:type="dxa"/>
            <w:gridSpan w:val="9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:rsidR="00291028" w:rsidRPr="00F15C5E" w:rsidRDefault="00291028" w:rsidP="00A93A92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lastRenderedPageBreak/>
              <w:t>第一學期</w:t>
            </w:r>
          </w:p>
        </w:tc>
      </w:tr>
      <w:tr w:rsidR="00C412D0" w:rsidRPr="00F15C5E" w:rsidTr="00777870">
        <w:tc>
          <w:tcPr>
            <w:tcW w:w="889" w:type="dxa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:rsidR="00C412D0" w:rsidRPr="00291028" w:rsidRDefault="00C412D0" w:rsidP="0029102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91028">
              <w:rPr>
                <w:rFonts w:ascii="標楷體" w:eastAsia="標楷體" w:hAnsi="標楷體" w:hint="eastAsia"/>
                <w:b/>
                <w:sz w:val="28"/>
                <w:szCs w:val="28"/>
              </w:rPr>
              <w:t>週次</w:t>
            </w:r>
          </w:p>
        </w:tc>
        <w:tc>
          <w:tcPr>
            <w:tcW w:w="2019" w:type="dxa"/>
            <w:gridSpan w:val="2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:rsidR="00C412D0" w:rsidRPr="00F15C5E" w:rsidRDefault="00C412D0" w:rsidP="00FF3A7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</w:t>
            </w:r>
          </w:p>
        </w:tc>
        <w:tc>
          <w:tcPr>
            <w:tcW w:w="6840" w:type="dxa"/>
            <w:gridSpan w:val="6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:rsidR="00C412D0" w:rsidRPr="00F15C5E" w:rsidRDefault="00C412D0" w:rsidP="00C32E65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單元目標</w:t>
            </w:r>
          </w:p>
        </w:tc>
      </w:tr>
      <w:tr w:rsidR="00C412D0" w:rsidRPr="00F15C5E" w:rsidTr="003D1D73">
        <w:trPr>
          <w:trHeight w:val="510"/>
        </w:trPr>
        <w:tc>
          <w:tcPr>
            <w:tcW w:w="8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12D0" w:rsidRPr="00291028" w:rsidRDefault="00C412D0" w:rsidP="0029102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291028">
              <w:rPr>
                <w:rFonts w:ascii="標楷體" w:eastAsia="標楷體" w:hAnsi="標楷體" w:hint="eastAsia"/>
                <w:b/>
              </w:rPr>
              <w:t>1</w:t>
            </w:r>
            <w:r w:rsidR="00A906CA">
              <w:rPr>
                <w:rFonts w:ascii="標楷體" w:eastAsia="標楷體" w:hAnsi="標楷體" w:hint="eastAsia"/>
                <w:b/>
              </w:rPr>
              <w:t>-4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6247" w:rsidRDefault="009E6C06" w:rsidP="003D1D73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9E6C06">
              <w:rPr>
                <w:rFonts w:ascii="標楷體" w:eastAsia="標楷體" w:hAnsi="標楷體" w:hint="eastAsia"/>
              </w:rPr>
              <w:t>第一</w:t>
            </w:r>
            <w:r w:rsidR="00F76247">
              <w:rPr>
                <w:rFonts w:ascii="標楷體" w:eastAsia="標楷體" w:hAnsi="標楷體" w:hint="eastAsia"/>
              </w:rPr>
              <w:t>單元</w:t>
            </w:r>
          </w:p>
          <w:p w:rsidR="00C412D0" w:rsidRPr="00291028" w:rsidRDefault="009E6C06" w:rsidP="003D1D73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9E6C06">
              <w:rPr>
                <w:rFonts w:ascii="標楷體" w:eastAsia="標楷體" w:hAnsi="標楷體" w:hint="eastAsia"/>
              </w:rPr>
              <w:t>心的悄悄</w:t>
            </w:r>
          </w:p>
        </w:tc>
        <w:tc>
          <w:tcPr>
            <w:tcW w:w="684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E6C06" w:rsidRPr="009E6C06" w:rsidRDefault="009E6C06" w:rsidP="009E6C0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9E6C06">
              <w:rPr>
                <w:rFonts w:ascii="標楷體" w:eastAsia="標楷體" w:hAnsi="標楷體" w:hint="eastAsia"/>
              </w:rPr>
              <w:t>1.分享自己的心情</w:t>
            </w:r>
          </w:p>
          <w:p w:rsidR="009E6C06" w:rsidRPr="009E6C06" w:rsidRDefault="009E6C06" w:rsidP="009E6C0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9E6C06">
              <w:rPr>
                <w:rFonts w:ascii="標楷體" w:eastAsia="標楷體" w:hAnsi="標楷體" w:hint="eastAsia"/>
              </w:rPr>
              <w:t xml:space="preserve">2.生字認讀與造詞   </w:t>
            </w:r>
          </w:p>
          <w:p w:rsidR="009E6C06" w:rsidRPr="009E6C06" w:rsidRDefault="009E6C06" w:rsidP="009E6C0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9E6C06">
              <w:rPr>
                <w:rFonts w:ascii="標楷體" w:eastAsia="標楷體" w:hAnsi="標楷體" w:hint="eastAsia"/>
              </w:rPr>
              <w:t>3.課文閱讀理解與唸讀</w:t>
            </w:r>
          </w:p>
          <w:p w:rsidR="009E6C06" w:rsidRPr="009E6C06" w:rsidRDefault="009E6C06" w:rsidP="009E6C0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9E6C06">
              <w:rPr>
                <w:rFonts w:ascii="標楷體" w:eastAsia="標楷體" w:hAnsi="標楷體" w:hint="eastAsia"/>
              </w:rPr>
              <w:t>4.造句練習</w:t>
            </w:r>
          </w:p>
          <w:p w:rsidR="00C412D0" w:rsidRPr="00291028" w:rsidRDefault="009E6C06" w:rsidP="009E6C0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9E6C06">
              <w:rPr>
                <w:rFonts w:ascii="標楷體" w:eastAsia="標楷體" w:hAnsi="標楷體" w:hint="eastAsia"/>
              </w:rPr>
              <w:t>5.認識心字部件的字族字</w:t>
            </w:r>
          </w:p>
        </w:tc>
      </w:tr>
      <w:tr w:rsidR="00C412D0" w:rsidRPr="00F15C5E" w:rsidTr="003D1D73">
        <w:trPr>
          <w:trHeight w:val="510"/>
        </w:trPr>
        <w:tc>
          <w:tcPr>
            <w:tcW w:w="8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12D0" w:rsidRPr="00291028" w:rsidRDefault="00A906CA" w:rsidP="0029102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5-8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0546" w:rsidRDefault="009E6C06" w:rsidP="003D1D73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9E6C06">
              <w:rPr>
                <w:rFonts w:ascii="標楷體" w:eastAsia="標楷體" w:hAnsi="標楷體" w:hint="eastAsia"/>
              </w:rPr>
              <w:t>第二</w:t>
            </w:r>
            <w:r w:rsidR="00200546">
              <w:rPr>
                <w:rFonts w:ascii="標楷體" w:eastAsia="標楷體" w:hAnsi="標楷體" w:hint="eastAsia"/>
              </w:rPr>
              <w:t>單元</w:t>
            </w:r>
          </w:p>
          <w:p w:rsidR="00C412D0" w:rsidRPr="00291028" w:rsidRDefault="009E6C06" w:rsidP="003D1D73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9E6C06">
              <w:rPr>
                <w:rFonts w:ascii="標楷體" w:eastAsia="標楷體" w:hAnsi="標楷體" w:hint="eastAsia"/>
              </w:rPr>
              <w:t>妙故事點點名</w:t>
            </w:r>
          </w:p>
        </w:tc>
        <w:tc>
          <w:tcPr>
            <w:tcW w:w="684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E6C06" w:rsidRPr="009E6C06" w:rsidRDefault="009E6C06" w:rsidP="009E6C0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9E6C06">
              <w:rPr>
                <w:rFonts w:ascii="標楷體" w:eastAsia="標楷體" w:hAnsi="標楷體" w:hint="eastAsia"/>
              </w:rPr>
              <w:t>1.分享自己曾經覺得丟臉的經驗</w:t>
            </w:r>
          </w:p>
          <w:p w:rsidR="009E6C06" w:rsidRPr="009E6C06" w:rsidRDefault="009E6C06" w:rsidP="009E6C0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9E6C06">
              <w:rPr>
                <w:rFonts w:ascii="標楷體" w:eastAsia="標楷體" w:hAnsi="標楷體" w:hint="eastAsia"/>
              </w:rPr>
              <w:t xml:space="preserve">2.生字認讀與造詞   </w:t>
            </w:r>
          </w:p>
          <w:p w:rsidR="009E6C06" w:rsidRPr="009E6C06" w:rsidRDefault="009E6C06" w:rsidP="009E6C0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9E6C06">
              <w:rPr>
                <w:rFonts w:ascii="標楷體" w:eastAsia="標楷體" w:hAnsi="標楷體" w:hint="eastAsia"/>
              </w:rPr>
              <w:t>3.課文閱讀理解與唸讀</w:t>
            </w:r>
          </w:p>
          <w:p w:rsidR="009E6C06" w:rsidRPr="009E6C06" w:rsidRDefault="009E6C06" w:rsidP="009E6C0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9E6C06">
              <w:rPr>
                <w:rFonts w:ascii="標楷體" w:eastAsia="標楷體" w:hAnsi="標楷體" w:hint="eastAsia"/>
              </w:rPr>
              <w:t>4.造句練習</w:t>
            </w:r>
          </w:p>
          <w:p w:rsidR="00C412D0" w:rsidRPr="00291028" w:rsidRDefault="009E6C06" w:rsidP="009E6C0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9E6C06">
              <w:rPr>
                <w:rFonts w:ascii="標楷體" w:eastAsia="標楷體" w:hAnsi="標楷體" w:hint="eastAsia"/>
              </w:rPr>
              <w:t>5.認識多音字</w:t>
            </w:r>
          </w:p>
        </w:tc>
      </w:tr>
      <w:tr w:rsidR="00C412D0" w:rsidRPr="00F15C5E" w:rsidTr="003D1D73">
        <w:trPr>
          <w:trHeight w:val="510"/>
        </w:trPr>
        <w:tc>
          <w:tcPr>
            <w:tcW w:w="8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12D0" w:rsidRPr="00291028" w:rsidRDefault="00A906CA" w:rsidP="0029102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6-12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0546" w:rsidRDefault="009E6C06" w:rsidP="003D1D73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9E6C06">
              <w:rPr>
                <w:rFonts w:ascii="標楷體" w:eastAsia="標楷體" w:hAnsi="標楷體" w:hint="eastAsia"/>
              </w:rPr>
              <w:t>第三</w:t>
            </w:r>
            <w:r w:rsidR="00200546">
              <w:rPr>
                <w:rFonts w:ascii="標楷體" w:eastAsia="標楷體" w:hAnsi="標楷體" w:hint="eastAsia"/>
              </w:rPr>
              <w:t>單元</w:t>
            </w:r>
          </w:p>
          <w:p w:rsidR="00C412D0" w:rsidRPr="00291028" w:rsidRDefault="009E6C06" w:rsidP="003D1D73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9E6C06">
              <w:rPr>
                <w:rFonts w:ascii="標楷體" w:eastAsia="標楷體" w:hAnsi="標楷體" w:hint="eastAsia"/>
              </w:rPr>
              <w:t>繞口令村</w:t>
            </w:r>
          </w:p>
        </w:tc>
        <w:tc>
          <w:tcPr>
            <w:tcW w:w="684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E6C06" w:rsidRPr="009E6C06" w:rsidRDefault="009E6C06" w:rsidP="009E6C0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9E6C06">
              <w:rPr>
                <w:rFonts w:ascii="標楷體" w:eastAsia="標楷體" w:hAnsi="標楷體" w:hint="eastAsia"/>
              </w:rPr>
              <w:t>1.分享自己聽過的繞口令並練習說說看</w:t>
            </w:r>
          </w:p>
          <w:p w:rsidR="009E6C06" w:rsidRPr="009E6C06" w:rsidRDefault="009E6C06" w:rsidP="009E6C0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9E6C06">
              <w:rPr>
                <w:rFonts w:ascii="標楷體" w:eastAsia="標楷體" w:hAnsi="標楷體" w:hint="eastAsia"/>
              </w:rPr>
              <w:t xml:space="preserve">2.生字認讀與造詞   </w:t>
            </w:r>
          </w:p>
          <w:p w:rsidR="009E6C06" w:rsidRPr="009E6C06" w:rsidRDefault="009E6C06" w:rsidP="009E6C0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9E6C06">
              <w:rPr>
                <w:rFonts w:ascii="標楷體" w:eastAsia="標楷體" w:hAnsi="標楷體" w:hint="eastAsia"/>
              </w:rPr>
              <w:t>3.課文閱讀理解與唸讀</w:t>
            </w:r>
          </w:p>
          <w:p w:rsidR="009E6C06" w:rsidRPr="009E6C06" w:rsidRDefault="009E6C06" w:rsidP="009E6C0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9E6C06">
              <w:rPr>
                <w:rFonts w:ascii="標楷體" w:eastAsia="標楷體" w:hAnsi="標楷體" w:hint="eastAsia"/>
              </w:rPr>
              <w:t>4.造句練習</w:t>
            </w:r>
          </w:p>
          <w:p w:rsidR="00C412D0" w:rsidRPr="00291028" w:rsidRDefault="009E6C06" w:rsidP="009E6C0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9E6C06">
              <w:rPr>
                <w:rFonts w:ascii="標楷體" w:eastAsia="標楷體" w:hAnsi="標楷體" w:hint="eastAsia"/>
              </w:rPr>
              <w:t>5.認識名詞</w:t>
            </w:r>
          </w:p>
        </w:tc>
      </w:tr>
      <w:tr w:rsidR="00A16877" w:rsidRPr="00F15C5E" w:rsidTr="003D1D73">
        <w:trPr>
          <w:trHeight w:val="510"/>
        </w:trPr>
        <w:tc>
          <w:tcPr>
            <w:tcW w:w="8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6877" w:rsidRPr="00291028" w:rsidRDefault="00A906CA" w:rsidP="0029102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13-16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0546" w:rsidRDefault="00200546" w:rsidP="003D1D73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第四單元</w:t>
            </w:r>
          </w:p>
          <w:p w:rsidR="00A16877" w:rsidRPr="00291028" w:rsidRDefault="009E6C06" w:rsidP="003D1D73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學習地圖一</w:t>
            </w:r>
          </w:p>
        </w:tc>
        <w:tc>
          <w:tcPr>
            <w:tcW w:w="684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E6C06" w:rsidRPr="009E6C06" w:rsidRDefault="009E6C06" w:rsidP="009E6C06">
            <w:pPr>
              <w:rPr>
                <w:rFonts w:ascii="標楷體" w:eastAsia="標楷體" w:hAnsi="標楷體"/>
              </w:rPr>
            </w:pPr>
            <w:r w:rsidRPr="009E6C06">
              <w:rPr>
                <w:rFonts w:ascii="標楷體" w:eastAsia="標楷體" w:hAnsi="標楷體" w:hint="eastAsia"/>
              </w:rPr>
              <w:t>認識閱讀四要素:人.事.地.物</w:t>
            </w:r>
          </w:p>
          <w:p w:rsidR="00A16877" w:rsidRPr="009E6C06" w:rsidRDefault="00A16877" w:rsidP="003D1D73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</w:p>
        </w:tc>
      </w:tr>
      <w:tr w:rsidR="00A16877" w:rsidRPr="00F15C5E" w:rsidTr="003D1D73">
        <w:trPr>
          <w:trHeight w:val="510"/>
        </w:trPr>
        <w:tc>
          <w:tcPr>
            <w:tcW w:w="8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6877" w:rsidRPr="00291028" w:rsidRDefault="00A906CA" w:rsidP="0029102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17-20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0546" w:rsidRDefault="009E6C06" w:rsidP="003D1D73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9E6C06">
              <w:rPr>
                <w:rFonts w:ascii="標楷體" w:eastAsia="標楷體" w:hAnsi="標楷體" w:hint="eastAsia"/>
              </w:rPr>
              <w:t>第</w:t>
            </w:r>
            <w:r w:rsidR="00200546">
              <w:rPr>
                <w:rFonts w:ascii="標楷體" w:eastAsia="標楷體" w:hAnsi="標楷體" w:hint="eastAsia"/>
              </w:rPr>
              <w:t>五單元</w:t>
            </w:r>
          </w:p>
          <w:p w:rsidR="00A16877" w:rsidRPr="00291028" w:rsidRDefault="009E6C06" w:rsidP="003D1D73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9E6C06">
              <w:rPr>
                <w:rFonts w:ascii="標楷體" w:eastAsia="標楷體" w:hAnsi="標楷體" w:hint="eastAsia"/>
              </w:rPr>
              <w:t>小丑魚和海葵</w:t>
            </w:r>
          </w:p>
        </w:tc>
        <w:tc>
          <w:tcPr>
            <w:tcW w:w="684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76247" w:rsidRPr="00F76247" w:rsidRDefault="00F76247" w:rsidP="00F76247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F76247">
              <w:rPr>
                <w:rFonts w:ascii="標楷體" w:eastAsia="標楷體" w:hAnsi="標楷體" w:hint="eastAsia"/>
              </w:rPr>
              <w:t>1.討論海洋生態的重要性</w:t>
            </w:r>
          </w:p>
          <w:p w:rsidR="00F76247" w:rsidRPr="00F76247" w:rsidRDefault="00F76247" w:rsidP="00F76247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F76247">
              <w:rPr>
                <w:rFonts w:ascii="標楷體" w:eastAsia="標楷體" w:hAnsi="標楷體" w:hint="eastAsia"/>
              </w:rPr>
              <w:t xml:space="preserve">2.生字認讀與造詞   </w:t>
            </w:r>
          </w:p>
          <w:p w:rsidR="00F76247" w:rsidRPr="00F76247" w:rsidRDefault="00F76247" w:rsidP="00F76247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F76247">
              <w:rPr>
                <w:rFonts w:ascii="標楷體" w:eastAsia="標楷體" w:hAnsi="標楷體" w:hint="eastAsia"/>
              </w:rPr>
              <w:t>3.課文閱讀理解與唸讀</w:t>
            </w:r>
          </w:p>
          <w:p w:rsidR="00F76247" w:rsidRPr="00F76247" w:rsidRDefault="00F76247" w:rsidP="00F76247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F76247">
              <w:rPr>
                <w:rFonts w:ascii="標楷體" w:eastAsia="標楷體" w:hAnsi="標楷體" w:hint="eastAsia"/>
              </w:rPr>
              <w:t>4.造句練習</w:t>
            </w:r>
          </w:p>
          <w:p w:rsidR="00A16877" w:rsidRPr="00291028" w:rsidRDefault="00F76247" w:rsidP="00F76247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F76247">
              <w:rPr>
                <w:rFonts w:ascii="標楷體" w:eastAsia="標楷體" w:hAnsi="標楷體" w:hint="eastAsia"/>
              </w:rPr>
              <w:t>5.連接詞句型練習</w:t>
            </w:r>
          </w:p>
        </w:tc>
      </w:tr>
      <w:tr w:rsidR="00291028" w:rsidRPr="00F15C5E" w:rsidTr="00FF3A76">
        <w:trPr>
          <w:trHeight w:val="510"/>
        </w:trPr>
        <w:tc>
          <w:tcPr>
            <w:tcW w:w="9748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1028" w:rsidRPr="00291028" w:rsidRDefault="00291028" w:rsidP="00291028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91028">
              <w:rPr>
                <w:rFonts w:ascii="標楷體" w:eastAsia="標楷體" w:hAnsi="標楷體" w:hint="eastAsia"/>
                <w:b/>
                <w:sz w:val="28"/>
                <w:szCs w:val="28"/>
              </w:rPr>
              <w:t>第二學期</w:t>
            </w:r>
          </w:p>
        </w:tc>
      </w:tr>
      <w:tr w:rsidR="00C412D0" w:rsidRPr="00F15C5E" w:rsidTr="00B71F92">
        <w:trPr>
          <w:trHeight w:val="510"/>
        </w:trPr>
        <w:tc>
          <w:tcPr>
            <w:tcW w:w="8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12D0" w:rsidRPr="00291028" w:rsidRDefault="00C412D0" w:rsidP="00FF3A7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291028">
              <w:rPr>
                <w:rFonts w:ascii="標楷體" w:eastAsia="標楷體" w:hAnsi="標楷體" w:hint="eastAsia"/>
                <w:b/>
                <w:sz w:val="28"/>
                <w:szCs w:val="28"/>
              </w:rPr>
              <w:t>週次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12D0" w:rsidRPr="00F15C5E" w:rsidRDefault="00C412D0" w:rsidP="00FF3A7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F15C5E">
              <w:rPr>
                <w:rFonts w:ascii="標楷體" w:eastAsia="標楷體" w:hAnsi="標楷體" w:hint="eastAsia"/>
                <w:b/>
                <w:sz w:val="28"/>
                <w:szCs w:val="28"/>
              </w:rPr>
              <w:t>單元名稱</w:t>
            </w:r>
          </w:p>
        </w:tc>
        <w:tc>
          <w:tcPr>
            <w:tcW w:w="684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12D0" w:rsidRPr="00F15C5E" w:rsidRDefault="00C412D0" w:rsidP="00FF3A7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單元目標</w:t>
            </w:r>
          </w:p>
        </w:tc>
      </w:tr>
      <w:tr w:rsidR="003D1D73" w:rsidRPr="00F15C5E" w:rsidTr="00C70463">
        <w:trPr>
          <w:trHeight w:val="465"/>
        </w:trPr>
        <w:tc>
          <w:tcPr>
            <w:tcW w:w="889" w:type="dxa"/>
            <w:vMerge w:val="restart"/>
            <w:tcBorders>
              <w:top w:val="single" w:sz="4" w:space="0" w:color="auto"/>
            </w:tcBorders>
            <w:vAlign w:val="center"/>
          </w:tcPr>
          <w:p w:rsidR="003D1D73" w:rsidRPr="00C80E0F" w:rsidRDefault="003D1D73" w:rsidP="00FF3A7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C80E0F">
              <w:rPr>
                <w:rFonts w:ascii="標楷體" w:eastAsia="標楷體" w:hAnsi="標楷體" w:hint="eastAsia"/>
                <w:b/>
              </w:rPr>
              <w:t>1-4</w:t>
            </w:r>
          </w:p>
        </w:tc>
        <w:tc>
          <w:tcPr>
            <w:tcW w:w="2019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3D1D73" w:rsidRPr="00291028" w:rsidRDefault="00200546" w:rsidP="003D1D73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200546">
              <w:rPr>
                <w:rFonts w:ascii="標楷體" w:eastAsia="標楷體" w:hAnsi="標楷體" w:hint="eastAsia"/>
              </w:rPr>
              <w:t>第一</w:t>
            </w:r>
            <w:r>
              <w:rPr>
                <w:rFonts w:ascii="標楷體" w:eastAsia="標楷體" w:hAnsi="標楷體" w:hint="eastAsia"/>
              </w:rPr>
              <w:t>單元</w:t>
            </w:r>
            <w:r w:rsidRPr="00200546">
              <w:rPr>
                <w:rFonts w:ascii="標楷體" w:eastAsia="標楷體" w:hAnsi="標楷體" w:hint="eastAsia"/>
              </w:rPr>
              <w:t>許願</w:t>
            </w:r>
          </w:p>
        </w:tc>
        <w:tc>
          <w:tcPr>
            <w:tcW w:w="684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0546" w:rsidRPr="00200546" w:rsidRDefault="00200546" w:rsidP="0020054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200546">
              <w:rPr>
                <w:rFonts w:ascii="標楷體" w:eastAsia="標楷體" w:hAnsi="標楷體" w:hint="eastAsia"/>
              </w:rPr>
              <w:t>1.分享自己的新年新希望</w:t>
            </w:r>
          </w:p>
          <w:p w:rsidR="00200546" w:rsidRPr="00200546" w:rsidRDefault="00200546" w:rsidP="0020054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200546">
              <w:rPr>
                <w:rFonts w:ascii="標楷體" w:eastAsia="標楷體" w:hAnsi="標楷體" w:hint="eastAsia"/>
              </w:rPr>
              <w:t xml:space="preserve">2.生字認讀與造詞   </w:t>
            </w:r>
          </w:p>
          <w:p w:rsidR="00200546" w:rsidRPr="00200546" w:rsidRDefault="00200546" w:rsidP="0020054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200546">
              <w:rPr>
                <w:rFonts w:ascii="標楷體" w:eastAsia="標楷體" w:hAnsi="標楷體" w:hint="eastAsia"/>
              </w:rPr>
              <w:t>3.課文閱讀理解與唸讀</w:t>
            </w:r>
          </w:p>
          <w:p w:rsidR="00200546" w:rsidRPr="00200546" w:rsidRDefault="00200546" w:rsidP="0020054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200546">
              <w:rPr>
                <w:rFonts w:ascii="標楷體" w:eastAsia="標楷體" w:hAnsi="標楷體" w:hint="eastAsia"/>
              </w:rPr>
              <w:t>4.造句練習</w:t>
            </w:r>
          </w:p>
          <w:p w:rsidR="003D1D73" w:rsidRPr="003D1D73" w:rsidRDefault="00200546" w:rsidP="0020054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200546">
              <w:rPr>
                <w:rFonts w:ascii="標楷體" w:eastAsia="標楷體" w:hAnsi="標楷體" w:hint="eastAsia"/>
              </w:rPr>
              <w:t>5.認識童詩</w:t>
            </w:r>
          </w:p>
        </w:tc>
      </w:tr>
      <w:tr w:rsidR="003D1D73" w:rsidRPr="00F15C5E" w:rsidTr="00C70463">
        <w:trPr>
          <w:trHeight w:val="465"/>
        </w:trPr>
        <w:tc>
          <w:tcPr>
            <w:tcW w:w="889" w:type="dxa"/>
            <w:vMerge/>
            <w:tcBorders>
              <w:bottom w:val="single" w:sz="4" w:space="0" w:color="auto"/>
            </w:tcBorders>
            <w:vAlign w:val="center"/>
          </w:tcPr>
          <w:p w:rsidR="003D1D73" w:rsidRPr="00C80E0F" w:rsidRDefault="003D1D73" w:rsidP="00FF3A7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</w:p>
        </w:tc>
        <w:tc>
          <w:tcPr>
            <w:tcW w:w="2019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3D1D73" w:rsidRPr="00291028" w:rsidRDefault="003D1D73" w:rsidP="003D1D73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684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D1D73" w:rsidRPr="00146C6D" w:rsidRDefault="003D1D73" w:rsidP="003D1D73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  <w:color w:val="FF0000"/>
              </w:rPr>
            </w:pPr>
            <w:r w:rsidRPr="00146C6D">
              <w:rPr>
                <w:rFonts w:ascii="標楷體" w:eastAsia="標楷體" w:hAnsi="標楷體" w:hint="eastAsia"/>
                <w:color w:val="FF0000"/>
              </w:rPr>
              <w:t>融入特殊需求領域課程：</w:t>
            </w:r>
          </w:p>
          <w:p w:rsidR="00821BAA" w:rsidRPr="00821BAA" w:rsidRDefault="00821BAA" w:rsidP="00821BAA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821BAA">
              <w:rPr>
                <w:rFonts w:ascii="標楷體" w:eastAsia="標楷體" w:hAnsi="標楷體" w:hint="eastAsia"/>
              </w:rPr>
              <w:t>1.</w:t>
            </w:r>
            <w:r w:rsidRPr="00821BAA">
              <w:rPr>
                <w:rFonts w:ascii="標楷體" w:eastAsia="標楷體" w:hAnsi="標楷體" w:hint="eastAsia"/>
              </w:rPr>
              <w:tab/>
              <w:t>能運用注意力策略與計時器，於課程中分段維持專注力時間。</w:t>
            </w:r>
          </w:p>
          <w:p w:rsidR="00821BAA" w:rsidRPr="00821BAA" w:rsidRDefault="00821BAA" w:rsidP="00821BAA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821BAA">
              <w:rPr>
                <w:rFonts w:ascii="標楷體" w:eastAsia="標楷體" w:hAnsi="標楷體" w:hint="eastAsia"/>
              </w:rPr>
              <w:t>2.</w:t>
            </w:r>
            <w:r w:rsidRPr="00821BAA">
              <w:rPr>
                <w:rFonts w:ascii="標楷體" w:eastAsia="標楷體" w:hAnsi="標楷體" w:hint="eastAsia"/>
              </w:rPr>
              <w:tab/>
              <w:t>能透過反覆練習方法，寫出正確國字與語詞。</w:t>
            </w:r>
          </w:p>
          <w:p w:rsidR="003D1D73" w:rsidRDefault="00821BAA" w:rsidP="00821BAA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821BAA">
              <w:rPr>
                <w:rFonts w:ascii="標楷體" w:eastAsia="標楷體" w:hAnsi="標楷體" w:hint="eastAsia"/>
              </w:rPr>
              <w:t>3.</w:t>
            </w:r>
            <w:r w:rsidRPr="00821BAA">
              <w:rPr>
                <w:rFonts w:ascii="標楷體" w:eastAsia="標楷體" w:hAnsi="標楷體" w:hint="eastAsia"/>
              </w:rPr>
              <w:tab/>
              <w:t>能在載具的輔助下(如國字語音合成系統等)檢核國字、語詞等意義。</w:t>
            </w:r>
          </w:p>
        </w:tc>
      </w:tr>
      <w:tr w:rsidR="00C412D0" w:rsidRPr="00F15C5E" w:rsidTr="003D1D73">
        <w:trPr>
          <w:trHeight w:val="510"/>
        </w:trPr>
        <w:tc>
          <w:tcPr>
            <w:tcW w:w="8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12D0" w:rsidRPr="00C80E0F" w:rsidRDefault="003D1D73" w:rsidP="00FF3A7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C80E0F">
              <w:rPr>
                <w:rFonts w:ascii="標楷體" w:eastAsia="標楷體" w:hAnsi="標楷體" w:hint="eastAsia"/>
                <w:b/>
              </w:rPr>
              <w:t>5-8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12D0" w:rsidRPr="00291028" w:rsidRDefault="00200546" w:rsidP="003D1D73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200546">
              <w:rPr>
                <w:rFonts w:ascii="標楷體" w:eastAsia="標楷體" w:hAnsi="標楷體" w:hint="eastAsia"/>
              </w:rPr>
              <w:t>第二單元下雨的時候</w:t>
            </w:r>
          </w:p>
        </w:tc>
        <w:tc>
          <w:tcPr>
            <w:tcW w:w="684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0546" w:rsidRPr="00200546" w:rsidRDefault="00200546" w:rsidP="0020054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200546">
              <w:rPr>
                <w:rFonts w:ascii="標楷體" w:eastAsia="標楷體" w:hAnsi="標楷體" w:hint="eastAsia"/>
              </w:rPr>
              <w:t>1.分享對雨的感受與心情</w:t>
            </w:r>
          </w:p>
          <w:p w:rsidR="00200546" w:rsidRPr="00200546" w:rsidRDefault="00200546" w:rsidP="0020054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200546">
              <w:rPr>
                <w:rFonts w:ascii="標楷體" w:eastAsia="標楷體" w:hAnsi="標楷體" w:hint="eastAsia"/>
              </w:rPr>
              <w:t xml:space="preserve">2.生字認讀與造詞   </w:t>
            </w:r>
          </w:p>
          <w:p w:rsidR="00200546" w:rsidRPr="00200546" w:rsidRDefault="00200546" w:rsidP="0020054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200546">
              <w:rPr>
                <w:rFonts w:ascii="標楷體" w:eastAsia="標楷體" w:hAnsi="標楷體" w:hint="eastAsia"/>
              </w:rPr>
              <w:t>3.課文閱讀理解與唸讀</w:t>
            </w:r>
          </w:p>
          <w:p w:rsidR="00200546" w:rsidRPr="00200546" w:rsidRDefault="00200546" w:rsidP="0020054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200546">
              <w:rPr>
                <w:rFonts w:ascii="標楷體" w:eastAsia="標楷體" w:hAnsi="標楷體" w:hint="eastAsia"/>
              </w:rPr>
              <w:t>4.造句練習</w:t>
            </w:r>
          </w:p>
          <w:p w:rsidR="00C412D0" w:rsidRPr="003D1D73" w:rsidRDefault="00200546" w:rsidP="0020054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200546">
              <w:rPr>
                <w:rFonts w:ascii="標楷體" w:eastAsia="標楷體" w:hAnsi="標楷體" w:hint="eastAsia"/>
              </w:rPr>
              <w:t>5.認識足部字足字</w:t>
            </w:r>
          </w:p>
        </w:tc>
      </w:tr>
      <w:tr w:rsidR="00C412D0" w:rsidRPr="00F15C5E" w:rsidTr="003D1D73">
        <w:trPr>
          <w:trHeight w:val="510"/>
        </w:trPr>
        <w:tc>
          <w:tcPr>
            <w:tcW w:w="8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12D0" w:rsidRPr="00C80E0F" w:rsidRDefault="003D1D73" w:rsidP="00FF3A7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C80E0F">
              <w:rPr>
                <w:rFonts w:ascii="標楷體" w:eastAsia="標楷體" w:hAnsi="標楷體" w:hint="eastAsia"/>
                <w:b/>
              </w:rPr>
              <w:lastRenderedPageBreak/>
              <w:t>9-12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12D0" w:rsidRPr="00291028" w:rsidRDefault="00200546" w:rsidP="003D1D73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200546">
              <w:rPr>
                <w:rFonts w:ascii="標楷體" w:eastAsia="標楷體" w:hAnsi="標楷體" w:hint="eastAsia"/>
              </w:rPr>
              <w:t>第三單元遇見美如奶</w:t>
            </w:r>
          </w:p>
        </w:tc>
        <w:tc>
          <w:tcPr>
            <w:tcW w:w="684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0546" w:rsidRPr="00200546" w:rsidRDefault="00200546" w:rsidP="0020054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200546">
              <w:rPr>
                <w:rFonts w:ascii="標楷體" w:eastAsia="標楷體" w:hAnsi="標楷體" w:hint="eastAsia"/>
              </w:rPr>
              <w:t>1.分享自己印象深刻的人</w:t>
            </w:r>
          </w:p>
          <w:p w:rsidR="00200546" w:rsidRPr="00200546" w:rsidRDefault="00200546" w:rsidP="0020054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200546">
              <w:rPr>
                <w:rFonts w:ascii="標楷體" w:eastAsia="標楷體" w:hAnsi="標楷體" w:hint="eastAsia"/>
              </w:rPr>
              <w:t xml:space="preserve">2.生字認讀與造詞   </w:t>
            </w:r>
          </w:p>
          <w:p w:rsidR="00200546" w:rsidRPr="00200546" w:rsidRDefault="00200546" w:rsidP="0020054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200546">
              <w:rPr>
                <w:rFonts w:ascii="標楷體" w:eastAsia="標楷體" w:hAnsi="標楷體" w:hint="eastAsia"/>
              </w:rPr>
              <w:t>3.課文閱讀理解與唸讀</w:t>
            </w:r>
          </w:p>
          <w:p w:rsidR="00200546" w:rsidRPr="00200546" w:rsidRDefault="00200546" w:rsidP="0020054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200546">
              <w:rPr>
                <w:rFonts w:ascii="標楷體" w:eastAsia="標楷體" w:hAnsi="標楷體" w:hint="eastAsia"/>
              </w:rPr>
              <w:t>4.造句練習</w:t>
            </w:r>
          </w:p>
          <w:p w:rsidR="00C412D0" w:rsidRPr="003D1D73" w:rsidRDefault="00200546" w:rsidP="0020054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200546">
              <w:rPr>
                <w:rFonts w:ascii="標楷體" w:eastAsia="標楷體" w:hAnsi="標楷體" w:hint="eastAsia"/>
              </w:rPr>
              <w:t>5.認識寫作策略-描寫人物的方法</w:t>
            </w:r>
          </w:p>
        </w:tc>
      </w:tr>
      <w:tr w:rsidR="00A16877" w:rsidRPr="00F15C5E" w:rsidTr="003D1D73">
        <w:trPr>
          <w:trHeight w:val="510"/>
        </w:trPr>
        <w:tc>
          <w:tcPr>
            <w:tcW w:w="8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6877" w:rsidRPr="00C80E0F" w:rsidRDefault="003D1D73" w:rsidP="00FF3A7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C80E0F">
              <w:rPr>
                <w:rFonts w:ascii="標楷體" w:eastAsia="標楷體" w:hAnsi="標楷體" w:hint="eastAsia"/>
                <w:b/>
              </w:rPr>
              <w:t>13-16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16877" w:rsidRPr="00291028" w:rsidRDefault="00200546" w:rsidP="003D1D73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200546">
              <w:rPr>
                <w:rFonts w:ascii="標楷體" w:eastAsia="標楷體" w:hAnsi="標楷體" w:hint="eastAsia"/>
              </w:rPr>
              <w:t>第四單元學習地圖一</w:t>
            </w:r>
          </w:p>
        </w:tc>
        <w:tc>
          <w:tcPr>
            <w:tcW w:w="6840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00546" w:rsidRPr="00200546" w:rsidRDefault="00200546" w:rsidP="00200546">
            <w:pPr>
              <w:rPr>
                <w:rFonts w:ascii="標楷體" w:eastAsia="標楷體" w:hAnsi="標楷體"/>
              </w:rPr>
            </w:pPr>
            <w:r w:rsidRPr="00200546">
              <w:rPr>
                <w:rFonts w:ascii="標楷體" w:eastAsia="標楷體" w:hAnsi="標楷體" w:hint="eastAsia"/>
              </w:rPr>
              <w:t>閱讀策略:圖像組織策略</w:t>
            </w:r>
          </w:p>
          <w:p w:rsidR="00A16877" w:rsidRPr="003D1D73" w:rsidRDefault="00A16877" w:rsidP="003D1D73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</w:p>
        </w:tc>
      </w:tr>
      <w:tr w:rsidR="00A16877" w:rsidRPr="00F15C5E" w:rsidTr="003D1D73">
        <w:trPr>
          <w:trHeight w:val="510"/>
        </w:trPr>
        <w:tc>
          <w:tcPr>
            <w:tcW w:w="889" w:type="dxa"/>
            <w:tcBorders>
              <w:top w:val="single" w:sz="4" w:space="0" w:color="auto"/>
              <w:bottom w:val="thickThinSmallGap" w:sz="24" w:space="0" w:color="auto"/>
            </w:tcBorders>
            <w:vAlign w:val="center"/>
          </w:tcPr>
          <w:p w:rsidR="00A16877" w:rsidRPr="00C80E0F" w:rsidRDefault="003D1D73" w:rsidP="00FF3A76">
            <w:pPr>
              <w:snapToGrid w:val="0"/>
              <w:spacing w:line="280" w:lineRule="atLeast"/>
              <w:jc w:val="center"/>
              <w:rPr>
                <w:rFonts w:ascii="標楷體" w:eastAsia="標楷體" w:hAnsi="標楷體"/>
                <w:b/>
              </w:rPr>
            </w:pPr>
            <w:r w:rsidRPr="00C80E0F">
              <w:rPr>
                <w:rFonts w:ascii="標楷體" w:eastAsia="標楷體" w:hAnsi="標楷體" w:hint="eastAsia"/>
                <w:b/>
              </w:rPr>
              <w:t>17-20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bottom w:val="thickThinSmallGap" w:sz="24" w:space="0" w:color="auto"/>
            </w:tcBorders>
            <w:vAlign w:val="center"/>
          </w:tcPr>
          <w:p w:rsidR="00A16877" w:rsidRPr="00291028" w:rsidRDefault="00200546" w:rsidP="003D1D73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200546">
              <w:rPr>
                <w:rFonts w:ascii="標楷體" w:eastAsia="標楷體" w:hAnsi="標楷體" w:hint="eastAsia"/>
              </w:rPr>
              <w:t>第</w:t>
            </w:r>
            <w:r>
              <w:rPr>
                <w:rFonts w:ascii="標楷體" w:eastAsia="標楷體" w:hAnsi="標楷體" w:hint="eastAsia"/>
              </w:rPr>
              <w:t>五</w:t>
            </w:r>
            <w:r w:rsidRPr="00200546">
              <w:rPr>
                <w:rFonts w:ascii="標楷體" w:eastAsia="標楷體" w:hAnsi="標楷體" w:hint="eastAsia"/>
              </w:rPr>
              <w:t>單元工匠之祖</w:t>
            </w:r>
          </w:p>
        </w:tc>
        <w:tc>
          <w:tcPr>
            <w:tcW w:w="6840" w:type="dxa"/>
            <w:gridSpan w:val="6"/>
            <w:tcBorders>
              <w:top w:val="single" w:sz="4" w:space="0" w:color="auto"/>
              <w:bottom w:val="thickThinSmallGap" w:sz="24" w:space="0" w:color="auto"/>
            </w:tcBorders>
            <w:vAlign w:val="center"/>
          </w:tcPr>
          <w:p w:rsidR="00200546" w:rsidRPr="00200546" w:rsidRDefault="00200546" w:rsidP="0020054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200546">
              <w:rPr>
                <w:rFonts w:ascii="標楷體" w:eastAsia="標楷體" w:hAnsi="標楷體" w:hint="eastAsia"/>
              </w:rPr>
              <w:t>1.認識常見的魯班發明物</w:t>
            </w:r>
          </w:p>
          <w:p w:rsidR="00200546" w:rsidRPr="00200546" w:rsidRDefault="00200546" w:rsidP="0020054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200546">
              <w:rPr>
                <w:rFonts w:ascii="標楷體" w:eastAsia="標楷體" w:hAnsi="標楷體" w:hint="eastAsia"/>
              </w:rPr>
              <w:t xml:space="preserve">2.生字認讀與造詞   </w:t>
            </w:r>
          </w:p>
          <w:p w:rsidR="00200546" w:rsidRPr="00200546" w:rsidRDefault="00200546" w:rsidP="0020054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200546">
              <w:rPr>
                <w:rFonts w:ascii="標楷體" w:eastAsia="標楷體" w:hAnsi="標楷體" w:hint="eastAsia"/>
              </w:rPr>
              <w:t>3.課文閱讀理解與唸讀</w:t>
            </w:r>
          </w:p>
          <w:p w:rsidR="00200546" w:rsidRPr="00200546" w:rsidRDefault="00200546" w:rsidP="0020054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200546">
              <w:rPr>
                <w:rFonts w:ascii="標楷體" w:eastAsia="標楷體" w:hAnsi="標楷體" w:hint="eastAsia"/>
              </w:rPr>
              <w:t>4.造句練習</w:t>
            </w:r>
          </w:p>
          <w:p w:rsidR="00A16877" w:rsidRPr="003D1D73" w:rsidRDefault="00200546" w:rsidP="00200546">
            <w:pPr>
              <w:snapToGrid w:val="0"/>
              <w:spacing w:line="280" w:lineRule="atLeast"/>
              <w:jc w:val="both"/>
              <w:rPr>
                <w:rFonts w:ascii="標楷體" w:eastAsia="標楷體" w:hAnsi="標楷體"/>
              </w:rPr>
            </w:pPr>
            <w:r w:rsidRPr="00200546">
              <w:rPr>
                <w:rFonts w:ascii="標楷體" w:eastAsia="標楷體" w:hAnsi="標楷體" w:hint="eastAsia"/>
              </w:rPr>
              <w:t>5.認識夾注號和連接號</w:t>
            </w:r>
          </w:p>
        </w:tc>
      </w:tr>
    </w:tbl>
    <w:p w:rsidR="0011342B" w:rsidRDefault="0011342B" w:rsidP="00414992">
      <w:pPr>
        <w:pStyle w:val="a7"/>
        <w:numPr>
          <w:ilvl w:val="0"/>
          <w:numId w:val="1"/>
        </w:numPr>
        <w:adjustRightInd w:val="0"/>
        <w:snapToGrid w:val="0"/>
        <w:spacing w:line="320" w:lineRule="exact"/>
        <w:ind w:leftChars="0"/>
        <w:jc w:val="both"/>
        <w:rPr>
          <w:rFonts w:ascii="標楷體" w:eastAsia="標楷體" w:hAnsi="標楷體"/>
          <w:color w:val="000000"/>
        </w:rPr>
      </w:pPr>
      <w:r w:rsidRPr="00027271">
        <w:rPr>
          <w:rFonts w:ascii="標楷體" w:eastAsia="標楷體" w:hAnsi="標楷體" w:hint="eastAsia"/>
          <w:b/>
          <w:color w:val="000000"/>
        </w:rPr>
        <w:t>領域名稱</w:t>
      </w:r>
      <w:r w:rsidRPr="00027271">
        <w:rPr>
          <w:rFonts w:ascii="標楷體" w:eastAsia="標楷體" w:hAnsi="標楷體" w:hint="eastAsia"/>
          <w:color w:val="000000"/>
        </w:rPr>
        <w:t>：語文、數學、社會、自然科學、生活科技、綜合活動、藝術、健康與體育、生活、特殊需求（生活管理、職業教育、社會技巧、定向行動、點字課程、溝通訓練、功能性動作訓練、輔助科技應用、學習策略、領導才能、情意發展、創造力、獨立研究）</w:t>
      </w:r>
    </w:p>
    <w:p w:rsidR="00685FFE" w:rsidRDefault="00685FFE" w:rsidP="000F67D2">
      <w:pPr>
        <w:pStyle w:val="a7"/>
        <w:numPr>
          <w:ilvl w:val="0"/>
          <w:numId w:val="1"/>
        </w:numPr>
        <w:adjustRightInd w:val="0"/>
        <w:snapToGrid w:val="0"/>
        <w:spacing w:line="320" w:lineRule="exact"/>
        <w:ind w:leftChars="0"/>
        <w:jc w:val="both"/>
        <w:rPr>
          <w:rFonts w:ascii="標楷體" w:eastAsia="標楷體" w:hAnsi="標楷體"/>
          <w:color w:val="000000"/>
        </w:rPr>
      </w:pPr>
      <w:r w:rsidRPr="0011342B">
        <w:rPr>
          <w:rFonts w:ascii="標楷體" w:eastAsia="標楷體" w:hAnsi="標楷體" w:hint="eastAsia"/>
          <w:b/>
          <w:color w:val="000000"/>
        </w:rPr>
        <w:t>班型名稱</w:t>
      </w:r>
      <w:r w:rsidRPr="0011342B">
        <w:rPr>
          <w:rFonts w:ascii="標楷體" w:eastAsia="標楷體" w:hAnsi="標楷體" w:hint="eastAsia"/>
          <w:color w:val="000000"/>
        </w:rPr>
        <w:t>：集中式特教班、</w:t>
      </w:r>
      <w:r w:rsidR="006D13F7" w:rsidRPr="0011342B">
        <w:rPr>
          <w:rFonts w:ascii="標楷體" w:eastAsia="標楷體" w:hAnsi="標楷體" w:hint="eastAsia"/>
          <w:color w:val="000000"/>
        </w:rPr>
        <w:t>分散式</w:t>
      </w:r>
      <w:r w:rsidRPr="0011342B">
        <w:rPr>
          <w:rFonts w:ascii="標楷體" w:eastAsia="標楷體" w:hAnsi="標楷體" w:hint="eastAsia"/>
          <w:color w:val="000000"/>
        </w:rPr>
        <w:t>資源班、巡迴輔導班、在家教育班、普通班接受特殊教育服務、資優資源班。</w:t>
      </w:r>
    </w:p>
    <w:p w:rsidR="004D598E" w:rsidRDefault="004D598E" w:rsidP="00984107">
      <w:pPr>
        <w:pStyle w:val="a7"/>
        <w:numPr>
          <w:ilvl w:val="0"/>
          <w:numId w:val="1"/>
        </w:numPr>
        <w:adjustRightInd w:val="0"/>
        <w:snapToGrid w:val="0"/>
        <w:spacing w:line="320" w:lineRule="exact"/>
        <w:ind w:leftChars="0"/>
        <w:jc w:val="both"/>
        <w:rPr>
          <w:rFonts w:ascii="標楷體" w:eastAsia="標楷體" w:hAnsi="標楷體"/>
          <w:color w:val="000000"/>
        </w:rPr>
      </w:pPr>
      <w:r w:rsidRPr="004D598E">
        <w:rPr>
          <w:rFonts w:ascii="標楷體" w:eastAsia="標楷體" w:hAnsi="標楷體" w:hint="eastAsia"/>
          <w:b/>
          <w:color w:val="000000"/>
        </w:rPr>
        <w:t>重大議題</w:t>
      </w:r>
      <w:r w:rsidRPr="004D598E">
        <w:rPr>
          <w:rFonts w:ascii="標楷體" w:eastAsia="標楷體" w:hAnsi="標楷體" w:hint="eastAsia"/>
          <w:color w:val="000000"/>
        </w:rPr>
        <w:t>：性別平等、人權、環境、海洋、品德、生命、法治、科技、資訊、能源、安全、防災、家庭教育、生涯規劃、多元文化、閱讀素養、戶外教育、國際教育或原住民族教育等議題。</w:t>
      </w:r>
      <w:r w:rsidR="003D1D73" w:rsidRPr="003D1D73">
        <w:rPr>
          <w:rFonts w:ascii="標楷體" w:eastAsia="標楷體" w:hAnsi="標楷體" w:hint="eastAsia"/>
          <w:color w:val="FF0000"/>
        </w:rPr>
        <w:t>請參照十二年國教課程綱要之議題融入說明手冊實施</w:t>
      </w:r>
      <w:r w:rsidR="003D1D73">
        <w:rPr>
          <w:rFonts w:ascii="標楷體" w:eastAsia="標楷體" w:hAnsi="標楷體" w:hint="eastAsia"/>
          <w:color w:val="000000"/>
        </w:rPr>
        <w:t>。</w:t>
      </w:r>
    </w:p>
    <w:p w:rsidR="002047D3" w:rsidRPr="002047D3" w:rsidRDefault="002047D3" w:rsidP="00984107">
      <w:pPr>
        <w:pStyle w:val="a7"/>
        <w:numPr>
          <w:ilvl w:val="0"/>
          <w:numId w:val="1"/>
        </w:numPr>
        <w:adjustRightInd w:val="0"/>
        <w:snapToGrid w:val="0"/>
        <w:spacing w:line="320" w:lineRule="exact"/>
        <w:ind w:leftChars="0"/>
        <w:jc w:val="both"/>
        <w:rPr>
          <w:rFonts w:ascii="標楷體" w:eastAsia="標楷體" w:hAnsi="標楷體"/>
          <w:color w:val="FF0000"/>
        </w:rPr>
      </w:pPr>
      <w:r w:rsidRPr="002047D3">
        <w:rPr>
          <w:rFonts w:ascii="標楷體" w:eastAsia="標楷體" w:hAnsi="標楷體" w:hint="eastAsia"/>
          <w:b/>
          <w:color w:val="FF0000"/>
        </w:rPr>
        <w:t>議題學習主題</w:t>
      </w:r>
      <w:r w:rsidRPr="002047D3">
        <w:rPr>
          <w:rFonts w:ascii="標楷體" w:eastAsia="標楷體" w:hAnsi="標楷體" w:hint="eastAsia"/>
          <w:color w:val="FF0000"/>
        </w:rPr>
        <w:t>：僅須摘錄該重大議題之學習主題即可，不必列出實質內涵。</w:t>
      </w:r>
    </w:p>
    <w:p w:rsidR="00685FFE" w:rsidRPr="00A94AE5" w:rsidRDefault="00685FFE" w:rsidP="00414992">
      <w:pPr>
        <w:pStyle w:val="a7"/>
        <w:numPr>
          <w:ilvl w:val="0"/>
          <w:numId w:val="1"/>
        </w:numPr>
        <w:adjustRightInd w:val="0"/>
        <w:snapToGrid w:val="0"/>
        <w:spacing w:line="320" w:lineRule="exact"/>
        <w:ind w:leftChars="0"/>
        <w:jc w:val="both"/>
        <w:rPr>
          <w:rFonts w:ascii="標楷體" w:eastAsia="標楷體" w:hAnsi="標楷體"/>
          <w:color w:val="FF0000"/>
        </w:rPr>
      </w:pPr>
      <w:r w:rsidRPr="00027271">
        <w:rPr>
          <w:rFonts w:ascii="標楷體" w:eastAsia="標楷體" w:hAnsi="標楷體" w:hint="eastAsia"/>
          <w:b/>
          <w:color w:val="000000"/>
        </w:rPr>
        <w:t>學習重點</w:t>
      </w:r>
      <w:r w:rsidR="00027271">
        <w:rPr>
          <w:rFonts w:ascii="標楷體" w:eastAsia="標楷體" w:hAnsi="標楷體" w:hint="eastAsia"/>
          <w:color w:val="000000"/>
        </w:rPr>
        <w:t>、</w:t>
      </w:r>
      <w:r w:rsidRPr="00027271">
        <w:rPr>
          <w:rFonts w:ascii="標楷體" w:eastAsia="標楷體" w:hAnsi="標楷體" w:hint="eastAsia"/>
          <w:b/>
          <w:color w:val="000000"/>
        </w:rPr>
        <w:t>學習目標</w:t>
      </w:r>
      <w:r w:rsidR="002047D3" w:rsidRPr="002047D3">
        <w:rPr>
          <w:rFonts w:ascii="標楷體" w:eastAsia="標楷體" w:hAnsi="標楷體" w:hint="eastAsia"/>
          <w:color w:val="000000"/>
        </w:rPr>
        <w:t>：</w:t>
      </w:r>
      <w:r w:rsidR="002047D3">
        <w:rPr>
          <w:rFonts w:ascii="標楷體" w:eastAsia="標楷體" w:hAnsi="標楷體" w:hint="eastAsia"/>
          <w:color w:val="000000"/>
        </w:rPr>
        <w:t>撰寫</w:t>
      </w:r>
      <w:r w:rsidRPr="00027271">
        <w:rPr>
          <w:rFonts w:ascii="標楷體" w:eastAsia="標楷體" w:hAnsi="標楷體" w:hint="eastAsia"/>
          <w:color w:val="000000"/>
        </w:rPr>
        <w:t>以簡潔扼要為原則，精簡摘錄即可。</w:t>
      </w:r>
    </w:p>
    <w:p w:rsidR="00685FFE" w:rsidRPr="00027271" w:rsidRDefault="00685FFE" w:rsidP="00414992">
      <w:pPr>
        <w:pStyle w:val="a7"/>
        <w:numPr>
          <w:ilvl w:val="0"/>
          <w:numId w:val="1"/>
        </w:numPr>
        <w:adjustRightInd w:val="0"/>
        <w:snapToGrid w:val="0"/>
        <w:spacing w:line="320" w:lineRule="exact"/>
        <w:ind w:leftChars="0"/>
        <w:jc w:val="both"/>
        <w:rPr>
          <w:rFonts w:ascii="標楷體" w:eastAsia="標楷體" w:hAnsi="標楷體"/>
          <w:color w:val="000000"/>
        </w:rPr>
      </w:pPr>
      <w:r w:rsidRPr="00027271">
        <w:rPr>
          <w:rFonts w:ascii="標楷體" w:eastAsia="標楷體" w:hAnsi="標楷體" w:hint="eastAsia"/>
          <w:color w:val="000000"/>
        </w:rPr>
        <w:t>特殊需求領域若未獨立開課，而是採</w:t>
      </w:r>
      <w:r w:rsidRPr="00027271">
        <w:rPr>
          <w:rFonts w:ascii="標楷體" w:eastAsia="標楷體" w:hAnsi="標楷體" w:hint="eastAsia"/>
          <w:color w:val="000000"/>
          <w:u w:val="single"/>
        </w:rPr>
        <w:t>融入方式</w:t>
      </w:r>
      <w:r w:rsidRPr="00027271">
        <w:rPr>
          <w:rFonts w:ascii="標楷體" w:eastAsia="標楷體" w:hAnsi="標楷體" w:hint="eastAsia"/>
          <w:color w:val="000000"/>
        </w:rPr>
        <w:t>到其他領域教學，</w:t>
      </w:r>
      <w:r w:rsidR="00414992" w:rsidRPr="00027271">
        <w:rPr>
          <w:rFonts w:ascii="標楷體" w:eastAsia="標楷體" w:hAnsi="標楷體" w:hint="eastAsia"/>
          <w:color w:val="000000"/>
        </w:rPr>
        <w:t>請</w:t>
      </w:r>
      <w:r w:rsidRPr="00027271">
        <w:rPr>
          <w:rFonts w:ascii="標楷體" w:eastAsia="標楷體" w:hAnsi="標楷體" w:hint="eastAsia"/>
          <w:color w:val="000000"/>
        </w:rPr>
        <w:t>將引用之特殊需求領域</w:t>
      </w:r>
      <w:r w:rsidR="00414992" w:rsidRPr="00027271">
        <w:rPr>
          <w:rFonts w:ascii="標楷體" w:eastAsia="標楷體" w:hAnsi="標楷體" w:hint="eastAsia"/>
          <w:color w:val="000000"/>
        </w:rPr>
        <w:t>學習重點及學習</w:t>
      </w:r>
      <w:r w:rsidRPr="00027271">
        <w:rPr>
          <w:rFonts w:ascii="標楷體" w:eastAsia="標楷體" w:hAnsi="標楷體" w:hint="eastAsia"/>
          <w:color w:val="000000"/>
        </w:rPr>
        <w:t>目標列出。</w:t>
      </w:r>
    </w:p>
    <w:p w:rsidR="00291028" w:rsidRPr="00027271" w:rsidRDefault="00291028" w:rsidP="00414992">
      <w:pPr>
        <w:pStyle w:val="a7"/>
        <w:numPr>
          <w:ilvl w:val="0"/>
          <w:numId w:val="1"/>
        </w:numPr>
        <w:adjustRightInd w:val="0"/>
        <w:snapToGrid w:val="0"/>
        <w:spacing w:line="320" w:lineRule="exact"/>
        <w:ind w:leftChars="0"/>
        <w:jc w:val="both"/>
        <w:rPr>
          <w:rFonts w:ascii="標楷體" w:eastAsia="標楷體" w:hAnsi="標楷體"/>
          <w:color w:val="000000"/>
        </w:rPr>
      </w:pPr>
      <w:r w:rsidRPr="00027271">
        <w:rPr>
          <w:rFonts w:ascii="標楷體" w:eastAsia="標楷體" w:hAnsi="標楷體" w:hint="eastAsia"/>
          <w:b/>
          <w:color w:val="000000"/>
        </w:rPr>
        <w:t>學習內容調整：</w:t>
      </w:r>
      <w:r w:rsidRPr="00027271">
        <w:rPr>
          <w:rFonts w:ascii="標楷體" w:eastAsia="標楷體" w:hAnsi="標楷體" w:hint="eastAsia"/>
          <w:color w:val="000000"/>
        </w:rPr>
        <w:t>簡化、減量、分解、替代、重整、加深、加廣、加速、濃縮。</w:t>
      </w:r>
    </w:p>
    <w:p w:rsidR="00291028" w:rsidRDefault="00291028" w:rsidP="00291028">
      <w:pPr>
        <w:pStyle w:val="a7"/>
        <w:numPr>
          <w:ilvl w:val="0"/>
          <w:numId w:val="1"/>
        </w:numPr>
        <w:adjustRightInd w:val="0"/>
        <w:snapToGrid w:val="0"/>
        <w:spacing w:line="320" w:lineRule="exact"/>
        <w:ind w:leftChars="0"/>
        <w:jc w:val="both"/>
        <w:rPr>
          <w:rFonts w:ascii="標楷體" w:eastAsia="標楷體" w:hAnsi="標楷體"/>
          <w:color w:val="000000"/>
        </w:rPr>
      </w:pPr>
      <w:r w:rsidRPr="00027271">
        <w:rPr>
          <w:rFonts w:ascii="標楷體" w:eastAsia="標楷體" w:hAnsi="標楷體" w:hint="eastAsia"/>
          <w:b/>
          <w:color w:val="000000"/>
        </w:rPr>
        <w:t>教學</w:t>
      </w:r>
      <w:r w:rsidR="00F61B06">
        <w:rPr>
          <w:rFonts w:ascii="標楷體" w:eastAsia="標楷體" w:hAnsi="標楷體" w:hint="eastAsia"/>
          <w:b/>
          <w:color w:val="000000"/>
        </w:rPr>
        <w:t>與評量說明</w:t>
      </w:r>
      <w:r w:rsidRPr="00027271">
        <w:rPr>
          <w:rFonts w:ascii="標楷體" w:eastAsia="標楷體" w:hAnsi="標楷體" w:hint="eastAsia"/>
          <w:b/>
          <w:color w:val="000000"/>
        </w:rPr>
        <w:t>：</w:t>
      </w:r>
      <w:r w:rsidRPr="00027271">
        <w:rPr>
          <w:rFonts w:ascii="標楷體" w:eastAsia="標楷體" w:hAnsi="標楷體" w:hint="eastAsia"/>
          <w:color w:val="000000"/>
        </w:rPr>
        <w:t>紙筆測驗、口頭測驗、指認、觀察評量、實作評量、檔案評量、同儕互評、自我評量、其他。</w:t>
      </w:r>
    </w:p>
    <w:p w:rsidR="00110E00" w:rsidRPr="00110E00" w:rsidRDefault="00110E00" w:rsidP="005175DA">
      <w:pPr>
        <w:pStyle w:val="a7"/>
        <w:numPr>
          <w:ilvl w:val="0"/>
          <w:numId w:val="1"/>
        </w:numPr>
        <w:adjustRightInd w:val="0"/>
        <w:snapToGrid w:val="0"/>
        <w:spacing w:line="320" w:lineRule="exact"/>
        <w:ind w:leftChars="0"/>
        <w:jc w:val="both"/>
        <w:rPr>
          <w:rFonts w:ascii="標楷體" w:eastAsia="標楷體" w:hAnsi="標楷體"/>
          <w:color w:val="FF0000"/>
        </w:rPr>
      </w:pPr>
      <w:r w:rsidRPr="00110E00">
        <w:rPr>
          <w:rFonts w:ascii="標楷體" w:eastAsia="標楷體" w:hAnsi="標楷體" w:hint="eastAsia"/>
          <w:b/>
          <w:color w:val="FF0000"/>
        </w:rPr>
        <w:t>週次：</w:t>
      </w:r>
      <w:r w:rsidRPr="00110E00">
        <w:rPr>
          <w:rFonts w:ascii="標楷體" w:eastAsia="標楷體" w:hAnsi="標楷體"/>
          <w:color w:val="FF0000"/>
        </w:rPr>
        <w:t>請依學校行事曆規劃週次</w:t>
      </w:r>
      <w:r w:rsidR="002047D3">
        <w:rPr>
          <w:rFonts w:ascii="標楷體" w:eastAsia="標楷體" w:hAnsi="標楷體" w:hint="eastAsia"/>
          <w:color w:val="FF0000"/>
        </w:rPr>
        <w:t>，並自行增刪欄位</w:t>
      </w:r>
      <w:r>
        <w:rPr>
          <w:rFonts w:ascii="標楷體" w:eastAsia="標楷體" w:hAnsi="標楷體" w:hint="eastAsia"/>
          <w:color w:val="FF0000"/>
        </w:rPr>
        <w:t>。</w:t>
      </w:r>
      <w:r w:rsidR="002047D3">
        <w:rPr>
          <w:rFonts w:ascii="標楷體" w:eastAsia="標楷體" w:hAnsi="標楷體" w:hint="eastAsia"/>
          <w:color w:val="FF0000"/>
        </w:rPr>
        <w:t>每</w:t>
      </w:r>
      <w:r w:rsidR="00A16877">
        <w:rPr>
          <w:rFonts w:ascii="標楷體" w:eastAsia="標楷體" w:hAnsi="標楷體" w:hint="eastAsia"/>
          <w:color w:val="FF0000"/>
        </w:rPr>
        <w:t>個</w:t>
      </w:r>
      <w:r w:rsidR="002047D3">
        <w:rPr>
          <w:rFonts w:ascii="標楷體" w:eastAsia="標楷體" w:hAnsi="標楷體" w:hint="eastAsia"/>
          <w:color w:val="FF0000"/>
        </w:rPr>
        <w:t>單元安排週次以2至4週</w:t>
      </w:r>
      <w:r w:rsidR="00A16877">
        <w:rPr>
          <w:rFonts w:ascii="標楷體" w:eastAsia="標楷體" w:hAnsi="標楷體" w:hint="eastAsia"/>
          <w:color w:val="FF0000"/>
        </w:rPr>
        <w:t>為原則。</w:t>
      </w:r>
    </w:p>
    <w:p w:rsidR="00685FFE" w:rsidRDefault="000660F4" w:rsidP="005175DA">
      <w:pPr>
        <w:pStyle w:val="a7"/>
        <w:numPr>
          <w:ilvl w:val="0"/>
          <w:numId w:val="1"/>
        </w:numPr>
        <w:adjustRightInd w:val="0"/>
        <w:snapToGrid w:val="0"/>
        <w:spacing w:line="320" w:lineRule="exact"/>
        <w:ind w:leftChars="0"/>
        <w:jc w:val="both"/>
        <w:rPr>
          <w:rFonts w:ascii="標楷體" w:eastAsia="標楷體" w:hAnsi="標楷體"/>
          <w:color w:val="FF0000"/>
        </w:rPr>
      </w:pPr>
      <w:r w:rsidRPr="00AE115E">
        <w:rPr>
          <w:rFonts w:ascii="標楷體" w:eastAsia="標楷體" w:hAnsi="標楷體" w:hint="eastAsia"/>
          <w:b/>
          <w:color w:val="FF0000"/>
        </w:rPr>
        <w:t>單元名稱、單元目標</w:t>
      </w:r>
      <w:r w:rsidR="00AE115E">
        <w:rPr>
          <w:rFonts w:ascii="標楷體" w:eastAsia="標楷體" w:hAnsi="標楷體" w:hint="eastAsia"/>
          <w:color w:val="FF0000"/>
        </w:rPr>
        <w:t>：</w:t>
      </w:r>
      <w:r w:rsidR="00AE115E" w:rsidRPr="00AE115E">
        <w:rPr>
          <w:rFonts w:ascii="標楷體" w:eastAsia="標楷體" w:hAnsi="標楷體" w:hint="eastAsia"/>
          <w:color w:val="FF0000"/>
        </w:rPr>
        <w:t>請依據課綱規範及學生需求，整體規劃各教學單元名稱與目標。</w:t>
      </w:r>
      <w:r w:rsidRPr="00AE115E">
        <w:rPr>
          <w:rFonts w:ascii="標楷體" w:eastAsia="標楷體" w:hAnsi="標楷體" w:hint="eastAsia"/>
          <w:color w:val="FF0000"/>
        </w:rPr>
        <w:t>資賦優異類之領域教學計畫</w:t>
      </w:r>
      <w:r w:rsidRPr="00AE115E">
        <w:rPr>
          <w:rFonts w:ascii="標楷體" w:eastAsia="標楷體" w:hAnsi="標楷體" w:hint="eastAsia"/>
          <w:b/>
          <w:color w:val="FF0000"/>
        </w:rPr>
        <w:t>單元名稱</w:t>
      </w:r>
      <w:r w:rsidRPr="00AE115E">
        <w:rPr>
          <w:rFonts w:ascii="標楷體" w:eastAsia="標楷體" w:hAnsi="標楷體" w:hint="eastAsia"/>
          <w:color w:val="FF0000"/>
        </w:rPr>
        <w:t>與</w:t>
      </w:r>
      <w:r w:rsidRPr="00AE115E">
        <w:rPr>
          <w:rFonts w:ascii="標楷體" w:eastAsia="標楷體" w:hAnsi="標楷體" w:hint="eastAsia"/>
          <w:b/>
          <w:color w:val="FF0000"/>
        </w:rPr>
        <w:t>單元目標</w:t>
      </w:r>
      <w:r w:rsidRPr="00AE115E">
        <w:rPr>
          <w:rFonts w:ascii="標楷體" w:eastAsia="標楷體" w:hAnsi="標楷體" w:hint="eastAsia"/>
          <w:color w:val="FF0000"/>
        </w:rPr>
        <w:t>，需敘明延伸學習之內容。</w:t>
      </w:r>
    </w:p>
    <w:p w:rsidR="003D1D73" w:rsidRPr="003D1D73" w:rsidRDefault="003D1D73" w:rsidP="005175DA">
      <w:pPr>
        <w:pStyle w:val="a7"/>
        <w:numPr>
          <w:ilvl w:val="0"/>
          <w:numId w:val="1"/>
        </w:numPr>
        <w:adjustRightInd w:val="0"/>
        <w:snapToGrid w:val="0"/>
        <w:spacing w:line="320" w:lineRule="exact"/>
        <w:ind w:leftChars="0"/>
        <w:jc w:val="both"/>
        <w:rPr>
          <w:rFonts w:ascii="標楷體" w:eastAsia="標楷體" w:hAnsi="標楷體"/>
          <w:color w:val="FF0000"/>
        </w:rPr>
      </w:pPr>
      <w:r w:rsidRPr="003D1D73">
        <w:rPr>
          <w:rFonts w:ascii="標楷體" w:eastAsia="標楷體" w:hAnsi="標楷體" w:hint="eastAsia"/>
          <w:color w:val="FF0000"/>
        </w:rPr>
        <w:t>特殊需求領域若未獨立開課，而是採</w:t>
      </w:r>
      <w:r w:rsidRPr="003D1D73">
        <w:rPr>
          <w:rFonts w:ascii="標楷體" w:eastAsia="標楷體" w:hAnsi="標楷體" w:hint="eastAsia"/>
          <w:color w:val="FF0000"/>
          <w:u w:val="single"/>
        </w:rPr>
        <w:t>融入方式</w:t>
      </w:r>
      <w:r w:rsidRPr="003D1D73">
        <w:rPr>
          <w:rFonts w:ascii="標楷體" w:eastAsia="標楷體" w:hAnsi="標楷體" w:hint="eastAsia"/>
          <w:color w:val="FF0000"/>
        </w:rPr>
        <w:t>到其他領域教學，請將特殊需求領域單元目標列出。</w:t>
      </w:r>
    </w:p>
    <w:sectPr w:rsidR="003D1D73" w:rsidRPr="003D1D73" w:rsidSect="00685FFE">
      <w:headerReference w:type="default" r:id="rId8"/>
      <w:footerReference w:type="default" r:id="rId9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14DC" w:rsidRDefault="00DC14DC" w:rsidP="00F147D3">
      <w:r>
        <w:separator/>
      </w:r>
    </w:p>
  </w:endnote>
  <w:endnote w:type="continuationSeparator" w:id="0">
    <w:p w:rsidR="00DC14DC" w:rsidRDefault="00DC14DC" w:rsidP="00F14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a癗...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0448346"/>
      <w:docPartObj>
        <w:docPartGallery w:val="Page Numbers (Bottom of Page)"/>
        <w:docPartUnique/>
      </w:docPartObj>
    </w:sdtPr>
    <w:sdtEndPr/>
    <w:sdtContent>
      <w:p w:rsidR="00F147D3" w:rsidRDefault="00667792">
        <w:pPr>
          <w:pStyle w:val="a3"/>
          <w:jc w:val="center"/>
        </w:pPr>
        <w:r>
          <w:fldChar w:fldCharType="begin"/>
        </w:r>
        <w:r w:rsidR="00F147D3">
          <w:instrText>PAGE   \* MERGEFORMAT</w:instrText>
        </w:r>
        <w:r>
          <w:fldChar w:fldCharType="separate"/>
        </w:r>
        <w:r w:rsidR="00AD2592" w:rsidRPr="00AD2592">
          <w:rPr>
            <w:noProof/>
            <w:lang w:val="zh-TW"/>
          </w:rPr>
          <w:t>4</w:t>
        </w:r>
        <w:r>
          <w:fldChar w:fldCharType="end"/>
        </w:r>
      </w:p>
    </w:sdtContent>
  </w:sdt>
  <w:p w:rsidR="00575559" w:rsidRDefault="00575559" w:rsidP="008645AC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14DC" w:rsidRDefault="00DC14DC" w:rsidP="00F147D3">
      <w:r>
        <w:separator/>
      </w:r>
    </w:p>
  </w:footnote>
  <w:footnote w:type="continuationSeparator" w:id="0">
    <w:p w:rsidR="00DC14DC" w:rsidRDefault="00DC14DC" w:rsidP="00F147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3105" w:rsidRPr="005F7536" w:rsidRDefault="006F3105" w:rsidP="006F3105">
    <w:pPr>
      <w:pStyle w:val="a5"/>
      <w:pBdr>
        <w:bottom w:val="thickThinSmallGap" w:sz="24" w:space="1" w:color="622423"/>
      </w:pBdr>
      <w:rPr>
        <w:rFonts w:ascii="標楷體" w:eastAsia="標楷體" w:hAnsi="標楷體"/>
        <w:sz w:val="16"/>
        <w:szCs w:val="16"/>
      </w:rPr>
    </w:pPr>
    <w:r w:rsidRPr="005F7536">
      <w:rPr>
        <w:rFonts w:ascii="標楷體" w:eastAsia="標楷體" w:hAnsi="標楷體"/>
        <w:sz w:val="16"/>
        <w:szCs w:val="16"/>
      </w:rPr>
      <w:t>C</w:t>
    </w:r>
    <w:r w:rsidR="005F7536" w:rsidRPr="005F7536">
      <w:rPr>
        <w:rFonts w:ascii="標楷體" w:eastAsia="標楷體" w:hAnsi="標楷體" w:hint="eastAsia"/>
        <w:sz w:val="16"/>
        <w:szCs w:val="16"/>
      </w:rPr>
      <w:t>08</w:t>
    </w:r>
    <w:r w:rsidRPr="005F7536">
      <w:rPr>
        <w:rFonts w:ascii="標楷體" w:eastAsia="標楷體" w:hAnsi="標楷體" w:hint="eastAsia"/>
        <w:sz w:val="16"/>
        <w:szCs w:val="16"/>
      </w:rPr>
      <w:t>領域教學計畫</w:t>
    </w:r>
    <w:r w:rsidR="00EB5B51" w:rsidRPr="005F7536">
      <w:rPr>
        <w:rFonts w:ascii="標楷體" w:eastAsia="標楷體" w:hAnsi="標楷體" w:hint="eastAsia"/>
        <w:sz w:val="16"/>
        <w:szCs w:val="16"/>
      </w:rPr>
      <w:t>表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50.6pt;height:50.6pt;visibility:visible;mso-wrap-style:square" o:bullet="t">
        <v:imagedata r:id="rId1" o:title=""/>
      </v:shape>
    </w:pict>
  </w:numPicBullet>
  <w:abstractNum w:abstractNumId="0">
    <w:nsid w:val="158A73C2"/>
    <w:multiLevelType w:val="hybridMultilevel"/>
    <w:tmpl w:val="7D82766E"/>
    <w:lvl w:ilvl="0" w:tplc="CCF0A800">
      <w:start w:val="1"/>
      <w:numFmt w:val="decimal"/>
      <w:lvlText w:val="註%1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26775911"/>
    <w:multiLevelType w:val="hybridMultilevel"/>
    <w:tmpl w:val="FC26F436"/>
    <w:lvl w:ilvl="0" w:tplc="55449C64">
      <w:start w:val="1"/>
      <w:numFmt w:val="decimal"/>
      <w:lvlText w:val="%1."/>
      <w:lvlJc w:val="left"/>
      <w:pPr>
        <w:ind w:left="490" w:hanging="480"/>
      </w:pPr>
      <w:rPr>
        <w:rFonts w:ascii="標楷體" w:eastAsia="標楷體" w:hAnsi="標楷體" w:cs="Times New Roman" w:hint="default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70" w:hanging="480"/>
      </w:pPr>
    </w:lvl>
    <w:lvl w:ilvl="2" w:tplc="0409001B" w:tentative="1">
      <w:start w:val="1"/>
      <w:numFmt w:val="lowerRoman"/>
      <w:lvlText w:val="%3."/>
      <w:lvlJc w:val="right"/>
      <w:pPr>
        <w:ind w:left="1450" w:hanging="480"/>
      </w:pPr>
    </w:lvl>
    <w:lvl w:ilvl="3" w:tplc="0409000F" w:tentative="1">
      <w:start w:val="1"/>
      <w:numFmt w:val="decimal"/>
      <w:lvlText w:val="%4."/>
      <w:lvlJc w:val="left"/>
      <w:pPr>
        <w:ind w:left="193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10" w:hanging="480"/>
      </w:pPr>
    </w:lvl>
    <w:lvl w:ilvl="5" w:tplc="0409001B" w:tentative="1">
      <w:start w:val="1"/>
      <w:numFmt w:val="lowerRoman"/>
      <w:lvlText w:val="%6."/>
      <w:lvlJc w:val="right"/>
      <w:pPr>
        <w:ind w:left="2890" w:hanging="480"/>
      </w:pPr>
    </w:lvl>
    <w:lvl w:ilvl="6" w:tplc="0409000F" w:tentative="1">
      <w:start w:val="1"/>
      <w:numFmt w:val="decimal"/>
      <w:lvlText w:val="%7."/>
      <w:lvlJc w:val="left"/>
      <w:pPr>
        <w:ind w:left="337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50" w:hanging="480"/>
      </w:pPr>
    </w:lvl>
    <w:lvl w:ilvl="8" w:tplc="0409001B" w:tentative="1">
      <w:start w:val="1"/>
      <w:numFmt w:val="lowerRoman"/>
      <w:lvlText w:val="%9."/>
      <w:lvlJc w:val="right"/>
      <w:pPr>
        <w:ind w:left="4330" w:hanging="480"/>
      </w:pPr>
    </w:lvl>
  </w:abstractNum>
  <w:abstractNum w:abstractNumId="2">
    <w:nsid w:val="69750AA3"/>
    <w:multiLevelType w:val="hybridMultilevel"/>
    <w:tmpl w:val="91387450"/>
    <w:lvl w:ilvl="0" w:tplc="8CA0473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5EC235A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942E51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786A21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525B3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A4CA3B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1D6338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C12FFC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003FA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6C8337A4"/>
    <w:multiLevelType w:val="hybridMultilevel"/>
    <w:tmpl w:val="9B5ED2DE"/>
    <w:lvl w:ilvl="0" w:tplc="546E6914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eastAsia"/>
      </w:rPr>
    </w:lvl>
    <w:lvl w:ilvl="1" w:tplc="9FC84C0A" w:tentative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 w:tplc="A7281670" w:tentative="1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 w:tplc="043E3E80" w:tentative="1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 w:tplc="2BEC4688" w:tentative="1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 w:tplc="2902BAAE" w:tentative="1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 w:tplc="244AB0D4" w:tentative="1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 w:tplc="44D4F5E4" w:tentative="1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 w:tplc="B1D4837C" w:tentative="1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7D3"/>
    <w:rsid w:val="00027271"/>
    <w:rsid w:val="000660F4"/>
    <w:rsid w:val="00077AB5"/>
    <w:rsid w:val="000A0F96"/>
    <w:rsid w:val="000D3EC1"/>
    <w:rsid w:val="00110E00"/>
    <w:rsid w:val="0011342B"/>
    <w:rsid w:val="00145D85"/>
    <w:rsid w:val="00146C6D"/>
    <w:rsid w:val="00162BD2"/>
    <w:rsid w:val="001C3931"/>
    <w:rsid w:val="001F786E"/>
    <w:rsid w:val="00200546"/>
    <w:rsid w:val="002047D3"/>
    <w:rsid w:val="00221999"/>
    <w:rsid w:val="002305CA"/>
    <w:rsid w:val="002813ED"/>
    <w:rsid w:val="00291028"/>
    <w:rsid w:val="002F3DD7"/>
    <w:rsid w:val="003C2365"/>
    <w:rsid w:val="003D1D73"/>
    <w:rsid w:val="00414992"/>
    <w:rsid w:val="00480495"/>
    <w:rsid w:val="00493AC7"/>
    <w:rsid w:val="004956B3"/>
    <w:rsid w:val="004D598E"/>
    <w:rsid w:val="005175DA"/>
    <w:rsid w:val="00575559"/>
    <w:rsid w:val="005A796A"/>
    <w:rsid w:val="005F7536"/>
    <w:rsid w:val="00620544"/>
    <w:rsid w:val="00633CA8"/>
    <w:rsid w:val="00667792"/>
    <w:rsid w:val="00685FFE"/>
    <w:rsid w:val="006D13F7"/>
    <w:rsid w:val="006F3105"/>
    <w:rsid w:val="00723650"/>
    <w:rsid w:val="00760ECA"/>
    <w:rsid w:val="007C618B"/>
    <w:rsid w:val="00821BAA"/>
    <w:rsid w:val="008B0C70"/>
    <w:rsid w:val="0092626B"/>
    <w:rsid w:val="009468AE"/>
    <w:rsid w:val="009807E9"/>
    <w:rsid w:val="009B4274"/>
    <w:rsid w:val="009B697D"/>
    <w:rsid w:val="009E6C06"/>
    <w:rsid w:val="00A005E7"/>
    <w:rsid w:val="00A16877"/>
    <w:rsid w:val="00A306F1"/>
    <w:rsid w:val="00A34A0F"/>
    <w:rsid w:val="00A74FE2"/>
    <w:rsid w:val="00A906CA"/>
    <w:rsid w:val="00A94AE5"/>
    <w:rsid w:val="00AD2592"/>
    <w:rsid w:val="00AE115E"/>
    <w:rsid w:val="00B1178D"/>
    <w:rsid w:val="00BA5C34"/>
    <w:rsid w:val="00BA6DFE"/>
    <w:rsid w:val="00BB5D34"/>
    <w:rsid w:val="00BC25A3"/>
    <w:rsid w:val="00BF3A55"/>
    <w:rsid w:val="00C412D0"/>
    <w:rsid w:val="00C57A71"/>
    <w:rsid w:val="00C62B66"/>
    <w:rsid w:val="00C80E0F"/>
    <w:rsid w:val="00CD6F2D"/>
    <w:rsid w:val="00D34827"/>
    <w:rsid w:val="00DC14DC"/>
    <w:rsid w:val="00DD2B89"/>
    <w:rsid w:val="00E25984"/>
    <w:rsid w:val="00E71A25"/>
    <w:rsid w:val="00EA5283"/>
    <w:rsid w:val="00EB5B51"/>
    <w:rsid w:val="00F147D3"/>
    <w:rsid w:val="00F22EBD"/>
    <w:rsid w:val="00F61B06"/>
    <w:rsid w:val="00F64720"/>
    <w:rsid w:val="00F760F7"/>
    <w:rsid w:val="00F76247"/>
    <w:rsid w:val="00F816F5"/>
    <w:rsid w:val="00F85D03"/>
    <w:rsid w:val="00FD4B22"/>
    <w:rsid w:val="00FF3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A6DC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7D3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147D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uiPriority w:val="99"/>
    <w:rsid w:val="00F147D3"/>
    <w:rPr>
      <w:rFonts w:ascii="Times New Roman" w:eastAsia="新細明體" w:hAnsi="Times New Roman" w:cs="Times New Roman"/>
      <w:sz w:val="20"/>
      <w:szCs w:val="20"/>
    </w:rPr>
  </w:style>
  <w:style w:type="paragraph" w:styleId="Web">
    <w:name w:val="Normal (Web)"/>
    <w:basedOn w:val="a"/>
    <w:uiPriority w:val="99"/>
    <w:rsid w:val="00F147D3"/>
    <w:pPr>
      <w:spacing w:line="500" w:lineRule="exact"/>
    </w:pPr>
  </w:style>
  <w:style w:type="paragraph" w:styleId="a5">
    <w:name w:val="header"/>
    <w:basedOn w:val="a"/>
    <w:link w:val="a6"/>
    <w:uiPriority w:val="99"/>
    <w:unhideWhenUsed/>
    <w:rsid w:val="00F147D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F147D3"/>
    <w:rPr>
      <w:rFonts w:ascii="Times New Roman" w:eastAsia="新細明體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414992"/>
    <w:pPr>
      <w:ind w:leftChars="200" w:left="480"/>
    </w:pPr>
  </w:style>
  <w:style w:type="paragraph" w:customStyle="1" w:styleId="1">
    <w:name w:val="純文字1"/>
    <w:basedOn w:val="a"/>
    <w:rsid w:val="00291028"/>
    <w:pPr>
      <w:adjustRightInd w:val="0"/>
      <w:textAlignment w:val="baseline"/>
    </w:pPr>
    <w:rPr>
      <w:rFonts w:ascii="細明體" w:eastAsia="細明體" w:hAnsi="Courier New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7D3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F147D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uiPriority w:val="99"/>
    <w:rsid w:val="00F147D3"/>
    <w:rPr>
      <w:rFonts w:ascii="Times New Roman" w:eastAsia="新細明體" w:hAnsi="Times New Roman" w:cs="Times New Roman"/>
      <w:sz w:val="20"/>
      <w:szCs w:val="20"/>
    </w:rPr>
  </w:style>
  <w:style w:type="paragraph" w:styleId="Web">
    <w:name w:val="Normal (Web)"/>
    <w:basedOn w:val="a"/>
    <w:uiPriority w:val="99"/>
    <w:rsid w:val="00F147D3"/>
    <w:pPr>
      <w:spacing w:line="500" w:lineRule="exact"/>
    </w:pPr>
  </w:style>
  <w:style w:type="paragraph" w:styleId="a5">
    <w:name w:val="header"/>
    <w:basedOn w:val="a"/>
    <w:link w:val="a6"/>
    <w:uiPriority w:val="99"/>
    <w:unhideWhenUsed/>
    <w:rsid w:val="00F147D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F147D3"/>
    <w:rPr>
      <w:rFonts w:ascii="Times New Roman" w:eastAsia="新細明體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414992"/>
    <w:pPr>
      <w:ind w:leftChars="200" w:left="480"/>
    </w:pPr>
  </w:style>
  <w:style w:type="paragraph" w:customStyle="1" w:styleId="1">
    <w:name w:val="純文字1"/>
    <w:basedOn w:val="a"/>
    <w:rsid w:val="00291028"/>
    <w:pPr>
      <w:adjustRightInd w:val="0"/>
      <w:textAlignment w:val="baseline"/>
    </w:pPr>
    <w:rPr>
      <w:rFonts w:ascii="細明體" w:eastAsia="細明體" w:hAnsi="Courier New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94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0646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462</Words>
  <Characters>2637</Characters>
  <Application>Microsoft Office Word</Application>
  <DocSecurity>0</DocSecurity>
  <Lines>21</Lines>
  <Paragraphs>6</Paragraphs>
  <ScaleCrop>false</ScaleCrop>
  <Company/>
  <LinksUpToDate>false</LinksUpToDate>
  <CharactersWithSpaces>3093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C3領域教學計畫表</dc:title>
  <dc:subject/>
  <dc:creator>南投縣特教資源中心</dc:creator>
  <cp:keywords/>
  <dc:description/>
  <cp:lastModifiedBy>user</cp:lastModifiedBy>
  <cp:revision>5</cp:revision>
  <dcterms:created xsi:type="dcterms:W3CDTF">2025-06-17T05:31:00Z</dcterms:created>
  <dcterms:modified xsi:type="dcterms:W3CDTF">2025-07-28T09:35:00Z</dcterms:modified>
</cp:coreProperties>
</file>