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7D3" w:rsidRPr="00F15C5E" w:rsidRDefault="00685FFE" w:rsidP="00A462E6">
      <w:pPr>
        <w:pStyle w:val="Web"/>
        <w:spacing w:line="240" w:lineRule="auto"/>
        <w:jc w:val="center"/>
        <w:rPr>
          <w:rFonts w:eastAsia="標楷體" w:cs="Calibri"/>
          <w:kern w:val="0"/>
          <w:sz w:val="26"/>
          <w:szCs w:val="26"/>
        </w:rPr>
      </w:pP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南投縣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立</w:t>
      </w:r>
      <w:r w:rsidR="003705EC">
        <w:rPr>
          <w:rFonts w:ascii="標楷體" w:eastAsia="標楷體" w:hAnsi="標楷體" w:hint="eastAsia"/>
          <w:b/>
          <w:color w:val="000000"/>
          <w:sz w:val="36"/>
          <w:szCs w:val="36"/>
        </w:rPr>
        <w:t>中原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國民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小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學</w:t>
      </w:r>
      <w:r w:rsidR="00027271" w:rsidRPr="00221999">
        <w:rPr>
          <w:rFonts w:ascii="標楷體" w:eastAsia="標楷體" w:hAnsi="標楷體" w:hint="eastAsia"/>
          <w:b/>
          <w:color w:val="FF0000"/>
          <w:sz w:val="36"/>
          <w:szCs w:val="36"/>
        </w:rPr>
        <w:t>11</w:t>
      </w:r>
      <w:r w:rsidR="00EF5B22">
        <w:rPr>
          <w:rFonts w:ascii="標楷體" w:eastAsia="標楷體" w:hAnsi="標楷體" w:hint="eastAsia"/>
          <w:b/>
          <w:color w:val="FF0000"/>
          <w:sz w:val="36"/>
          <w:szCs w:val="36"/>
        </w:rPr>
        <w:t>4</w:t>
      </w:r>
      <w:r w:rsidRPr="00221999">
        <w:rPr>
          <w:rFonts w:ascii="標楷體" w:eastAsia="標楷體" w:hAnsi="標楷體" w:hint="eastAsia"/>
          <w:b/>
          <w:color w:val="FF0000"/>
          <w:sz w:val="36"/>
          <w:szCs w:val="36"/>
        </w:rPr>
        <w:t>學年度</w:t>
      </w:r>
      <w:r w:rsidR="004647BC">
        <w:rPr>
          <w:rFonts w:ascii="標楷體" w:eastAsia="標楷體" w:hAnsi="標楷體" w:hint="eastAsia"/>
          <w:color w:val="000000"/>
          <w:sz w:val="33"/>
          <w:szCs w:val="33"/>
          <w:u w:val="single"/>
        </w:rPr>
        <w:t>社會技巧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領域教學計畫表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6"/>
        <w:gridCol w:w="1309"/>
        <w:gridCol w:w="892"/>
        <w:gridCol w:w="634"/>
        <w:gridCol w:w="830"/>
        <w:gridCol w:w="1110"/>
        <w:gridCol w:w="1258"/>
        <w:gridCol w:w="691"/>
        <w:gridCol w:w="1948"/>
      </w:tblGrid>
      <w:tr w:rsidR="00414992" w:rsidRPr="00F15C5E" w:rsidTr="003268B1">
        <w:trPr>
          <w:trHeight w:val="285"/>
        </w:trPr>
        <w:tc>
          <w:tcPr>
            <w:tcW w:w="2185" w:type="dxa"/>
            <w:gridSpan w:val="2"/>
            <w:vMerge w:val="restart"/>
            <w:vAlign w:val="center"/>
          </w:tcPr>
          <w:p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</w:p>
        </w:tc>
        <w:tc>
          <w:tcPr>
            <w:tcW w:w="7363" w:type="dxa"/>
            <w:gridSpan w:val="7"/>
            <w:vAlign w:val="center"/>
          </w:tcPr>
          <w:p w:rsidR="00414992" w:rsidRPr="00F15C5E" w:rsidRDefault="00F44DE0" w:rsidP="0027583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F44DE0">
              <w:rPr>
                <w:rFonts w:ascii="標楷體" w:eastAsia="標楷體" w:hAnsi="標楷體" w:hint="eastAsia"/>
                <w:b/>
                <w:sz w:val="28"/>
              </w:rPr>
              <w:t>社會技巧</w:t>
            </w:r>
            <w:bookmarkStart w:id="0" w:name="_GoBack"/>
            <w:bookmarkEnd w:id="0"/>
          </w:p>
        </w:tc>
      </w:tr>
      <w:tr w:rsidR="00414992" w:rsidRPr="00F15C5E" w:rsidTr="003268B1">
        <w:trPr>
          <w:trHeight w:val="285"/>
        </w:trPr>
        <w:tc>
          <w:tcPr>
            <w:tcW w:w="2185" w:type="dxa"/>
            <w:gridSpan w:val="2"/>
            <w:vMerge/>
            <w:vAlign w:val="center"/>
          </w:tcPr>
          <w:p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3" w:type="dxa"/>
            <w:gridSpan w:val="7"/>
            <w:vAlign w:val="center"/>
          </w:tcPr>
          <w:p w:rsidR="006F6E1F" w:rsidRPr="00F44DE0" w:rsidRDefault="00414992" w:rsidP="00F44DE0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b/>
                <w:sz w:val="28"/>
              </w:rPr>
            </w:pPr>
            <w:r w:rsidRPr="00F44DE0">
              <w:rPr>
                <w:rFonts w:ascii="標楷體" w:eastAsia="標楷體" w:hAnsi="標楷體" w:hint="eastAsia"/>
              </w:rPr>
              <w:t>融入特殊需求領域課程：</w:t>
            </w:r>
            <w:r w:rsidR="003705EC" w:rsidRPr="00F44DE0">
              <w:rPr>
                <w:rFonts w:ascii="標楷體" w:eastAsia="標楷體" w:hAnsi="標楷體" w:hint="eastAsia"/>
                <w:b/>
                <w:sz w:val="28"/>
              </w:rPr>
              <w:t>學習策略</w:t>
            </w:r>
          </w:p>
        </w:tc>
      </w:tr>
      <w:tr w:rsidR="00685FFE" w:rsidRPr="00F15C5E" w:rsidTr="003268B1">
        <w:trPr>
          <w:trHeight w:val="290"/>
        </w:trPr>
        <w:tc>
          <w:tcPr>
            <w:tcW w:w="2185" w:type="dxa"/>
            <w:gridSpan w:val="2"/>
            <w:vAlign w:val="center"/>
          </w:tcPr>
          <w:p w:rsidR="00685FFE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班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型</w:t>
            </w:r>
          </w:p>
        </w:tc>
        <w:tc>
          <w:tcPr>
            <w:tcW w:w="7363" w:type="dxa"/>
            <w:gridSpan w:val="7"/>
            <w:vAlign w:val="center"/>
          </w:tcPr>
          <w:p w:rsidR="00685FFE" w:rsidRPr="00F15C5E" w:rsidRDefault="00275839" w:rsidP="00275839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情緒障礙巡迴輔導</w:t>
            </w:r>
            <w:r w:rsidRPr="00B14653">
              <w:rPr>
                <w:rFonts w:ascii="標楷體" w:eastAsia="標楷體" w:hAnsi="標楷體"/>
                <w:b/>
                <w:sz w:val="28"/>
                <w:szCs w:val="28"/>
              </w:rPr>
              <w:t>班</w:t>
            </w:r>
          </w:p>
        </w:tc>
      </w:tr>
      <w:tr w:rsidR="00F147D3" w:rsidRPr="00F15C5E" w:rsidTr="003268B1">
        <w:trPr>
          <w:trHeight w:val="555"/>
        </w:trPr>
        <w:tc>
          <w:tcPr>
            <w:tcW w:w="2185" w:type="dxa"/>
            <w:gridSpan w:val="2"/>
            <w:vAlign w:val="center"/>
          </w:tcPr>
          <w:p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每週節數</w:t>
            </w:r>
          </w:p>
        </w:tc>
        <w:tc>
          <w:tcPr>
            <w:tcW w:w="2356" w:type="dxa"/>
            <w:gridSpan w:val="3"/>
            <w:vAlign w:val="center"/>
          </w:tcPr>
          <w:p w:rsidR="00F147D3" w:rsidRPr="00F15C5E" w:rsidRDefault="00275839" w:rsidP="00275839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685FFE" w:rsidRPr="00F15C5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  <w:tc>
          <w:tcPr>
            <w:tcW w:w="2368" w:type="dxa"/>
            <w:gridSpan w:val="2"/>
            <w:vAlign w:val="center"/>
          </w:tcPr>
          <w:p w:rsidR="00F147D3" w:rsidRPr="00F15C5E" w:rsidRDefault="00685FFE" w:rsidP="00275839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教學者</w:t>
            </w:r>
          </w:p>
        </w:tc>
        <w:tc>
          <w:tcPr>
            <w:tcW w:w="2639" w:type="dxa"/>
            <w:gridSpan w:val="2"/>
            <w:vAlign w:val="center"/>
          </w:tcPr>
          <w:p w:rsidR="00F147D3" w:rsidRPr="00F15C5E" w:rsidRDefault="00275839" w:rsidP="00275839">
            <w:pPr>
              <w:snapToGrid w:val="0"/>
              <w:spacing w:line="34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540570">
              <w:rPr>
                <w:rFonts w:ascii="微軟正黑體" w:eastAsia="微軟正黑體" w:hAnsi="微軟正黑體" w:cs="Segoe UI Emoji" w:hint="eastAsia"/>
                <w:sz w:val="26"/>
                <w:szCs w:val="26"/>
              </w:rPr>
              <w:t>周麗純</w:t>
            </w:r>
          </w:p>
        </w:tc>
      </w:tr>
      <w:tr w:rsidR="00F147D3" w:rsidRPr="00F15C5E" w:rsidTr="003268B1">
        <w:tc>
          <w:tcPr>
            <w:tcW w:w="2185" w:type="dxa"/>
            <w:gridSpan w:val="2"/>
          </w:tcPr>
          <w:p w:rsidR="00F147D3" w:rsidRPr="00F15C5E" w:rsidRDefault="00685FFE" w:rsidP="0027583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組別/</w:t>
            </w:r>
            <w:r w:rsidR="00F147D3"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027271">
              <w:rPr>
                <w:rFonts w:ascii="標楷體" w:eastAsia="標楷體" w:hAnsi="標楷體" w:hint="eastAsia"/>
                <w:b/>
                <w:sz w:val="28"/>
                <w:szCs w:val="28"/>
              </w:rPr>
              <w:t>人數</w:t>
            </w:r>
          </w:p>
        </w:tc>
        <w:tc>
          <w:tcPr>
            <w:tcW w:w="7363" w:type="dxa"/>
            <w:gridSpan w:val="7"/>
          </w:tcPr>
          <w:p w:rsidR="00F147D3" w:rsidRPr="00F15C5E" w:rsidRDefault="008227CA" w:rsidP="00275839">
            <w:pPr>
              <w:snapToGrid w:val="0"/>
              <w:spacing w:line="40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Comic Sans MS" w:eastAsia="標楷體" w:hAnsi="Comic Sans MS" w:hint="eastAsia"/>
                <w:color w:val="000000"/>
                <w:sz w:val="28"/>
              </w:rPr>
              <w:t>2</w:t>
            </w:r>
            <w:r w:rsidR="00275839">
              <w:rPr>
                <w:rFonts w:ascii="Comic Sans MS" w:eastAsia="標楷體" w:hAnsi="Comic Sans MS"/>
                <w:color w:val="000000"/>
                <w:sz w:val="28"/>
              </w:rPr>
              <w:t>A</w:t>
            </w:r>
            <w:r w:rsidR="00275839">
              <w:rPr>
                <w:rFonts w:ascii="標楷體" w:eastAsia="標楷體" w:hAnsi="標楷體" w:hint="eastAsia"/>
                <w:color w:val="000000"/>
                <w:sz w:val="28"/>
              </w:rPr>
              <w:t>組</w:t>
            </w:r>
            <w:r w:rsidR="00275839" w:rsidRPr="00FA667C">
              <w:rPr>
                <w:rFonts w:ascii="微軟正黑體" w:eastAsia="微軟正黑體" w:hAnsi="微軟正黑體" w:hint="eastAsia"/>
                <w:color w:val="000000"/>
                <w:sz w:val="28"/>
              </w:rPr>
              <w:t>/</w:t>
            </w:r>
            <w:r w:rsidR="00275839">
              <w:rPr>
                <w:rFonts w:ascii="微軟正黑體" w:eastAsia="微軟正黑體" w:hAnsi="微軟正黑體" w:hint="eastAsia"/>
                <w:color w:val="000000"/>
                <w:sz w:val="28"/>
              </w:rPr>
              <w:t>1</w:t>
            </w:r>
            <w:r w:rsidR="00275839">
              <w:rPr>
                <w:rFonts w:ascii="標楷體" w:eastAsia="標楷體" w:hAnsi="標楷體" w:hint="eastAsia"/>
                <w:color w:val="000000"/>
                <w:sz w:val="28"/>
              </w:rPr>
              <w:t>人</w:t>
            </w:r>
            <w:r w:rsidR="00275839">
              <w:rPr>
                <w:rFonts w:ascii="標楷體" w:eastAsia="標楷體" w:hAnsi="標楷體" w:hint="eastAsia"/>
                <w:sz w:val="28"/>
                <w:szCs w:val="28"/>
              </w:rPr>
              <w:t xml:space="preserve">  </w:t>
            </w:r>
            <w:r w:rsidR="00A306F1">
              <w:rPr>
                <w:rFonts w:ascii="標楷體" w:eastAsia="標楷體" w:hAnsi="標楷體" w:hint="eastAsia"/>
                <w:sz w:val="28"/>
                <w:szCs w:val="28"/>
              </w:rPr>
              <w:t xml:space="preserve">        </w:t>
            </w:r>
            <w:r w:rsidR="00A306F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(</w:t>
            </w:r>
            <w:r w:rsidR="00A306F1">
              <w:rPr>
                <w:rFonts w:ascii="標楷體" w:eastAsia="標楷體" w:hAnsi="標楷體" w:hint="eastAsia"/>
                <w:i/>
                <w:sz w:val="20"/>
                <w:szCs w:val="20"/>
              </w:rPr>
              <w:t>請與分組教學一覽表一致</w:t>
            </w:r>
            <w:r w:rsidR="00A306F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)</w:t>
            </w:r>
          </w:p>
        </w:tc>
      </w:tr>
      <w:tr w:rsidR="00685FFE" w:rsidRPr="00F15C5E" w:rsidTr="003268B1">
        <w:trPr>
          <w:trHeight w:val="150"/>
        </w:trPr>
        <w:tc>
          <w:tcPr>
            <w:tcW w:w="2185" w:type="dxa"/>
            <w:gridSpan w:val="2"/>
            <w:vMerge w:val="restart"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</w:tc>
        <w:tc>
          <w:tcPr>
            <w:tcW w:w="1526" w:type="dxa"/>
            <w:gridSpan w:val="2"/>
            <w:vAlign w:val="center"/>
          </w:tcPr>
          <w:p w:rsidR="00685FFE" w:rsidRPr="00E71A25" w:rsidRDefault="00685FFE" w:rsidP="002E2AC6">
            <w:pPr>
              <w:snapToGrid w:val="0"/>
              <w:ind w:left="-19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A自主行動</w:t>
            </w:r>
          </w:p>
        </w:tc>
        <w:tc>
          <w:tcPr>
            <w:tcW w:w="1940" w:type="dxa"/>
            <w:gridSpan w:val="2"/>
            <w:vAlign w:val="center"/>
          </w:tcPr>
          <w:p w:rsidR="00685FFE" w:rsidRPr="00E71A25" w:rsidRDefault="001F3B38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A1.身心素質與自我精進</w:t>
            </w:r>
          </w:p>
        </w:tc>
        <w:tc>
          <w:tcPr>
            <w:tcW w:w="1949" w:type="dxa"/>
            <w:gridSpan w:val="2"/>
            <w:vAlign w:val="center"/>
          </w:tcPr>
          <w:p w:rsidR="00685FFE" w:rsidRPr="00E71A25" w:rsidRDefault="00275839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/>
              </w:rPr>
              <w:t>A2.</w:t>
            </w:r>
            <w:r w:rsidR="00685FFE" w:rsidRPr="00E71A25">
              <w:rPr>
                <w:rFonts w:ascii="標楷體" w:eastAsia="標楷體" w:hAnsi="標楷體" w:hint="eastAsia"/>
              </w:rPr>
              <w:t>系統思考與問題解決</w:t>
            </w:r>
          </w:p>
        </w:tc>
        <w:tc>
          <w:tcPr>
            <w:tcW w:w="1948" w:type="dxa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□A3.</w:t>
            </w:r>
            <w:r w:rsidRPr="00E71A25">
              <w:rPr>
                <w:rFonts w:ascii="標楷體" w:eastAsia="標楷體" w:hAnsi="標楷體" w:hint="eastAsia"/>
              </w:rPr>
              <w:t>規劃執行與創新應變</w:t>
            </w:r>
          </w:p>
        </w:tc>
      </w:tr>
      <w:tr w:rsidR="00685FFE" w:rsidRPr="00F15C5E" w:rsidTr="003268B1">
        <w:trPr>
          <w:trHeight w:val="150"/>
        </w:trPr>
        <w:tc>
          <w:tcPr>
            <w:tcW w:w="2185" w:type="dxa"/>
            <w:gridSpan w:val="2"/>
            <w:vMerge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685FFE" w:rsidRPr="00E71A25" w:rsidRDefault="00685FF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B溝通互動</w:t>
            </w:r>
          </w:p>
        </w:tc>
        <w:tc>
          <w:tcPr>
            <w:tcW w:w="1940" w:type="dxa"/>
            <w:gridSpan w:val="2"/>
            <w:vAlign w:val="center"/>
          </w:tcPr>
          <w:p w:rsidR="00685FFE" w:rsidRPr="00E71A25" w:rsidRDefault="00275839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B1.符號運用與溝通表達</w:t>
            </w:r>
          </w:p>
        </w:tc>
        <w:tc>
          <w:tcPr>
            <w:tcW w:w="1949" w:type="dxa"/>
            <w:gridSpan w:val="2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□B2.</w:t>
            </w:r>
            <w:r w:rsidRPr="00E71A25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1948" w:type="dxa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□B3.</w:t>
            </w:r>
            <w:r w:rsidRPr="00E71A25">
              <w:rPr>
                <w:rFonts w:ascii="標楷體" w:eastAsia="標楷體" w:hAnsi="標楷體" w:hint="eastAsia"/>
              </w:rPr>
              <w:t>藝術涵養與美感素養</w:t>
            </w:r>
          </w:p>
        </w:tc>
      </w:tr>
      <w:tr w:rsidR="00685FFE" w:rsidRPr="00F15C5E" w:rsidTr="003268B1">
        <w:trPr>
          <w:trHeight w:val="150"/>
        </w:trPr>
        <w:tc>
          <w:tcPr>
            <w:tcW w:w="2185" w:type="dxa"/>
            <w:gridSpan w:val="2"/>
            <w:vMerge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26" w:type="dxa"/>
            <w:gridSpan w:val="2"/>
            <w:vAlign w:val="center"/>
          </w:tcPr>
          <w:p w:rsidR="00685FFE" w:rsidRPr="00E71A25" w:rsidRDefault="00685FF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C社會參與</w:t>
            </w:r>
          </w:p>
        </w:tc>
        <w:tc>
          <w:tcPr>
            <w:tcW w:w="1940" w:type="dxa"/>
            <w:gridSpan w:val="2"/>
            <w:vAlign w:val="center"/>
          </w:tcPr>
          <w:p w:rsidR="00685FFE" w:rsidRPr="00E71A25" w:rsidRDefault="001F3B38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C1.道德實踐與公民意識</w:t>
            </w:r>
          </w:p>
        </w:tc>
        <w:tc>
          <w:tcPr>
            <w:tcW w:w="1949" w:type="dxa"/>
            <w:gridSpan w:val="2"/>
            <w:vAlign w:val="center"/>
          </w:tcPr>
          <w:p w:rsidR="00685FFE" w:rsidRPr="00E71A25" w:rsidRDefault="00275839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/>
              </w:rPr>
              <w:t>C2.</w:t>
            </w:r>
            <w:r w:rsidR="00685FFE" w:rsidRPr="00E71A25">
              <w:rPr>
                <w:rFonts w:ascii="標楷體" w:eastAsia="標楷體" w:hAnsi="標楷體" w:hint="eastAsia"/>
              </w:rPr>
              <w:t>人際關係與團隊合作</w:t>
            </w:r>
          </w:p>
        </w:tc>
        <w:tc>
          <w:tcPr>
            <w:tcW w:w="1948" w:type="dxa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□C3.</w:t>
            </w:r>
            <w:r w:rsidRPr="00E71A25">
              <w:rPr>
                <w:rFonts w:ascii="標楷體" w:eastAsia="標楷體" w:hAnsi="標楷體" w:hint="eastAsia"/>
              </w:rPr>
              <w:t>多元文化與國際理解</w:t>
            </w:r>
          </w:p>
        </w:tc>
      </w:tr>
      <w:tr w:rsidR="00A306F1" w:rsidRPr="00F15C5E" w:rsidTr="003268B1">
        <w:trPr>
          <w:trHeight w:val="150"/>
        </w:trPr>
        <w:tc>
          <w:tcPr>
            <w:tcW w:w="2185" w:type="dxa"/>
            <w:gridSpan w:val="2"/>
            <w:vMerge w:val="restart"/>
            <w:vAlign w:val="center"/>
          </w:tcPr>
          <w:p w:rsidR="00A306F1" w:rsidRDefault="00A306F1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重大議題</w:t>
            </w:r>
          </w:p>
          <w:p w:rsidR="00E71A25" w:rsidRPr="00E71A25" w:rsidRDefault="00E71A25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及學習主題</w:t>
            </w:r>
          </w:p>
        </w:tc>
        <w:tc>
          <w:tcPr>
            <w:tcW w:w="7363" w:type="dxa"/>
            <w:gridSpan w:val="7"/>
            <w:vAlign w:val="center"/>
          </w:tcPr>
          <w:p w:rsidR="00E71A25" w:rsidRDefault="00E71A25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重大議題：</w:t>
            </w:r>
          </w:p>
          <w:p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人權教育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環境教育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海洋教育 </w:t>
            </w:r>
            <w:r w:rsidR="00275839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 xml:space="preserve">品德教育 </w:t>
            </w:r>
            <w:r w:rsidR="00D373EB">
              <w:rPr>
                <w:rFonts w:ascii="標楷體" w:eastAsia="標楷體" w:hAnsi="標楷體" w:hint="eastAsia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生命教育</w:t>
            </w:r>
          </w:p>
          <w:p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法治教育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科技教育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資訊教育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能源教育 </w:t>
            </w:r>
            <w:r w:rsidR="00995921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安全教育</w:t>
            </w:r>
          </w:p>
          <w:p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防災教育 </w:t>
            </w:r>
            <w:r w:rsidR="00275839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 xml:space="preserve">家庭教育 </w:t>
            </w:r>
            <w:r w:rsidR="005A2D76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 xml:space="preserve">閱讀素養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戶外教育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國際教育</w:t>
            </w:r>
          </w:p>
          <w:p w:rsidR="00A306F1" w:rsidRDefault="00A306F1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生涯規劃教育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多元文化教育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原住民族教育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A306F1" w:rsidRPr="00F15C5E" w:rsidTr="003268B1">
        <w:trPr>
          <w:trHeight w:val="150"/>
        </w:trPr>
        <w:tc>
          <w:tcPr>
            <w:tcW w:w="218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306F1" w:rsidRDefault="00A306F1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363" w:type="dxa"/>
            <w:gridSpan w:val="7"/>
            <w:tcBorders>
              <w:bottom w:val="single" w:sz="4" w:space="0" w:color="auto"/>
            </w:tcBorders>
            <w:vAlign w:val="center"/>
          </w:tcPr>
          <w:p w:rsidR="00A306F1" w:rsidRDefault="00E71A25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學習</w:t>
            </w:r>
            <w:r w:rsidR="00A306F1">
              <w:rPr>
                <w:rFonts w:ascii="標楷體" w:eastAsia="標楷體" w:hAnsi="標楷體" w:hint="eastAsia"/>
                <w:color w:val="FF0000"/>
              </w:rPr>
              <w:t>主題：</w:t>
            </w:r>
          </w:p>
          <w:p w:rsidR="00846C34" w:rsidRDefault="00846C34" w:rsidP="00846C34">
            <w:pPr>
              <w:spacing w:line="320" w:lineRule="exact"/>
              <w:ind w:left="10" w:right="1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■閱讀素養：閱讀的歷程</w:t>
            </w:r>
            <w:r>
              <w:rPr>
                <w:rFonts w:ascii="標楷體" w:eastAsia="標楷體" w:hAnsi="標楷體"/>
              </w:rPr>
              <w:t>/</w:t>
            </w:r>
            <w:r>
              <w:rPr>
                <w:rFonts w:hint="eastAsia"/>
              </w:rPr>
              <w:t xml:space="preserve"> </w:t>
            </w:r>
            <w:r w:rsidRPr="00846C34">
              <w:rPr>
                <w:rFonts w:ascii="標楷體" w:eastAsia="標楷體" w:hAnsi="標楷體" w:hint="eastAsia"/>
              </w:rPr>
              <w:t>E1認識一般生活情境中需要使用的，以</w:t>
            </w:r>
          </w:p>
          <w:p w:rsidR="00846C34" w:rsidRPr="00846C34" w:rsidRDefault="00846C34" w:rsidP="00846C34">
            <w:pPr>
              <w:spacing w:line="320" w:lineRule="exact"/>
              <w:ind w:left="10" w:right="1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</w:t>
            </w:r>
            <w:r w:rsidRPr="00846C34">
              <w:rPr>
                <w:rFonts w:ascii="標楷體" w:eastAsia="標楷體" w:hAnsi="標楷體" w:hint="eastAsia"/>
              </w:rPr>
              <w:t>及學習學科基礎知識所應具備的字詞彙。</w:t>
            </w:r>
          </w:p>
          <w:p w:rsidR="00275839" w:rsidRDefault="00275839" w:rsidP="00275839">
            <w:pPr>
              <w:spacing w:line="320" w:lineRule="exact"/>
              <w:ind w:left="10" w:right="1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■家庭教育：</w:t>
            </w:r>
            <w:r w:rsidRPr="00096D80">
              <w:rPr>
                <w:rFonts w:ascii="標楷體" w:eastAsia="標楷體" w:hAnsi="標楷體" w:hint="eastAsia"/>
              </w:rPr>
              <w:t>人際互動與親密關係發展</w:t>
            </w:r>
            <w:r w:rsidR="00995921">
              <w:rPr>
                <w:rFonts w:ascii="標楷體" w:eastAsia="標楷體" w:hAnsi="標楷體" w:hint="eastAsia"/>
              </w:rPr>
              <w:t xml:space="preserve">/ </w:t>
            </w:r>
            <w:r w:rsidRPr="00096D80">
              <w:rPr>
                <w:rFonts w:ascii="標楷體" w:eastAsia="標楷體" w:hAnsi="標楷體" w:hint="eastAsia"/>
              </w:rPr>
              <w:t>E4覺察個人情緒並適切表</w:t>
            </w:r>
          </w:p>
          <w:p w:rsidR="00275839" w:rsidRDefault="00275839" w:rsidP="00275839">
            <w:pPr>
              <w:spacing w:line="320" w:lineRule="exact"/>
              <w:ind w:left="11" w:right="1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</w:t>
            </w:r>
            <w:r w:rsidRPr="00096D80">
              <w:rPr>
                <w:rFonts w:ascii="標楷體" w:eastAsia="標楷體" w:hAnsi="標楷體" w:hint="eastAsia"/>
              </w:rPr>
              <w:t>達，與家人及同儕適切互動。</w:t>
            </w:r>
          </w:p>
          <w:p w:rsidR="00275839" w:rsidRDefault="00275839" w:rsidP="00275839">
            <w:pPr>
              <w:spacing w:line="320" w:lineRule="exact"/>
              <w:ind w:left="11" w:right="1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■品德教育：</w:t>
            </w:r>
            <w:r w:rsidRPr="00287146">
              <w:rPr>
                <w:rFonts w:ascii="標楷體" w:eastAsia="標楷體" w:hAnsi="標楷體" w:hint="eastAsia"/>
              </w:rPr>
              <w:t>品德發展層面</w:t>
            </w:r>
            <w:r w:rsidR="00995921">
              <w:rPr>
                <w:rFonts w:ascii="標楷體" w:eastAsia="標楷體" w:hAnsi="標楷體" w:hint="eastAsia"/>
              </w:rPr>
              <w:t xml:space="preserve">/ </w:t>
            </w:r>
            <w:r w:rsidRPr="00287146">
              <w:rPr>
                <w:rFonts w:ascii="標楷體" w:eastAsia="標楷體" w:hAnsi="標楷體"/>
              </w:rPr>
              <w:t>E3</w:t>
            </w:r>
            <w:r w:rsidRPr="00287146">
              <w:rPr>
                <w:rFonts w:ascii="標楷體" w:eastAsia="標楷體" w:hAnsi="標楷體" w:hint="eastAsia"/>
              </w:rPr>
              <w:t>溝通合作與和諧人際關係</w:t>
            </w:r>
            <w:r>
              <w:rPr>
                <w:rFonts w:ascii="標楷體" w:eastAsia="標楷體" w:hAnsi="標楷體" w:hint="eastAsia"/>
              </w:rPr>
              <w:t xml:space="preserve">。 </w:t>
            </w:r>
          </w:p>
          <w:p w:rsidR="00D373EB" w:rsidRDefault="00275839" w:rsidP="00D373EB">
            <w:pPr>
              <w:spacing w:line="320" w:lineRule="exact"/>
              <w:ind w:left="11" w:right="11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     </w:t>
            </w:r>
            <w:r w:rsidRPr="00287146">
              <w:rPr>
                <w:rFonts w:ascii="標楷體" w:eastAsia="標楷體" w:hAnsi="標楷體" w:hint="eastAsia"/>
              </w:rPr>
              <w:t>品德實踐能力與行動</w:t>
            </w:r>
            <w:r w:rsidR="00995921">
              <w:rPr>
                <w:rFonts w:ascii="標楷體" w:eastAsia="標楷體" w:hAnsi="標楷體" w:hint="eastAsia"/>
              </w:rPr>
              <w:t>/</w:t>
            </w:r>
            <w:r>
              <w:rPr>
                <w:rFonts w:ascii="標楷體" w:eastAsia="標楷體" w:hAnsi="標楷體"/>
              </w:rPr>
              <w:t>E</w:t>
            </w:r>
            <w:r>
              <w:rPr>
                <w:rFonts w:ascii="標楷體" w:eastAsia="標楷體" w:hAnsi="標楷體" w:hint="eastAsia"/>
              </w:rPr>
              <w:t>6</w:t>
            </w:r>
            <w:r w:rsidRPr="00287146">
              <w:rPr>
                <w:rFonts w:ascii="標楷體" w:eastAsia="標楷體" w:hAnsi="標楷體" w:hint="eastAsia"/>
              </w:rPr>
              <w:t>同理分享。</w:t>
            </w:r>
          </w:p>
          <w:p w:rsidR="00995921" w:rsidRPr="00846C34" w:rsidRDefault="00995921" w:rsidP="00D373EB">
            <w:pPr>
              <w:spacing w:line="320" w:lineRule="exact"/>
              <w:ind w:left="11" w:right="11"/>
              <w:rPr>
                <w:rFonts w:ascii="標楷體" w:eastAsia="標楷體" w:hAnsi="標楷體"/>
              </w:rPr>
            </w:pPr>
            <w:r w:rsidRPr="00995921">
              <w:rPr>
                <w:rFonts w:ascii="標楷體" w:eastAsia="標楷體" w:hAnsi="標楷體" w:hint="eastAsia"/>
              </w:rPr>
              <w:t>■</w:t>
            </w:r>
            <w:r>
              <w:rPr>
                <w:rFonts w:ascii="標楷體" w:eastAsia="標楷體" w:hAnsi="標楷體" w:hint="eastAsia"/>
              </w:rPr>
              <w:t>安全教育：</w:t>
            </w:r>
            <w:r w:rsidRPr="00995921">
              <w:rPr>
                <w:rFonts w:ascii="標楷體" w:eastAsia="標楷體" w:hAnsi="標楷體" w:hint="eastAsia"/>
              </w:rPr>
              <w:t>日常生活安全</w:t>
            </w:r>
            <w:r>
              <w:rPr>
                <w:rFonts w:ascii="標楷體" w:eastAsia="標楷體" w:hAnsi="標楷體" w:hint="eastAsia"/>
              </w:rPr>
              <w:t xml:space="preserve">/ </w:t>
            </w:r>
            <w:r w:rsidRPr="00995921">
              <w:rPr>
                <w:rFonts w:ascii="標楷體" w:eastAsia="標楷體" w:hAnsi="標楷體" w:hint="eastAsia"/>
              </w:rPr>
              <w:t>E5了解日常生活危害安全的事件。</w:t>
            </w:r>
          </w:p>
        </w:tc>
      </w:tr>
      <w:tr w:rsidR="00027271" w:rsidRPr="00F15C5E" w:rsidTr="003268B1">
        <w:trPr>
          <w:trHeight w:val="432"/>
        </w:trPr>
        <w:tc>
          <w:tcPr>
            <w:tcW w:w="218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271" w:rsidRPr="00F15C5E" w:rsidRDefault="00027271" w:rsidP="000272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學習重點</w:t>
            </w:r>
          </w:p>
        </w:tc>
        <w:tc>
          <w:tcPr>
            <w:tcW w:w="736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68B1" w:rsidRPr="003268B1" w:rsidRDefault="003268B1" w:rsidP="003268B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</w:rPr>
            </w:pPr>
            <w:r w:rsidRPr="003268B1">
              <w:rPr>
                <w:rFonts w:ascii="標楷體" w:eastAsia="標楷體" w:hAnsi="標楷體" w:hint="eastAsia"/>
                <w:i/>
                <w:iCs/>
                <w:color w:val="000000" w:themeColor="text1"/>
              </w:rPr>
              <w:t>特殊需求領域學習表現/學習內容：</w:t>
            </w:r>
          </w:p>
          <w:p w:rsidR="003268B1" w:rsidRDefault="003268B1" w:rsidP="003268B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bCs/>
                <w:iCs/>
                <w:color w:val="000000" w:themeColor="text1"/>
              </w:rPr>
            </w:pPr>
            <w:r w:rsidRPr="008C0C02">
              <w:rPr>
                <w:rFonts w:ascii="標楷體" w:eastAsia="標楷體" w:hAnsi="標楷體" w:hint="eastAsia"/>
                <w:b/>
                <w:bCs/>
                <w:iCs/>
                <w:color w:val="000000" w:themeColor="text1"/>
              </w:rPr>
              <w:t>學習表現</w:t>
            </w:r>
          </w:p>
          <w:p w:rsidR="00DE7913" w:rsidRPr="00F75A57" w:rsidRDefault="00DE7913" w:rsidP="00DE791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</w:rPr>
            </w:pPr>
            <w:r w:rsidRPr="00F75A57">
              <w:rPr>
                <w:rFonts w:ascii="標楷體" w:eastAsia="標楷體" w:hAnsi="標楷體" w:hint="eastAsia"/>
                <w:iCs/>
                <w:color w:val="000000" w:themeColor="text1"/>
              </w:rPr>
              <w:t>特社2</w:t>
            </w:r>
            <w:r w:rsidRPr="0058309B">
              <w:rPr>
                <w:rFonts w:ascii="標楷體" w:eastAsia="標楷體" w:hAnsi="標楷體" w:hint="eastAsia"/>
              </w:rPr>
              <w:t>-Ⅰ-</w:t>
            </w:r>
            <w:r w:rsidRPr="00F75A57">
              <w:rPr>
                <w:rFonts w:ascii="標楷體" w:eastAsia="標楷體" w:hAnsi="標楷體" w:hint="eastAsia"/>
                <w:iCs/>
                <w:color w:val="000000" w:themeColor="text1"/>
              </w:rPr>
              <w:t xml:space="preserve">7 了解與人相處的情境、簡單規則，建立友善的關係。 </w:t>
            </w:r>
          </w:p>
          <w:p w:rsidR="00DE7913" w:rsidRPr="008C0516" w:rsidRDefault="00DE7913" w:rsidP="008C051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</w:rPr>
            </w:pPr>
            <w:r w:rsidRPr="00F75A57">
              <w:rPr>
                <w:rFonts w:ascii="標楷體" w:eastAsia="標楷體" w:hAnsi="標楷體" w:hint="eastAsia"/>
                <w:iCs/>
                <w:color w:val="000000" w:themeColor="text1"/>
              </w:rPr>
              <w:t>特社2</w:t>
            </w:r>
            <w:r w:rsidRPr="0058309B">
              <w:rPr>
                <w:rFonts w:ascii="標楷體" w:eastAsia="標楷體" w:hAnsi="標楷體" w:hint="eastAsia"/>
              </w:rPr>
              <w:t>-Ⅰ-</w:t>
            </w:r>
            <w:r w:rsidRPr="00F75A57">
              <w:rPr>
                <w:rFonts w:ascii="標楷體" w:eastAsia="標楷體" w:hAnsi="標楷體" w:hint="eastAsia"/>
                <w:iCs/>
                <w:color w:val="000000" w:themeColor="text1"/>
              </w:rPr>
              <w:t>8 分辨與表達衝突的原因、情境與後果。</w:t>
            </w:r>
          </w:p>
          <w:p w:rsidR="003268B1" w:rsidRPr="0024196B" w:rsidRDefault="003268B1" w:rsidP="003268B1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24196B">
              <w:rPr>
                <w:rFonts w:ascii="標楷體" w:eastAsia="標楷體" w:hAnsi="標楷體" w:hint="eastAsia"/>
              </w:rPr>
              <w:t>特學1-Ⅰ-2 區辨環境中訊息的來源管道。</w:t>
            </w:r>
          </w:p>
          <w:p w:rsidR="003268B1" w:rsidRPr="0024196B" w:rsidRDefault="003268B1" w:rsidP="003268B1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24196B">
              <w:rPr>
                <w:rFonts w:ascii="標楷體" w:eastAsia="標楷體" w:hAnsi="標楷體" w:hint="eastAsia"/>
              </w:rPr>
              <w:t>特學1-Ⅰ-5 提示下維持專注。</w:t>
            </w:r>
          </w:p>
          <w:p w:rsidR="003268B1" w:rsidRPr="0024196B" w:rsidRDefault="003268B1" w:rsidP="003268B1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24196B">
              <w:rPr>
                <w:rFonts w:ascii="標楷體" w:eastAsia="標楷體" w:hAnsi="標楷體" w:hint="eastAsia"/>
              </w:rPr>
              <w:t xml:space="preserve">特學1-Ⅰ-7 透過練習增加學習印象。 </w:t>
            </w:r>
          </w:p>
          <w:p w:rsidR="003268B1" w:rsidRDefault="003268B1" w:rsidP="003268B1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24196B">
              <w:rPr>
                <w:rFonts w:ascii="標楷體" w:eastAsia="標楷體" w:hAnsi="標楷體" w:hint="eastAsia"/>
              </w:rPr>
              <w:t>特學1-Ⅰ-8 透過提示將新訊息和舊經驗連結。</w:t>
            </w:r>
          </w:p>
          <w:p w:rsidR="003268B1" w:rsidRPr="0024196B" w:rsidRDefault="003268B1" w:rsidP="003268B1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8309B">
              <w:rPr>
                <w:rFonts w:ascii="標楷體" w:eastAsia="標楷體" w:hAnsi="標楷體" w:hint="eastAsia"/>
              </w:rPr>
              <w:t>特學1-Ⅰ-10 指出對話內容的重點。</w:t>
            </w:r>
          </w:p>
          <w:p w:rsidR="003268B1" w:rsidRDefault="003268B1" w:rsidP="003268B1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24196B">
              <w:rPr>
                <w:rFonts w:ascii="標楷體" w:eastAsia="標楷體" w:hAnsi="標楷體" w:hint="eastAsia"/>
              </w:rPr>
              <w:t>特學1-Ⅰ-</w:t>
            </w:r>
            <w:r>
              <w:rPr>
                <w:rFonts w:ascii="標楷體" w:eastAsia="標楷體" w:hAnsi="標楷體" w:hint="eastAsia"/>
              </w:rPr>
              <w:t xml:space="preserve">11 </w:t>
            </w:r>
            <w:r w:rsidRPr="0058309B">
              <w:rPr>
                <w:rFonts w:ascii="標楷體" w:eastAsia="標楷體" w:hAnsi="標楷體" w:hint="eastAsia"/>
              </w:rPr>
              <w:t>依據上下文了解學習內容的意涵。</w:t>
            </w:r>
          </w:p>
          <w:p w:rsidR="003268B1" w:rsidRPr="0024196B" w:rsidRDefault="003268B1" w:rsidP="003268B1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8309B">
              <w:rPr>
                <w:rFonts w:ascii="標楷體" w:eastAsia="標楷體" w:hAnsi="標楷體" w:hint="eastAsia"/>
              </w:rPr>
              <w:t>特學1-Ⅰ-12 簡要說出常見字詞的意思。</w:t>
            </w:r>
          </w:p>
          <w:p w:rsidR="003268B1" w:rsidRDefault="003268B1" w:rsidP="003268B1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8309B">
              <w:rPr>
                <w:rFonts w:ascii="標楷體" w:eastAsia="標楷體" w:hAnsi="標楷體" w:hint="eastAsia"/>
              </w:rPr>
              <w:t>特學2-Ⅰ-2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58309B">
              <w:rPr>
                <w:rFonts w:ascii="標楷體" w:eastAsia="標楷體" w:hAnsi="標楷體" w:hint="eastAsia"/>
              </w:rPr>
              <w:t>願意接受指正，改善不適當的學習行為。</w:t>
            </w:r>
          </w:p>
          <w:p w:rsidR="003268B1" w:rsidRDefault="003268B1" w:rsidP="003268B1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8309B">
              <w:rPr>
                <w:rFonts w:ascii="標楷體" w:eastAsia="標楷體" w:hAnsi="標楷體" w:hint="eastAsia"/>
              </w:rPr>
              <w:t>特學</w:t>
            </w:r>
            <w:r w:rsidRPr="0058309B">
              <w:rPr>
                <w:rFonts w:ascii="標楷體" w:eastAsia="標楷體" w:hAnsi="標楷體"/>
              </w:rPr>
              <w:t>2-</w:t>
            </w:r>
            <w:r w:rsidRPr="0058309B">
              <w:rPr>
                <w:rFonts w:ascii="標楷體" w:eastAsia="標楷體" w:hAnsi="標楷體" w:hint="eastAsia"/>
              </w:rPr>
              <w:t>Ⅰ</w:t>
            </w:r>
            <w:r w:rsidRPr="0058309B">
              <w:rPr>
                <w:rFonts w:ascii="標楷體" w:eastAsia="標楷體" w:hAnsi="標楷體"/>
              </w:rPr>
              <w:t>-4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 w:rsidRPr="0058309B">
              <w:rPr>
                <w:rFonts w:ascii="標楷體" w:eastAsia="標楷體" w:hAnsi="標楷體" w:hint="eastAsia"/>
              </w:rPr>
              <w:t>願意追求更佳的學習表現。</w:t>
            </w:r>
          </w:p>
          <w:p w:rsidR="003268B1" w:rsidRPr="0058309B" w:rsidRDefault="003268B1" w:rsidP="003268B1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8309B">
              <w:rPr>
                <w:rFonts w:ascii="標楷體" w:eastAsia="標楷體" w:hAnsi="標楷體" w:hint="eastAsia"/>
              </w:rPr>
              <w:t>特學3-Ⅰ-2 運用多感官學習。</w:t>
            </w:r>
          </w:p>
          <w:p w:rsidR="003268B1" w:rsidRDefault="003268B1" w:rsidP="003268B1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8309B">
              <w:rPr>
                <w:rFonts w:ascii="標楷體" w:eastAsia="標楷體" w:hAnsi="標楷體" w:hint="eastAsia"/>
              </w:rPr>
              <w:lastRenderedPageBreak/>
              <w:t>特學3-Ⅰ-3 在指導下進行學習活動或運用學習工具。</w:t>
            </w:r>
          </w:p>
          <w:p w:rsidR="003268B1" w:rsidRPr="0058309B" w:rsidRDefault="003268B1" w:rsidP="003268B1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8309B">
              <w:rPr>
                <w:rFonts w:ascii="標楷體" w:eastAsia="標楷體" w:hAnsi="標楷體" w:hint="eastAsia"/>
              </w:rPr>
              <w:t xml:space="preserve">特學4-Ⅰ-1 在提醒下依時限完成作業或考試。 </w:t>
            </w:r>
          </w:p>
          <w:p w:rsidR="003268B1" w:rsidRPr="0058309B" w:rsidRDefault="003268B1" w:rsidP="003268B1">
            <w:pPr>
              <w:adjustRightInd w:val="0"/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58309B">
              <w:rPr>
                <w:rFonts w:ascii="標楷體" w:eastAsia="標楷體" w:hAnsi="標楷體" w:hint="eastAsia"/>
              </w:rPr>
              <w:t>特學4-Ⅰ-2 在協助下檢核學習項目或學習活動完成狀況。</w:t>
            </w:r>
          </w:p>
          <w:p w:rsidR="00F75A57" w:rsidRDefault="00F75A57" w:rsidP="003268B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bCs/>
                <w:iCs/>
                <w:color w:val="000000" w:themeColor="text1"/>
              </w:rPr>
            </w:pPr>
          </w:p>
          <w:p w:rsidR="003268B1" w:rsidRDefault="003268B1" w:rsidP="003268B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b/>
                <w:bCs/>
                <w:iCs/>
                <w:color w:val="000000" w:themeColor="text1"/>
              </w:rPr>
            </w:pPr>
            <w:r w:rsidRPr="003268B1">
              <w:rPr>
                <w:rFonts w:ascii="標楷體" w:eastAsia="標楷體" w:hAnsi="標楷體" w:hint="eastAsia"/>
                <w:b/>
                <w:bCs/>
                <w:iCs/>
                <w:color w:val="000000" w:themeColor="text1"/>
              </w:rPr>
              <w:t>學習</w:t>
            </w:r>
            <w:r w:rsidRPr="008C0C02">
              <w:rPr>
                <w:rFonts w:ascii="標楷體" w:eastAsia="標楷體" w:hAnsi="標楷體" w:hint="eastAsia"/>
                <w:b/>
                <w:bCs/>
                <w:iCs/>
                <w:color w:val="000000" w:themeColor="text1"/>
              </w:rPr>
              <w:t>內容</w:t>
            </w:r>
          </w:p>
          <w:p w:rsidR="00DE7913" w:rsidRPr="00A124F5" w:rsidRDefault="00DE7913" w:rsidP="00DE7913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A124F5">
              <w:rPr>
                <w:rFonts w:ascii="標楷體" w:eastAsia="標楷體" w:hAnsi="標楷體" w:hint="eastAsia"/>
              </w:rPr>
              <w:t xml:space="preserve">特社B-Ⅰ-3 人際關係的建立。 </w:t>
            </w:r>
          </w:p>
          <w:p w:rsidR="00DE7913" w:rsidRPr="008C0516" w:rsidRDefault="00DE7913" w:rsidP="008C0516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A124F5">
              <w:rPr>
                <w:rFonts w:ascii="標楷體" w:eastAsia="標楷體" w:hAnsi="標楷體" w:hint="eastAsia"/>
              </w:rPr>
              <w:t>特社B-Ⅰ-4 衝突的原因及情境分析。</w:t>
            </w:r>
          </w:p>
          <w:p w:rsidR="001B68B2" w:rsidRPr="001B68B2" w:rsidRDefault="003268B1" w:rsidP="001B68B2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3268B1">
              <w:rPr>
                <w:rFonts w:ascii="標楷體" w:eastAsia="標楷體" w:hAnsi="標楷體" w:hint="eastAsia"/>
              </w:rPr>
              <w:t>特學A-Ⅰ-1</w:t>
            </w:r>
            <w:r w:rsidR="001B68B2" w:rsidRPr="001B68B2">
              <w:rPr>
                <w:rFonts w:ascii="標楷體" w:eastAsia="標楷體" w:hAnsi="標楷體" w:hint="eastAsia"/>
              </w:rPr>
              <w:t>環境中的訊息。</w:t>
            </w:r>
          </w:p>
          <w:p w:rsidR="001B68B2" w:rsidRPr="001B68B2" w:rsidRDefault="001B68B2" w:rsidP="001B68B2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B68B2">
              <w:rPr>
                <w:rFonts w:ascii="標楷體" w:eastAsia="標楷體" w:hAnsi="標楷體" w:hint="eastAsia"/>
              </w:rPr>
              <w:t>特學A-Ⅰ-4 增加學習印象的方法。</w:t>
            </w:r>
          </w:p>
          <w:p w:rsidR="001B68B2" w:rsidRPr="001B68B2" w:rsidRDefault="001B68B2" w:rsidP="001B68B2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B68B2">
              <w:rPr>
                <w:rFonts w:ascii="標楷體" w:eastAsia="標楷體" w:hAnsi="標楷體" w:hint="eastAsia"/>
              </w:rPr>
              <w:t>特學A-Ⅰ-5 聆聽與對話。</w:t>
            </w:r>
          </w:p>
          <w:p w:rsidR="001B68B2" w:rsidRPr="001B68B2" w:rsidRDefault="001B68B2" w:rsidP="001B68B2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B68B2">
              <w:rPr>
                <w:rFonts w:ascii="標楷體" w:eastAsia="標楷體" w:hAnsi="標楷體" w:hint="eastAsia"/>
              </w:rPr>
              <w:t>特學A-Ⅰ-6 常見字詞。</w:t>
            </w:r>
          </w:p>
          <w:p w:rsidR="00ED50DB" w:rsidRDefault="001B68B2" w:rsidP="001B68B2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B68B2">
              <w:rPr>
                <w:rFonts w:ascii="標楷體" w:eastAsia="標楷體" w:hAnsi="標楷體" w:hint="eastAsia"/>
              </w:rPr>
              <w:t>特學A-Ⅰ-7 語句、短文或文章的理解方法。</w:t>
            </w:r>
          </w:p>
          <w:p w:rsidR="001B68B2" w:rsidRPr="001B68B2" w:rsidRDefault="001B68B2" w:rsidP="001B68B2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B68B2">
              <w:rPr>
                <w:rFonts w:ascii="標楷體" w:eastAsia="標楷體" w:hAnsi="標楷體" w:hint="eastAsia"/>
              </w:rPr>
              <w:t>特學B-Ⅰ-1 學習規範和行為。</w:t>
            </w:r>
          </w:p>
          <w:p w:rsidR="001B68B2" w:rsidRDefault="001B68B2" w:rsidP="001B68B2">
            <w:pPr>
              <w:snapToGrid w:val="0"/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1B68B2">
              <w:rPr>
                <w:rFonts w:ascii="標楷體" w:eastAsia="標楷體" w:hAnsi="標楷體" w:hint="eastAsia"/>
              </w:rPr>
              <w:t>特學B-Ⅰ-2 學習興趣和意願。</w:t>
            </w:r>
          </w:p>
          <w:p w:rsidR="001B68B2" w:rsidRDefault="00294B5A" w:rsidP="001B68B2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294B5A">
              <w:rPr>
                <w:rFonts w:ascii="標楷體" w:eastAsia="標楷體" w:hAnsi="標楷體" w:hint="eastAsia"/>
              </w:rPr>
              <w:t>特學C-Ⅰ-2 學習活動或工具的示範。</w:t>
            </w:r>
          </w:p>
          <w:p w:rsidR="00294B5A" w:rsidRDefault="00294B5A" w:rsidP="001B68B2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294B5A">
              <w:rPr>
                <w:rFonts w:ascii="標楷體" w:eastAsia="標楷體" w:hAnsi="標楷體" w:hint="eastAsia"/>
              </w:rPr>
              <w:t>特學C-Ⅰ-3 多感官的學習訊息。</w:t>
            </w:r>
          </w:p>
          <w:p w:rsidR="00294B5A" w:rsidRPr="00294B5A" w:rsidRDefault="00294B5A" w:rsidP="00294B5A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294B5A">
              <w:rPr>
                <w:rFonts w:ascii="標楷體" w:eastAsia="標楷體" w:hAnsi="標楷體" w:hint="eastAsia"/>
              </w:rPr>
              <w:t>特學D-Ⅰ-1 考試或作業的指導語。</w:t>
            </w:r>
          </w:p>
          <w:p w:rsidR="00A124F5" w:rsidRPr="00BB5D34" w:rsidRDefault="00294B5A" w:rsidP="00DE7913">
            <w:pPr>
              <w:snapToGrid w:val="0"/>
              <w:spacing w:line="360" w:lineRule="exact"/>
              <w:jc w:val="both"/>
              <w:rPr>
                <w:rFonts w:ascii="標楷體" w:eastAsia="標楷體" w:hAnsi="標楷體"/>
              </w:rPr>
            </w:pPr>
            <w:r w:rsidRPr="00294B5A">
              <w:rPr>
                <w:rFonts w:ascii="標楷體" w:eastAsia="標楷體" w:hAnsi="標楷體" w:hint="eastAsia"/>
              </w:rPr>
              <w:t>特學D-Ⅰ-2 可檢核的學習項目或學習活動。</w:t>
            </w:r>
          </w:p>
        </w:tc>
      </w:tr>
      <w:tr w:rsidR="00414992" w:rsidRPr="00F15C5E" w:rsidTr="003268B1">
        <w:trPr>
          <w:trHeight w:val="390"/>
        </w:trPr>
        <w:tc>
          <w:tcPr>
            <w:tcW w:w="2185" w:type="dxa"/>
            <w:gridSpan w:val="2"/>
            <w:tcBorders>
              <w:top w:val="single" w:sz="4" w:space="0" w:color="auto"/>
            </w:tcBorders>
            <w:vAlign w:val="center"/>
          </w:tcPr>
          <w:p w:rsidR="00414992" w:rsidRPr="00F15C5E" w:rsidRDefault="00414992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學習目標</w:t>
            </w:r>
          </w:p>
        </w:tc>
        <w:tc>
          <w:tcPr>
            <w:tcW w:w="7363" w:type="dxa"/>
            <w:gridSpan w:val="7"/>
            <w:tcBorders>
              <w:top w:val="single" w:sz="4" w:space="0" w:color="auto"/>
            </w:tcBorders>
            <w:vAlign w:val="center"/>
          </w:tcPr>
          <w:p w:rsidR="00414992" w:rsidRPr="00857366" w:rsidRDefault="003268B1" w:rsidP="00EC4F70">
            <w:pPr>
              <w:adjustRightInd w:val="0"/>
              <w:snapToGrid w:val="0"/>
              <w:spacing w:line="340" w:lineRule="exact"/>
              <w:jc w:val="both"/>
              <w:rPr>
                <w:rFonts w:ascii="標楷體" w:eastAsia="標楷體" w:hAnsi="標楷體"/>
                <w:i/>
                <w:color w:val="000000" w:themeColor="text1"/>
              </w:rPr>
            </w:pPr>
            <w:r w:rsidRPr="00857366">
              <w:rPr>
                <w:rFonts w:ascii="標楷體" w:eastAsia="標楷體" w:hAnsi="標楷體" w:hint="eastAsia"/>
                <w:i/>
                <w:color w:val="000000" w:themeColor="text1"/>
              </w:rPr>
              <w:t>特殊需求領域課程學習目標：</w:t>
            </w:r>
          </w:p>
          <w:p w:rsidR="00DE7913" w:rsidRDefault="00DE7913" w:rsidP="00DE7913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284" w:hanging="284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能自行說明與同學互動的過程以及行為的好壞。</w:t>
            </w:r>
          </w:p>
          <w:p w:rsidR="00DE7913" w:rsidRDefault="00DE7913" w:rsidP="00DE7913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284" w:hanging="284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能分辨人我行為是否符合團體規則以及人際關係的好壞。</w:t>
            </w:r>
          </w:p>
          <w:p w:rsidR="00DE7913" w:rsidRDefault="00DE7913" w:rsidP="00DE7913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284" w:hanging="284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能表達同學發生爭執的情境與原因。</w:t>
            </w:r>
          </w:p>
          <w:p w:rsidR="00DE7913" w:rsidRDefault="00DE7913" w:rsidP="00EC4F70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284" w:hanging="284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能知道爭執後哪個同學遭受的後果是好是壞。</w:t>
            </w:r>
          </w:p>
          <w:p w:rsidR="00DE7913" w:rsidRDefault="00A17E04" w:rsidP="00EC4F70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284" w:hanging="284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能正確分辨環境中訊息的來源。</w:t>
            </w:r>
          </w:p>
          <w:p w:rsidR="00DE7913" w:rsidRDefault="00A17E04" w:rsidP="00EC4F70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284" w:hanging="284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能在</w:t>
            </w:r>
            <w:r w:rsidR="001F286A" w:rsidRPr="00DE7913">
              <w:rPr>
                <w:rFonts w:ascii="標楷體" w:eastAsia="標楷體" w:hAnsi="標楷體" w:hint="eastAsia"/>
              </w:rPr>
              <w:t>被引導</w:t>
            </w:r>
            <w:r w:rsidRPr="00DE7913">
              <w:rPr>
                <w:rFonts w:ascii="標楷體" w:eastAsia="標楷體" w:hAnsi="標楷體" w:hint="eastAsia"/>
              </w:rPr>
              <w:t>之下維持專注5分鐘。</w:t>
            </w:r>
          </w:p>
          <w:p w:rsidR="00DE7913" w:rsidRDefault="00A17E04" w:rsidP="00EC4F70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284" w:hanging="284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能反覆練習</w:t>
            </w:r>
            <w:r w:rsidR="001F286A" w:rsidRPr="00DE7913">
              <w:rPr>
                <w:rFonts w:ascii="標楷體" w:eastAsia="標楷體" w:hAnsi="標楷體" w:hint="eastAsia"/>
              </w:rPr>
              <w:t>並</w:t>
            </w:r>
            <w:r w:rsidRPr="00DE7913">
              <w:rPr>
                <w:rFonts w:ascii="標楷體" w:eastAsia="標楷體" w:hAnsi="標楷體" w:hint="eastAsia"/>
              </w:rPr>
              <w:t>增強學習記憶成效。</w:t>
            </w:r>
          </w:p>
          <w:p w:rsidR="00DE7913" w:rsidRDefault="00A17E04" w:rsidP="00EC4F70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284" w:hanging="284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能將</w:t>
            </w:r>
            <w:r w:rsidR="0013390E" w:rsidRPr="00DE7913">
              <w:rPr>
                <w:rFonts w:ascii="標楷體" w:eastAsia="標楷體" w:hAnsi="標楷體" w:hint="eastAsia"/>
              </w:rPr>
              <w:t>新</w:t>
            </w:r>
            <w:r w:rsidRPr="00DE7913">
              <w:rPr>
                <w:rFonts w:ascii="標楷體" w:eastAsia="標楷體" w:hAnsi="標楷體" w:hint="eastAsia"/>
              </w:rPr>
              <w:t>學習內容和自己的舊經</w:t>
            </w:r>
            <w:r w:rsidR="001F286A" w:rsidRPr="00DE7913">
              <w:rPr>
                <w:rFonts w:ascii="標楷體" w:eastAsia="標楷體" w:hAnsi="標楷體" w:hint="eastAsia"/>
              </w:rPr>
              <w:t>驗</w:t>
            </w:r>
            <w:r w:rsidRPr="00DE7913">
              <w:rPr>
                <w:rFonts w:ascii="標楷體" w:eastAsia="標楷體" w:hAnsi="標楷體" w:hint="eastAsia"/>
              </w:rPr>
              <w:t>產生連結。</w:t>
            </w:r>
          </w:p>
          <w:p w:rsidR="00DE7913" w:rsidRDefault="0013390E" w:rsidP="00EC4F70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284" w:hanging="284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</w:t>
            </w:r>
            <w:r w:rsidR="001F286A" w:rsidRPr="00DE7913">
              <w:rPr>
                <w:rFonts w:ascii="標楷體" w:eastAsia="標楷體" w:hAnsi="標楷體" w:hint="eastAsia"/>
              </w:rPr>
              <w:t>仿</w:t>
            </w:r>
            <w:r w:rsidRPr="00DE7913">
              <w:rPr>
                <w:rFonts w:ascii="標楷體" w:eastAsia="標楷體" w:hAnsi="標楷體" w:hint="eastAsia"/>
              </w:rPr>
              <w:t>說</w:t>
            </w:r>
            <w:r w:rsidR="001F286A" w:rsidRPr="00DE7913">
              <w:rPr>
                <w:rFonts w:ascii="標楷體" w:eastAsia="標楷體" w:hAnsi="標楷體" w:hint="eastAsia"/>
              </w:rPr>
              <w:t>指定</w:t>
            </w:r>
            <w:r w:rsidRPr="00DE7913">
              <w:rPr>
                <w:rFonts w:ascii="標楷體" w:eastAsia="標楷體" w:hAnsi="標楷體" w:hint="eastAsia"/>
              </w:rPr>
              <w:t>學習內容的重點。</w:t>
            </w:r>
          </w:p>
          <w:p w:rsidR="00DE7913" w:rsidRDefault="0013390E" w:rsidP="00DE7913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170" w:hanging="170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能依據上下文知道並說出</w:t>
            </w:r>
            <w:r w:rsidR="001F286A" w:rsidRPr="00DE7913">
              <w:rPr>
                <w:rFonts w:ascii="標楷體" w:eastAsia="標楷體" w:hAnsi="標楷體" w:hint="eastAsia"/>
              </w:rPr>
              <w:t>課文段落</w:t>
            </w:r>
            <w:r w:rsidRPr="00DE7913">
              <w:rPr>
                <w:rFonts w:ascii="標楷體" w:eastAsia="標楷體" w:hAnsi="標楷體" w:hint="eastAsia"/>
              </w:rPr>
              <w:t>的大意。</w:t>
            </w:r>
          </w:p>
          <w:p w:rsidR="00DE7913" w:rsidRDefault="0013390E" w:rsidP="00EC4F70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170" w:hanging="170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</w:t>
            </w:r>
            <w:r w:rsidR="001F286A" w:rsidRPr="00DE7913">
              <w:rPr>
                <w:rFonts w:ascii="標楷體" w:eastAsia="標楷體" w:hAnsi="標楷體" w:hint="eastAsia"/>
              </w:rPr>
              <w:t>理解並</w:t>
            </w:r>
            <w:r w:rsidRPr="00DE7913">
              <w:rPr>
                <w:rFonts w:ascii="標楷體" w:eastAsia="標楷體" w:hAnsi="標楷體" w:hint="eastAsia"/>
              </w:rPr>
              <w:t>說出常見字詞的意思。</w:t>
            </w:r>
          </w:p>
          <w:p w:rsidR="00DE7913" w:rsidRDefault="001F5AB9" w:rsidP="00EC4F70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170" w:hanging="170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能接受老師指正，改善不適當的學習行為。</w:t>
            </w:r>
          </w:p>
          <w:p w:rsidR="00DE7913" w:rsidRDefault="001F5AB9" w:rsidP="00EC4F70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170" w:hanging="170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能主動做到更佳的學習表現。</w:t>
            </w:r>
          </w:p>
          <w:p w:rsidR="00DE7913" w:rsidRDefault="001F5AB9" w:rsidP="00EC4F70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170" w:hanging="170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</w:t>
            </w:r>
            <w:r w:rsidR="001F286A" w:rsidRPr="00DE7913">
              <w:rPr>
                <w:rFonts w:ascii="標楷體" w:eastAsia="標楷體" w:hAnsi="標楷體" w:hint="eastAsia"/>
              </w:rPr>
              <w:t>學會模仿</w:t>
            </w:r>
            <w:r w:rsidRPr="00DE7913">
              <w:rPr>
                <w:rFonts w:ascii="標楷體" w:eastAsia="標楷體" w:hAnsi="標楷體" w:hint="eastAsia"/>
              </w:rPr>
              <w:t>運用</w:t>
            </w:r>
            <w:r w:rsidR="00A9691D" w:rsidRPr="00DE7913">
              <w:rPr>
                <w:rFonts w:ascii="標楷體" w:eastAsia="標楷體" w:hAnsi="標楷體" w:hint="eastAsia"/>
              </w:rPr>
              <w:t>多感官學習策略。</w:t>
            </w:r>
          </w:p>
          <w:p w:rsidR="00DE7913" w:rsidRDefault="00A9691D" w:rsidP="00EC4F70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170" w:hanging="170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能提出哪種學習工具協助自己學習的目標。</w:t>
            </w:r>
          </w:p>
          <w:p w:rsidR="00DE7913" w:rsidRDefault="00A9691D" w:rsidP="00EC4F70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170" w:hanging="170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能在指定時間之內完成分段式的作業或考試。</w:t>
            </w:r>
          </w:p>
          <w:p w:rsidR="00DE7913" w:rsidRDefault="00A9691D" w:rsidP="00EC4F70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170" w:hanging="170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能自我要求分段式作業的完成時間。</w:t>
            </w:r>
          </w:p>
          <w:p w:rsidR="00BB5D34" w:rsidRPr="00DE7913" w:rsidRDefault="00A9691D" w:rsidP="00DE7913">
            <w:pPr>
              <w:pStyle w:val="a7"/>
              <w:numPr>
                <w:ilvl w:val="0"/>
                <w:numId w:val="6"/>
              </w:numPr>
              <w:adjustRightInd w:val="0"/>
              <w:snapToGrid w:val="0"/>
              <w:spacing w:line="340" w:lineRule="exact"/>
              <w:ind w:leftChars="0" w:left="170" w:hanging="170"/>
              <w:jc w:val="both"/>
              <w:rPr>
                <w:rFonts w:ascii="標楷體" w:eastAsia="標楷體" w:hAnsi="標楷體"/>
              </w:rPr>
            </w:pPr>
            <w:r w:rsidRPr="00DE7913">
              <w:rPr>
                <w:rFonts w:ascii="標楷體" w:eastAsia="標楷體" w:hAnsi="標楷體" w:hint="eastAsia"/>
              </w:rPr>
              <w:t>能自行檢查學習項目的完成狀況。</w:t>
            </w:r>
          </w:p>
        </w:tc>
      </w:tr>
      <w:tr w:rsidR="00221999" w:rsidRPr="00F15C5E" w:rsidTr="003268B1">
        <w:tc>
          <w:tcPr>
            <w:tcW w:w="2185" w:type="dxa"/>
            <w:gridSpan w:val="2"/>
            <w:tcBorders>
              <w:bottom w:val="double" w:sz="6" w:space="0" w:color="auto"/>
            </w:tcBorders>
            <w:vAlign w:val="center"/>
          </w:tcPr>
          <w:p w:rsidR="00221999" w:rsidRPr="00E71A25" w:rsidRDefault="00221999" w:rsidP="0022199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FF3A76" w:rsidRPr="00E71A25">
              <w:rPr>
                <w:rFonts w:ascii="標楷體" w:eastAsia="標楷體" w:hAnsi="標楷體" w:hint="eastAsia"/>
                <w:b/>
                <w:sz w:val="28"/>
                <w:szCs w:val="28"/>
              </w:rPr>
              <w:t>與評量說明</w:t>
            </w:r>
          </w:p>
        </w:tc>
        <w:tc>
          <w:tcPr>
            <w:tcW w:w="7363" w:type="dxa"/>
            <w:gridSpan w:val="7"/>
            <w:tcBorders>
              <w:bottom w:val="double" w:sz="6" w:space="0" w:color="auto"/>
            </w:tcBorders>
            <w:vAlign w:val="center"/>
          </w:tcPr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:rsidR="009B4274" w:rsidRPr="00E71A25" w:rsidRDefault="00F33760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教科書</w:t>
            </w:r>
            <w:r w:rsidR="009B4274" w:rsidRPr="00E71A25">
              <w:rPr>
                <w:rFonts w:ascii="標楷體" w:eastAsia="標楷體" w:hAnsi="標楷體" w:hint="eastAsia"/>
                <w:szCs w:val="22"/>
              </w:rPr>
              <w:t>（</w:t>
            </w:r>
            <w:r w:rsidR="009B4274" w:rsidRPr="00E71A25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>康軒國語</w:t>
            </w:r>
            <w:r w:rsidR="009B4274" w:rsidRPr="00E71A25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="009B4274" w:rsidRPr="00E71A25">
              <w:rPr>
                <w:rFonts w:ascii="標楷體" w:eastAsia="標楷體" w:hAnsi="標楷體" w:hint="eastAsia"/>
                <w:szCs w:val="22"/>
              </w:rPr>
              <w:t>版本，第</w:t>
            </w:r>
            <w:r w:rsidR="009B4274" w:rsidRPr="00E71A25">
              <w:rPr>
                <w:rFonts w:ascii="標楷體" w:eastAsia="標楷體" w:hAnsi="標楷體" w:hint="eastAsia"/>
                <w:u w:val="single"/>
              </w:rPr>
              <w:t xml:space="preserve"> </w:t>
            </w:r>
            <w:r>
              <w:rPr>
                <w:rFonts w:ascii="標楷體" w:eastAsia="標楷體" w:hAnsi="標楷體" w:hint="eastAsia"/>
                <w:u w:val="single"/>
              </w:rPr>
              <w:t>三、四</w:t>
            </w:r>
            <w:r w:rsidR="009B4274" w:rsidRPr="00E71A25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9B4274" w:rsidRPr="00E71A25">
              <w:rPr>
                <w:rFonts w:ascii="標楷體" w:eastAsia="標楷體" w:hAnsi="標楷體" w:hint="eastAsia"/>
              </w:rPr>
              <w:t>冊</w:t>
            </w:r>
            <w:r w:rsidR="009B4274" w:rsidRPr="00E71A25">
              <w:rPr>
                <w:rFonts w:ascii="標楷體" w:eastAsia="標楷體" w:hAnsi="標楷體" w:hint="eastAsia"/>
                <w:szCs w:val="22"/>
              </w:rPr>
              <w:t>）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2"/>
              </w:rPr>
              <w:t>圖書繪本</w:t>
            </w:r>
            <w:r w:rsidRPr="00E71A25">
              <w:rPr>
                <w:rFonts w:ascii="標楷體" w:eastAsia="標楷體" w:hAnsi="標楷體"/>
                <w:szCs w:val="22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學術研究</w:t>
            </w:r>
            <w:r w:rsidRPr="00E71A25">
              <w:rPr>
                <w:rFonts w:ascii="標楷體" w:eastAsia="標楷體" w:hAnsi="標楷體"/>
                <w:szCs w:val="22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報章</w:t>
            </w:r>
            <w:r w:rsidRPr="00E71A25">
              <w:rPr>
                <w:rFonts w:ascii="標楷體" w:eastAsia="標楷體" w:hAnsi="標楷體" w:hint="eastAsia"/>
                <w:szCs w:val="22"/>
              </w:rPr>
              <w:t>雜誌</w:t>
            </w:r>
          </w:p>
          <w:p w:rsidR="00FF3A76" w:rsidRPr="00E71A25" w:rsidRDefault="00F33760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影片</w:t>
            </w:r>
            <w:r w:rsidR="00F760F7" w:rsidRPr="00E71A25">
              <w:rPr>
                <w:rFonts w:ascii="標楷體" w:eastAsia="標楷體" w:hAnsi="標楷體" w:hint="eastAsia"/>
                <w:szCs w:val="22"/>
              </w:rPr>
              <w:t>資源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網路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□新聞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BD1653"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自編教材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u w:val="single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2.教學方法</w:t>
            </w:r>
          </w:p>
          <w:p w:rsidR="00C62B66" w:rsidRPr="00E71A25" w:rsidRDefault="00991233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直接教學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法</w:t>
            </w:r>
            <w:r>
              <w:rPr>
                <w:rFonts w:ascii="標楷體" w:eastAsia="標楷體" w:hAnsi="標楷體" w:hint="eastAsia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工作分析教學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法</w:t>
            </w:r>
            <w:r>
              <w:rPr>
                <w:rFonts w:ascii="標楷體" w:eastAsia="標楷體" w:hAnsi="標楷體" w:hint="eastAsia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多層次教學法</w:t>
            </w:r>
            <w:r w:rsidR="00C62B6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結構式教學法</w:t>
            </w:r>
          </w:p>
          <w:p w:rsidR="00C62B66" w:rsidRPr="00E71A25" w:rsidRDefault="00C62B6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交互教學</w:t>
            </w:r>
            <w:r w:rsidRPr="00E71A25">
              <w:rPr>
                <w:rFonts w:ascii="標楷體" w:eastAsia="標楷體" w:hAnsi="標楷體" w:hint="eastAsia"/>
                <w:szCs w:val="28"/>
              </w:rPr>
              <w:t>法</w:t>
            </w:r>
            <w:r w:rsidR="00991233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圖片交換系統</w:t>
            </w:r>
            <w:r w:rsidRPr="00E71A25">
              <w:rPr>
                <w:rFonts w:ascii="標楷體" w:eastAsia="標楷體" w:hAnsi="標楷體"/>
              </w:rPr>
              <w:tab/>
            </w:r>
            <w:r w:rsidR="00991233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識字教學法</w:t>
            </w:r>
            <w:r w:rsidRPr="00E71A25">
              <w:rPr>
                <w:rFonts w:ascii="標楷體" w:eastAsia="標楷體" w:hAnsi="標楷體"/>
              </w:rPr>
              <w:tab/>
              <w:t>□</w:t>
            </w:r>
            <w:r w:rsidRPr="00E71A25">
              <w:rPr>
                <w:rFonts w:ascii="標楷體" w:eastAsia="標楷體" w:hAnsi="標楷體" w:hint="eastAsia"/>
              </w:rPr>
              <w:t>社會故事</w:t>
            </w:r>
            <w:r w:rsidRPr="00E71A25">
              <w:rPr>
                <w:rFonts w:ascii="標楷體" w:eastAsia="標楷體" w:hAnsi="標楷體" w:hint="eastAsia"/>
                <w:szCs w:val="28"/>
              </w:rPr>
              <w:t>教學法</w:t>
            </w:r>
          </w:p>
          <w:p w:rsidR="00FF3A76" w:rsidRPr="00E71A25" w:rsidRDefault="00991233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講述法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6468DF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討論法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觀察法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6468DF"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問思教學法</w:t>
            </w:r>
          </w:p>
          <w:p w:rsidR="00FF3A76" w:rsidRPr="00E71A25" w:rsidRDefault="006468DF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發表法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自學輔導法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探究教學法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編序教學法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合作學習法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價值澄清法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角色扮演法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問題解決教學法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3.教學調整</w:t>
            </w:r>
          </w:p>
          <w:p w:rsidR="00FF3A76" w:rsidRPr="00E71A25" w:rsidRDefault="00416CF5" w:rsidP="00FF3A76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簡化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□減量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分解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□替代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□重整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 w:hint="eastAsia"/>
              </w:rPr>
              <w:t>□加深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□加廣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□加速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□濃縮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4.教學評量</w:t>
            </w:r>
          </w:p>
          <w:p w:rsidR="00FF3A76" w:rsidRPr="00E71A25" w:rsidRDefault="00416CF5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紙筆測驗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口頭測驗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指認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□觀察評量</w:t>
            </w:r>
          </w:p>
          <w:p w:rsidR="00221999" w:rsidRPr="00E71A25" w:rsidRDefault="00FF3A76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□實作評量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□檔案評量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□同儕互評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□自我評量</w:t>
            </w:r>
          </w:p>
          <w:p w:rsidR="009B4274" w:rsidRPr="00E71A25" w:rsidRDefault="009B4274" w:rsidP="00C57A7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5.其他</w:t>
            </w:r>
          </w:p>
          <w:p w:rsidR="009B4274" w:rsidRPr="00E71A25" w:rsidRDefault="009B4274" w:rsidP="00FF3A76">
            <w:pPr>
              <w:pStyle w:val="Web"/>
              <w:spacing w:line="320" w:lineRule="exact"/>
              <w:rPr>
                <w:rFonts w:ascii="標楷體" w:eastAsia="標楷體" w:hAnsi="標楷體"/>
                <w:i/>
                <w:sz w:val="22"/>
              </w:rPr>
            </w:pPr>
            <w:r w:rsidRPr="00E71A25">
              <w:rPr>
                <w:rFonts w:ascii="標楷體" w:eastAsia="標楷體" w:hAnsi="標楷體" w:hint="eastAsia"/>
                <w:i/>
                <w:sz w:val="22"/>
              </w:rPr>
              <w:t>描述質性教學內容</w:t>
            </w:r>
          </w:p>
        </w:tc>
      </w:tr>
      <w:tr w:rsidR="00291028" w:rsidRPr="00F15C5E" w:rsidTr="003268B1">
        <w:tc>
          <w:tcPr>
            <w:tcW w:w="9548" w:type="dxa"/>
            <w:gridSpan w:val="9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291028" w:rsidRPr="00F15C5E" w:rsidRDefault="00291028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第一學期</w:t>
            </w:r>
          </w:p>
        </w:tc>
      </w:tr>
      <w:tr w:rsidR="00C412D0" w:rsidRPr="00F15C5E" w:rsidTr="00ED2665">
        <w:trPr>
          <w:trHeight w:val="454"/>
        </w:trPr>
        <w:tc>
          <w:tcPr>
            <w:tcW w:w="876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291028" w:rsidRDefault="00C412D0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2201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F15C5E" w:rsidRDefault="00C412D0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471" w:type="dxa"/>
            <w:gridSpan w:val="6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F15C5E" w:rsidRDefault="00C412D0" w:rsidP="00C32E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8F1921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1921" w:rsidRPr="00291028" w:rsidRDefault="008F1921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F1921" w:rsidRPr="002519B6" w:rsidRDefault="008F1921" w:rsidP="00BC772F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第一課</w:t>
            </w:r>
            <w:r w:rsidR="002E7758"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新學年新希望</w:t>
            </w:r>
            <w:r w:rsidR="002E7758">
              <w:rPr>
                <w:rFonts w:ascii="標楷體" w:eastAsia="標楷體" w:hAnsi="標楷體"/>
                <w:bCs/>
              </w:rPr>
              <w:t>》</w:t>
            </w:r>
          </w:p>
          <w:p w:rsidR="008F1921" w:rsidRPr="00291028" w:rsidRDefault="008F1921" w:rsidP="00BC772F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第二課</w:t>
            </w:r>
            <w:r w:rsidR="002E7758"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一起做早餐</w:t>
            </w:r>
            <w:r w:rsidR="002E7758"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BD1653" w:rsidRPr="00020F7E" w:rsidRDefault="008F1921" w:rsidP="00BD1653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="00BD1653" w:rsidRPr="00020F7E">
              <w:rPr>
                <w:rFonts w:ascii="標楷體" w:eastAsia="標楷體" w:hAnsi="標楷體" w:hint="eastAsia"/>
              </w:rPr>
              <w:t>能自行說明與同學互動的過程以及行為的好壞。</w:t>
            </w:r>
          </w:p>
          <w:p w:rsidR="00BD1653" w:rsidRDefault="00BD1653" w:rsidP="00FF3A76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能分辨人我行為是否符合團體規則以及人際關係的好壞</w:t>
            </w:r>
          </w:p>
          <w:p w:rsidR="008F1921" w:rsidRDefault="00BD1653" w:rsidP="00FF3A76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="0022066F">
              <w:rPr>
                <w:rFonts w:ascii="標楷體" w:eastAsia="標楷體" w:hAnsi="標楷體" w:hint="eastAsia"/>
              </w:rPr>
              <w:t>唸讀課文後，能根據提問回答</w:t>
            </w:r>
            <w:r w:rsidR="00924A5D">
              <w:rPr>
                <w:rFonts w:ascii="標楷體" w:eastAsia="標楷體" w:hAnsi="標楷體" w:hint="eastAsia"/>
              </w:rPr>
              <w:t>每個段落大意</w:t>
            </w:r>
          </w:p>
          <w:p w:rsidR="008F1921" w:rsidRDefault="008F1921" w:rsidP="00FF3A76">
            <w:pPr>
              <w:snapToGrid w:val="0"/>
              <w:spacing w:line="280" w:lineRule="atLeast"/>
              <w:rPr>
                <w:rFonts w:ascii="標楷體" w:eastAsia="標楷體" w:hAnsi="標楷體" w:cs="Arial Unicode MS"/>
                <w:color w:val="000000"/>
                <w:spacing w:val="-4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="00924A5D"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能</w:t>
            </w:r>
            <w:r w:rsidR="00924A5D" w:rsidRPr="00031AF1">
              <w:rPr>
                <w:rFonts w:ascii="標楷體" w:eastAsia="標楷體" w:hAnsi="標楷體" w:hint="eastAsia"/>
              </w:rPr>
              <w:t>認讀及仿寫</w:t>
            </w:r>
            <w:r w:rsidR="00924A5D"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每課生字</w:t>
            </w:r>
            <w:r w:rsidR="00924A5D">
              <w:rPr>
                <w:rFonts w:ascii="標楷體" w:eastAsia="標楷體" w:hAnsi="標楷體" w:cs="Arial Unicode MS"/>
                <w:color w:val="000000"/>
                <w:spacing w:val="-4"/>
              </w:rPr>
              <w:t>7</w:t>
            </w:r>
            <w:r w:rsidR="00924A5D"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個以上，</w:t>
            </w:r>
            <w:r w:rsidR="008F6480"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能</w:t>
            </w:r>
            <w:r w:rsidR="00924A5D"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指認造詞</w:t>
            </w:r>
          </w:p>
          <w:p w:rsidR="00924A5D" w:rsidRDefault="00924A5D" w:rsidP="00FF3A76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★能根據句型獨立創作照樣寫短語以及造句</w:t>
            </w:r>
          </w:p>
          <w:p w:rsidR="008F1921" w:rsidRDefault="008F1921" w:rsidP="00FF3A76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="00924A5D" w:rsidRPr="00924A5D">
              <w:rPr>
                <w:rFonts w:ascii="標楷體" w:eastAsia="標楷體" w:hAnsi="標楷體" w:hint="eastAsia"/>
              </w:rPr>
              <w:t>能反覆練習並增強學習記憶成效</w:t>
            </w:r>
          </w:p>
          <w:p w:rsidR="008F6480" w:rsidRPr="00291028" w:rsidRDefault="008F1921" w:rsidP="00FF3A76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="00924A5D" w:rsidRPr="00924A5D">
              <w:rPr>
                <w:rFonts w:ascii="標楷體" w:eastAsia="標楷體" w:hAnsi="標楷體" w:hint="eastAsia"/>
              </w:rPr>
              <w:t>能</w:t>
            </w:r>
            <w:r w:rsidR="00020F7E">
              <w:rPr>
                <w:rFonts w:ascii="標楷體" w:eastAsia="標楷體" w:hAnsi="標楷體" w:hint="eastAsia"/>
              </w:rPr>
              <w:t>維持專注</w:t>
            </w:r>
            <w:r w:rsidR="00924A5D" w:rsidRPr="00924A5D">
              <w:rPr>
                <w:rFonts w:ascii="標楷體" w:eastAsia="標楷體" w:hAnsi="標楷體" w:hint="eastAsia"/>
              </w:rPr>
              <w:t>在指定時間之內完成分段式的作業</w:t>
            </w:r>
          </w:p>
        </w:tc>
      </w:tr>
      <w:tr w:rsidR="008F1921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1921" w:rsidRPr="00291028" w:rsidRDefault="008F1921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F1921" w:rsidRPr="00291028" w:rsidRDefault="008F1921" w:rsidP="00FF3A76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vAlign w:val="center"/>
          </w:tcPr>
          <w:p w:rsidR="008F1921" w:rsidRPr="00291028" w:rsidRDefault="008F1921" w:rsidP="00FF3A76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8F1921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1921" w:rsidRPr="00291028" w:rsidRDefault="008F1921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8F1921" w:rsidRPr="002519B6" w:rsidRDefault="008F1921" w:rsidP="00E44B9B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第二課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一起做早餐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8F1921" w:rsidRPr="00E44B9B" w:rsidRDefault="008F1921" w:rsidP="00FF3A76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第三課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走過小巷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/>
            <w:vAlign w:val="center"/>
          </w:tcPr>
          <w:p w:rsidR="008F1921" w:rsidRPr="00291028" w:rsidRDefault="008F1921" w:rsidP="00FF3A76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8F1921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F1921" w:rsidRPr="00291028" w:rsidRDefault="008F1921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8F1921" w:rsidRPr="00291028" w:rsidRDefault="008F1921" w:rsidP="00FF3A76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8F1921" w:rsidRPr="00291028" w:rsidRDefault="008F1921" w:rsidP="00FF3A76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20F7E" w:rsidRPr="002519B6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第三課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走過小巷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020F7E" w:rsidRPr="00E44B9B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第四課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運動會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BD1653" w:rsidRPr="00020F7E" w:rsidRDefault="00BD1653" w:rsidP="00BD1653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能自行說明與同學互動的過程以及行為的好壞。</w:t>
            </w:r>
          </w:p>
          <w:p w:rsidR="00BD1653" w:rsidRDefault="00BD1653" w:rsidP="00BD1653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能分辨人我行為是否符合團體規則以及人際關係的好壞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★唸讀課文後，能根據提問回答每個段落大意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 w:cs="Arial Unicode MS"/>
                <w:color w:val="000000"/>
                <w:spacing w:val="-4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能</w:t>
            </w:r>
            <w:r w:rsidRPr="00031AF1">
              <w:rPr>
                <w:rFonts w:ascii="標楷體" w:eastAsia="標楷體" w:hAnsi="標楷體" w:hint="eastAsia"/>
              </w:rPr>
              <w:t>認讀及仿寫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每課生字</w:t>
            </w:r>
            <w:r>
              <w:rPr>
                <w:rFonts w:ascii="標楷體" w:eastAsia="標楷體" w:hAnsi="標楷體" w:cs="Arial Unicode MS"/>
                <w:color w:val="000000"/>
                <w:spacing w:val="-4"/>
              </w:rPr>
              <w:t>7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個以上，能指認造詞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★能根據句型獨立創作照樣寫短語以及造句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能反覆練習並增強學習記憶成效</w:t>
            </w:r>
          </w:p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</w:rPr>
              <w:t>維持專注</w:t>
            </w:r>
            <w:r w:rsidRPr="00924A5D">
              <w:rPr>
                <w:rFonts w:ascii="標楷體" w:eastAsia="標楷體" w:hAnsi="標楷體" w:hint="eastAsia"/>
              </w:rPr>
              <w:t>在指定時間之內完成分段式的作業</w:t>
            </w: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20F7E" w:rsidRPr="002519B6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第四課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書是我的好朋友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020F7E" w:rsidRPr="00E44B9B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第五課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風喜歡和我玩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/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2201" w:type="dxa"/>
            <w:gridSpan w:val="2"/>
            <w:vMerge/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2201" w:type="dxa"/>
            <w:gridSpan w:val="2"/>
            <w:vMerge w:val="restart"/>
            <w:vAlign w:val="center"/>
          </w:tcPr>
          <w:p w:rsidR="00020F7E" w:rsidRPr="002519B6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第五課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水上木偶戲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第六課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小鎮的柿餅節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 w:val="restart"/>
            <w:vAlign w:val="center"/>
          </w:tcPr>
          <w:p w:rsidR="00460C67" w:rsidRPr="00020F7E" w:rsidRDefault="00460C67" w:rsidP="00460C6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能自行說明與同學互動的過程以及行為的好壞。</w:t>
            </w:r>
          </w:p>
          <w:p w:rsidR="00460C67" w:rsidRDefault="00460C67" w:rsidP="00460C67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能分辨人我行為是否符合團體規則以及人際關係的好壞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★唸讀課文後，能根據提問回答每個段落大意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 w:cs="Arial Unicode MS"/>
                <w:color w:val="000000"/>
                <w:spacing w:val="-4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能</w:t>
            </w:r>
            <w:r w:rsidRPr="00031AF1">
              <w:rPr>
                <w:rFonts w:ascii="標楷體" w:eastAsia="標楷體" w:hAnsi="標楷體" w:hint="eastAsia"/>
              </w:rPr>
              <w:t>認讀及仿寫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每課生字</w:t>
            </w:r>
            <w:r>
              <w:rPr>
                <w:rFonts w:ascii="標楷體" w:eastAsia="標楷體" w:hAnsi="標楷體" w:cs="Arial Unicode MS"/>
                <w:color w:val="000000"/>
                <w:spacing w:val="-4"/>
              </w:rPr>
              <w:t>7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個以上，能指認造詞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★能根據句型獨立創作照樣寫短語以及造句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能反覆練習並增強學習記憶成效</w:t>
            </w:r>
          </w:p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</w:rPr>
              <w:t>維持專注</w:t>
            </w:r>
            <w:r w:rsidRPr="00924A5D">
              <w:rPr>
                <w:rFonts w:ascii="標楷體" w:eastAsia="標楷體" w:hAnsi="標楷體" w:hint="eastAsia"/>
              </w:rPr>
              <w:t>在指定時間之內完成分段式的作業或考試</w:t>
            </w: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10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11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20F7E" w:rsidRPr="002519B6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第七課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國王的新衣裳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020F7E" w:rsidRPr="00E44B9B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第八課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「聰明」的小熊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/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12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13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20F7E" w:rsidRPr="002519B6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第八課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「聰明」的小熊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020F7E" w:rsidRPr="00E44B9B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第九課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大象有多</w:t>
            </w:r>
            <w:r w:rsidRPr="002519B6">
              <w:rPr>
                <w:rFonts w:ascii="標楷體" w:eastAsia="標楷體" w:hAnsi="標楷體" w:hint="eastAsia"/>
                <w:bCs/>
              </w:rPr>
              <w:lastRenderedPageBreak/>
              <w:t>重?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B1228A" w:rsidRPr="00020F7E" w:rsidRDefault="00B1228A" w:rsidP="00B1228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★</w:t>
            </w:r>
            <w:r w:rsidRPr="00020F7E">
              <w:rPr>
                <w:rFonts w:ascii="標楷體" w:eastAsia="標楷體" w:hAnsi="標楷體" w:hint="eastAsia"/>
              </w:rPr>
              <w:t>能表達同學發生爭執的情境與原因。</w:t>
            </w:r>
          </w:p>
          <w:p w:rsidR="00B1228A" w:rsidRDefault="00B1228A" w:rsidP="00B1228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能知道爭執後哪個同學遭受的後果是好是壞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★唸讀課文後，能根據提問回答每個段落大意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 w:cs="Arial Unicode MS"/>
                <w:color w:val="000000"/>
                <w:spacing w:val="-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★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能</w:t>
            </w:r>
            <w:r w:rsidRPr="00031AF1">
              <w:rPr>
                <w:rFonts w:ascii="標楷體" w:eastAsia="標楷體" w:hAnsi="標楷體" w:hint="eastAsia"/>
              </w:rPr>
              <w:t>認讀及仿寫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每課生字</w:t>
            </w:r>
            <w:r>
              <w:rPr>
                <w:rFonts w:ascii="標楷體" w:eastAsia="標楷體" w:hAnsi="標楷體" w:cs="Arial Unicode MS"/>
                <w:color w:val="000000"/>
                <w:spacing w:val="-4"/>
              </w:rPr>
              <w:t>7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個以上，能指認造詞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★能根據句型獨立創作照樣寫短語以及造句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能反覆練習並增強學習記憶成效</w:t>
            </w:r>
          </w:p>
          <w:p w:rsidR="00020F7E" w:rsidRP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</w:rPr>
              <w:t>維持專注</w:t>
            </w:r>
            <w:r w:rsidRPr="00924A5D">
              <w:rPr>
                <w:rFonts w:ascii="標楷體" w:eastAsia="標楷體" w:hAnsi="標楷體" w:hint="eastAsia"/>
              </w:rPr>
              <w:t>在指定時間之內完成分段式的作業</w:t>
            </w: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14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15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20F7E" w:rsidRPr="002519B6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第九課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大象有多重?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020F7E" w:rsidRPr="00E44B9B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第十課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我愛冬天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/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16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17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20F7E" w:rsidRPr="002519B6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第十課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我愛冬天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020F7E" w:rsidRPr="00E44B9B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第十一課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遠方來的黑皮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B1228A" w:rsidRPr="00020F7E" w:rsidRDefault="00B1228A" w:rsidP="00B1228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能表達同學發生爭執的情境與原因。</w:t>
            </w:r>
          </w:p>
          <w:p w:rsidR="00B1228A" w:rsidRDefault="00B1228A" w:rsidP="00B1228A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能知道爭執後哪個同學遭受的後果是好是壞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★唸讀課文後，能根據提問回答每個段落大意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 w:cs="Arial Unicode MS"/>
                <w:color w:val="000000"/>
                <w:spacing w:val="-4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能</w:t>
            </w:r>
            <w:r w:rsidRPr="00031AF1">
              <w:rPr>
                <w:rFonts w:ascii="標楷體" w:eastAsia="標楷體" w:hAnsi="標楷體" w:hint="eastAsia"/>
              </w:rPr>
              <w:t>認讀及仿寫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每課生字</w:t>
            </w:r>
            <w:r>
              <w:rPr>
                <w:rFonts w:ascii="標楷體" w:eastAsia="標楷體" w:hAnsi="標楷體" w:cs="Arial Unicode MS"/>
                <w:color w:val="000000"/>
                <w:spacing w:val="-4"/>
              </w:rPr>
              <w:t>7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個以上，能指認造詞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★能根據句型獨立創作照樣寫短語以及造句</w:t>
            </w:r>
          </w:p>
          <w:p w:rsidR="00020F7E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能反覆練習並增強學習記憶成效</w:t>
            </w:r>
          </w:p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</w:rPr>
              <w:t>維持專注</w:t>
            </w:r>
            <w:r w:rsidRPr="00924A5D">
              <w:rPr>
                <w:rFonts w:ascii="標楷體" w:eastAsia="標楷體" w:hAnsi="標楷體" w:hint="eastAsia"/>
              </w:rPr>
              <w:t>在指定時間之內完成分段式的作業或考試</w:t>
            </w: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18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19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20F7E" w:rsidRPr="002519B6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第十一課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遠方來的黑皮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第十二課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新年快樂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/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20</w:t>
            </w:r>
          </w:p>
        </w:tc>
        <w:tc>
          <w:tcPr>
            <w:tcW w:w="2201" w:type="dxa"/>
            <w:gridSpan w:val="2"/>
            <w:vMerge/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21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</w:tr>
      <w:tr w:rsidR="00020F7E" w:rsidRPr="00F15C5E" w:rsidTr="003268B1">
        <w:trPr>
          <w:trHeight w:val="510"/>
        </w:trPr>
        <w:tc>
          <w:tcPr>
            <w:tcW w:w="9548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第二學期</w:t>
            </w:r>
          </w:p>
        </w:tc>
      </w:tr>
      <w:tr w:rsidR="00020F7E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291028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220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F15C5E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471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0F7E" w:rsidRPr="00F15C5E" w:rsidRDefault="00020F7E" w:rsidP="00020F7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D2665" w:rsidRPr="002519B6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第一課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太陽是充電機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ED2665" w:rsidRPr="007A335A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第二課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春雨是什麼顏色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50452B" w:rsidRPr="00020F7E" w:rsidRDefault="0050452B" w:rsidP="0050452B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能自行說明與同學互動的過程以及行為的好壞。</w:t>
            </w:r>
          </w:p>
          <w:p w:rsidR="0050452B" w:rsidRDefault="0050452B" w:rsidP="0050452B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能分辨人我行為是否符合團體規則以及人際關係的好壞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★唸讀課文後，能根據提問回答每個段落大意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 w:cs="Arial Unicode MS"/>
                <w:color w:val="000000"/>
                <w:spacing w:val="-4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能</w:t>
            </w:r>
            <w:r w:rsidRPr="00031AF1">
              <w:rPr>
                <w:rFonts w:ascii="標楷體" w:eastAsia="標楷體" w:hAnsi="標楷體" w:hint="eastAsia"/>
              </w:rPr>
              <w:t>認讀及仿寫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每課生字</w:t>
            </w:r>
            <w:r>
              <w:rPr>
                <w:rFonts w:ascii="標楷體" w:eastAsia="標楷體" w:hAnsi="標楷體" w:cs="Arial Unicode MS"/>
                <w:color w:val="000000"/>
                <w:spacing w:val="-4"/>
              </w:rPr>
              <w:t>7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個以上，能指認造詞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★能根據句型獨立創作照樣寫短語以及造句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能反覆練習並增強學習記憶成效</w:t>
            </w:r>
          </w:p>
          <w:p w:rsidR="00ED2665" w:rsidRPr="0050452B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</w:rPr>
              <w:t>維持專注</w:t>
            </w:r>
            <w:r w:rsidRPr="00924A5D">
              <w:rPr>
                <w:rFonts w:ascii="標楷體" w:eastAsia="標楷體" w:hAnsi="標楷體" w:hint="eastAsia"/>
              </w:rPr>
              <w:t>在指定時間之內完成分段式的作業</w:t>
            </w: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D2665" w:rsidRPr="002519B6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第二課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春雨是什麼顏色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ED2665" w:rsidRPr="007A335A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第三課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山中音樂會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/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4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D2665" w:rsidRPr="002519B6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第三課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山中音樂會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ED2665" w:rsidRPr="007A335A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第四課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書是我的好朋友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50452B" w:rsidRPr="00020F7E" w:rsidRDefault="0050452B" w:rsidP="0050452B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能自行說明與同學互動的過程以及行為的好壞。</w:t>
            </w:r>
          </w:p>
          <w:p w:rsidR="0050452B" w:rsidRDefault="0050452B" w:rsidP="0050452B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能分辨人我行為是否符合團體規則以及人際關係的好壞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★唸讀課文後，能根據提問回答每個段落大意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 w:cs="Arial Unicode MS"/>
                <w:color w:val="000000"/>
                <w:spacing w:val="-4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能</w:t>
            </w:r>
            <w:r w:rsidRPr="00031AF1">
              <w:rPr>
                <w:rFonts w:ascii="標楷體" w:eastAsia="標楷體" w:hAnsi="標楷體" w:hint="eastAsia"/>
              </w:rPr>
              <w:t>認讀及仿寫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每課生字</w:t>
            </w:r>
            <w:r>
              <w:rPr>
                <w:rFonts w:ascii="標楷體" w:eastAsia="標楷體" w:hAnsi="標楷體" w:cs="Arial Unicode MS"/>
                <w:color w:val="000000"/>
                <w:spacing w:val="-4"/>
              </w:rPr>
              <w:t>7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個以上，能指認造詞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★能根據句型獨立創作照樣寫短語以及造句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能反覆練習並增強學習記憶成效</w:t>
            </w:r>
          </w:p>
          <w:p w:rsidR="00ED2665" w:rsidRPr="0050452B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</w:rPr>
              <w:t>維持專注</w:t>
            </w:r>
            <w:r w:rsidRPr="00924A5D">
              <w:rPr>
                <w:rFonts w:ascii="標楷體" w:eastAsia="標楷體" w:hAnsi="標楷體" w:hint="eastAsia"/>
              </w:rPr>
              <w:t>在指定時間之內完成分段式的作業</w:t>
            </w: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D2665" w:rsidRPr="002519B6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第四課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書是我的好朋友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ED2665" w:rsidRPr="007A335A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第五課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風喜歡和我玩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/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D2665" w:rsidRPr="002519B6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第五課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風喜歡和我玩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ED2665" w:rsidRPr="00291028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第六課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鄰居的小孩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50452B" w:rsidRPr="00020F7E" w:rsidRDefault="0050452B" w:rsidP="0050452B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能自行說明與同學互動的過程以及行為的好壞。</w:t>
            </w:r>
          </w:p>
          <w:p w:rsidR="0050452B" w:rsidRDefault="0050452B" w:rsidP="0050452B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能分辨人我行為是否符合團體規則以及人際關係的好壞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★唸讀課文後，能根據提問回答每個段落大意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 w:cs="Arial Unicode MS"/>
                <w:color w:val="000000"/>
                <w:spacing w:val="-4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能</w:t>
            </w:r>
            <w:r w:rsidRPr="00031AF1">
              <w:rPr>
                <w:rFonts w:ascii="標楷體" w:eastAsia="標楷體" w:hAnsi="標楷體" w:hint="eastAsia"/>
              </w:rPr>
              <w:t>認讀及仿寫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每課生字</w:t>
            </w:r>
            <w:r>
              <w:rPr>
                <w:rFonts w:ascii="標楷體" w:eastAsia="標楷體" w:hAnsi="標楷體" w:cs="Arial Unicode MS"/>
                <w:color w:val="000000"/>
                <w:spacing w:val="-4"/>
              </w:rPr>
              <w:t>7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個以上，能指認造詞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★能根據句型獨立創作照樣寫短語以及造句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能反覆練習並增強學習記憶成效</w:t>
            </w:r>
          </w:p>
          <w:p w:rsidR="00ED2665" w:rsidRPr="0050452B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</w:rPr>
              <w:t>維持專注</w:t>
            </w:r>
            <w:r w:rsidRPr="00924A5D">
              <w:rPr>
                <w:rFonts w:ascii="標楷體" w:eastAsia="標楷體" w:hAnsi="標楷體" w:hint="eastAsia"/>
              </w:rPr>
              <w:t>在指定時間之內完成分段式的作業或考試</w:t>
            </w: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10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11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D2665" w:rsidRPr="002519B6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第七課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畫畫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ED2665" w:rsidRPr="007A335A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第八課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給松鼠的卡片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/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12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13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D2665" w:rsidRPr="002519B6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第八課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給松鼠的卡片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ED2665" w:rsidRPr="007A335A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第九課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張奶奶的寶貝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50452B" w:rsidRPr="00020F7E" w:rsidRDefault="0050452B" w:rsidP="0050452B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能表達同學發生爭執的情境與原因。</w:t>
            </w:r>
          </w:p>
          <w:p w:rsidR="0050452B" w:rsidRDefault="0050452B" w:rsidP="0050452B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能知道爭執後哪個同學遭受的後果是好是壞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★唸讀課文後，能根據提問回答每個段落大意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 w:cs="Arial Unicode MS"/>
                <w:color w:val="000000"/>
                <w:spacing w:val="-4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能</w:t>
            </w:r>
            <w:r w:rsidRPr="00031AF1">
              <w:rPr>
                <w:rFonts w:ascii="標楷體" w:eastAsia="標楷體" w:hAnsi="標楷體" w:hint="eastAsia"/>
              </w:rPr>
              <w:t>認讀及仿寫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每課生字</w:t>
            </w:r>
            <w:r>
              <w:rPr>
                <w:rFonts w:ascii="標楷體" w:eastAsia="標楷體" w:hAnsi="標楷體" w:cs="Arial Unicode MS"/>
                <w:color w:val="000000"/>
                <w:spacing w:val="-4"/>
              </w:rPr>
              <w:t>7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個以上，能指認造詞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★能根據句型獨立創作照樣寫短語以及造句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★</w:t>
            </w:r>
            <w:r w:rsidRPr="00924A5D">
              <w:rPr>
                <w:rFonts w:ascii="標楷體" w:eastAsia="標楷體" w:hAnsi="標楷體" w:hint="eastAsia"/>
              </w:rPr>
              <w:t>能反覆練習並增強學習記憶成效</w:t>
            </w:r>
          </w:p>
          <w:p w:rsidR="00ED2665" w:rsidRPr="0050452B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</w:rPr>
              <w:t>維持專注</w:t>
            </w:r>
            <w:r w:rsidRPr="00924A5D">
              <w:rPr>
                <w:rFonts w:ascii="標楷體" w:eastAsia="標楷體" w:hAnsi="標楷體" w:hint="eastAsia"/>
              </w:rPr>
              <w:t>在指定時間之內完成分段式的作業</w:t>
            </w: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14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15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D2665" w:rsidRPr="002519B6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第九課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張奶奶的</w:t>
            </w:r>
            <w:r w:rsidRPr="002519B6">
              <w:rPr>
                <w:rFonts w:ascii="標楷體" w:eastAsia="標楷體" w:hAnsi="標楷體" w:hint="eastAsia"/>
                <w:bCs/>
              </w:rPr>
              <w:lastRenderedPageBreak/>
              <w:t>寶貝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ED2665" w:rsidRPr="007A335A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第十課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井裡的小青蛙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/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16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tcBorders>
              <w:bottom w:val="single" w:sz="4" w:space="0" w:color="auto"/>
            </w:tcBorders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17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D2665" w:rsidRPr="002519B6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第十課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井裡的小青蛙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ED2665" w:rsidRPr="007A335A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第十一課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吃星星的小鴨子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:rsidR="0050452B" w:rsidRPr="00020F7E" w:rsidRDefault="0050452B" w:rsidP="0050452B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能表達同學發生爭執的情境與原因。</w:t>
            </w:r>
          </w:p>
          <w:p w:rsidR="0050452B" w:rsidRDefault="0050452B" w:rsidP="0050452B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020F7E">
              <w:rPr>
                <w:rFonts w:ascii="標楷體" w:eastAsia="標楷體" w:hAnsi="標楷體" w:hint="eastAsia"/>
              </w:rPr>
              <w:t>能知道爭執後哪個同學遭受的後果是好是壞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★唸讀課文後，能根據提問回答每個段落大意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 w:cs="Arial Unicode MS"/>
                <w:color w:val="000000"/>
                <w:spacing w:val="-4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能</w:t>
            </w:r>
            <w:r w:rsidRPr="00031AF1">
              <w:rPr>
                <w:rFonts w:ascii="標楷體" w:eastAsia="標楷體" w:hAnsi="標楷體" w:hint="eastAsia"/>
              </w:rPr>
              <w:t>認讀及仿寫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每課生字</w:t>
            </w:r>
            <w:r>
              <w:rPr>
                <w:rFonts w:ascii="標楷體" w:eastAsia="標楷體" w:hAnsi="標楷體" w:cs="Arial Unicode MS"/>
                <w:color w:val="000000"/>
                <w:spacing w:val="-4"/>
              </w:rPr>
              <w:t>7</w:t>
            </w: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個以上，能指認造詞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Arial Unicode MS" w:hint="eastAsia"/>
                <w:color w:val="000000"/>
                <w:spacing w:val="-4"/>
              </w:rPr>
              <w:t>★能根據句型獨立創作照樣寫短語以及造句</w:t>
            </w:r>
          </w:p>
          <w:p w:rsidR="00ED2665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能反覆練習並增強學習記憶成效</w:t>
            </w:r>
          </w:p>
          <w:p w:rsidR="00ED2665" w:rsidRPr="0050452B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★</w:t>
            </w:r>
            <w:r w:rsidRPr="00924A5D">
              <w:rPr>
                <w:rFonts w:ascii="標楷體" w:eastAsia="標楷體" w:hAnsi="標楷體" w:hint="eastAsia"/>
              </w:rPr>
              <w:t>能</w:t>
            </w:r>
            <w:r>
              <w:rPr>
                <w:rFonts w:ascii="標楷體" w:eastAsia="標楷體" w:hAnsi="標楷體" w:hint="eastAsia"/>
              </w:rPr>
              <w:t>維持專注</w:t>
            </w:r>
            <w:r w:rsidRPr="00924A5D">
              <w:rPr>
                <w:rFonts w:ascii="標楷體" w:eastAsia="標楷體" w:hAnsi="標楷體" w:hint="eastAsia"/>
              </w:rPr>
              <w:t>在指定時間之內完成分段式的作業或考試</w:t>
            </w: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18</w:t>
            </w:r>
          </w:p>
        </w:tc>
        <w:tc>
          <w:tcPr>
            <w:tcW w:w="2201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19</w:t>
            </w:r>
          </w:p>
        </w:tc>
        <w:tc>
          <w:tcPr>
            <w:tcW w:w="2201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ED2665" w:rsidRPr="002519B6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Cs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第十一課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吃星星的小鴨子</w:t>
            </w:r>
            <w:r>
              <w:rPr>
                <w:rFonts w:ascii="標楷體" w:eastAsia="標楷體" w:hAnsi="標楷體"/>
                <w:bCs/>
              </w:rPr>
              <w:t>》</w:t>
            </w:r>
          </w:p>
          <w:p w:rsidR="00ED2665" w:rsidRPr="00291028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  <w:r w:rsidRPr="002519B6">
              <w:rPr>
                <w:rFonts w:ascii="標楷體" w:eastAsia="標楷體" w:hAnsi="標楷體" w:hint="eastAsia"/>
                <w:bCs/>
              </w:rPr>
              <w:t>第十二課</w:t>
            </w:r>
            <w:r>
              <w:rPr>
                <w:rFonts w:ascii="標楷體" w:eastAsia="標楷體" w:hAnsi="標楷體" w:hint="eastAsia"/>
                <w:bCs/>
              </w:rPr>
              <w:t>《</w:t>
            </w:r>
            <w:r w:rsidRPr="002519B6">
              <w:rPr>
                <w:rFonts w:ascii="標楷體" w:eastAsia="標楷體" w:hAnsi="標楷體" w:hint="eastAsia"/>
                <w:bCs/>
              </w:rPr>
              <w:t>快樂不止一半</w:t>
            </w:r>
            <w:r>
              <w:rPr>
                <w:rFonts w:ascii="標楷體" w:eastAsia="標楷體" w:hAnsi="標楷體"/>
                <w:bCs/>
              </w:rPr>
              <w:t>》</w:t>
            </w:r>
          </w:p>
        </w:tc>
        <w:tc>
          <w:tcPr>
            <w:tcW w:w="6471" w:type="dxa"/>
            <w:gridSpan w:val="6"/>
            <w:vMerge/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20</w:t>
            </w:r>
          </w:p>
        </w:tc>
        <w:tc>
          <w:tcPr>
            <w:tcW w:w="2201" w:type="dxa"/>
            <w:gridSpan w:val="2"/>
            <w:vMerge/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  <w:tr w:rsidR="00ED2665" w:rsidRPr="00F15C5E" w:rsidTr="00ED2665">
        <w:trPr>
          <w:trHeight w:val="454"/>
        </w:trPr>
        <w:tc>
          <w:tcPr>
            <w:tcW w:w="876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21</w:t>
            </w:r>
          </w:p>
        </w:tc>
        <w:tc>
          <w:tcPr>
            <w:tcW w:w="2201" w:type="dxa"/>
            <w:gridSpan w:val="2"/>
            <w:vMerge/>
            <w:tcBorders>
              <w:bottom w:val="thickThinSmallGap" w:sz="24" w:space="0" w:color="auto"/>
            </w:tcBorders>
            <w:vAlign w:val="center"/>
          </w:tcPr>
          <w:p w:rsidR="00ED2665" w:rsidRPr="00291028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</w:rPr>
            </w:pPr>
          </w:p>
        </w:tc>
        <w:tc>
          <w:tcPr>
            <w:tcW w:w="6471" w:type="dxa"/>
            <w:gridSpan w:val="6"/>
            <w:vMerge/>
            <w:tcBorders>
              <w:bottom w:val="thickThinSmallGap" w:sz="24" w:space="0" w:color="auto"/>
            </w:tcBorders>
            <w:vAlign w:val="center"/>
          </w:tcPr>
          <w:p w:rsidR="00ED2665" w:rsidRPr="00F15C5E" w:rsidRDefault="00ED2665" w:rsidP="00ED2665">
            <w:pPr>
              <w:snapToGrid w:val="0"/>
              <w:spacing w:line="280" w:lineRule="atLeas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</w:tr>
    </w:tbl>
    <w:p w:rsidR="0011342B" w:rsidRDefault="0011342B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領域名稱</w:t>
      </w:r>
      <w:r w:rsidRPr="00027271">
        <w:rPr>
          <w:rFonts w:ascii="標楷體" w:eastAsia="標楷體" w:hAnsi="標楷體" w:hint="eastAsia"/>
          <w:color w:val="000000"/>
        </w:rPr>
        <w:t>：語文、數學、社會、自然科學、生活科技、綜合活動、藝術、健康與體育、生活、特殊需求（生活管理、職業教育、社會技巧、定向行動、點字課程、溝通訓練、功能性動作訓練、輔助科技應用、學習策略、領導才能、情意發展、創造力、獨立研究）</w:t>
      </w:r>
    </w:p>
    <w:p w:rsidR="00685FFE" w:rsidRDefault="00685FFE" w:rsidP="000F67D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11342B">
        <w:rPr>
          <w:rFonts w:ascii="標楷體" w:eastAsia="標楷體" w:hAnsi="標楷體" w:hint="eastAsia"/>
          <w:b/>
          <w:color w:val="000000"/>
        </w:rPr>
        <w:t>班型名稱</w:t>
      </w:r>
      <w:r w:rsidRPr="0011342B">
        <w:rPr>
          <w:rFonts w:ascii="標楷體" w:eastAsia="標楷體" w:hAnsi="標楷體" w:hint="eastAsia"/>
          <w:color w:val="000000"/>
        </w:rPr>
        <w:t>：集中式特教班、</w:t>
      </w:r>
      <w:r w:rsidR="006D13F7" w:rsidRPr="0011342B">
        <w:rPr>
          <w:rFonts w:ascii="標楷體" w:eastAsia="標楷體" w:hAnsi="標楷體" w:hint="eastAsia"/>
          <w:color w:val="000000"/>
        </w:rPr>
        <w:t>分散式</w:t>
      </w:r>
      <w:r w:rsidRPr="0011342B">
        <w:rPr>
          <w:rFonts w:ascii="標楷體" w:eastAsia="標楷體" w:hAnsi="標楷體" w:hint="eastAsia"/>
          <w:color w:val="000000"/>
        </w:rPr>
        <w:t>資源班、巡迴輔導班、在家教育班、普通班接受特殊教育服務、資優資源班。</w:t>
      </w:r>
    </w:p>
    <w:p w:rsidR="004D598E" w:rsidRPr="004D598E" w:rsidRDefault="004D598E" w:rsidP="00984107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4D598E">
        <w:rPr>
          <w:rFonts w:ascii="標楷體" w:eastAsia="標楷體" w:hAnsi="標楷體" w:hint="eastAsia"/>
          <w:b/>
          <w:color w:val="000000"/>
        </w:rPr>
        <w:t>融入重大議題</w:t>
      </w:r>
      <w:r w:rsidRPr="004D598E">
        <w:rPr>
          <w:rFonts w:ascii="標楷體" w:eastAsia="標楷體" w:hAnsi="標楷體" w:hint="eastAsia"/>
          <w:color w:val="000000"/>
        </w:rPr>
        <w:t>：性別平等、人權、環境、海洋、品德、生命、法治、科技、資訊、能源、安全、防災、家庭教育、生涯規劃、多元文化、閱讀素養、戶外教育、國際教育或原住民族教育等議題。</w:t>
      </w:r>
    </w:p>
    <w:p w:rsidR="00685FFE" w:rsidRPr="00A94AE5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027271">
        <w:rPr>
          <w:rFonts w:ascii="標楷體" w:eastAsia="標楷體" w:hAnsi="標楷體" w:hint="eastAsia"/>
          <w:b/>
          <w:color w:val="000000"/>
        </w:rPr>
        <w:t>學習重點</w:t>
      </w:r>
      <w:r w:rsidR="00027271">
        <w:rPr>
          <w:rFonts w:ascii="標楷體" w:eastAsia="標楷體" w:hAnsi="標楷體" w:hint="eastAsia"/>
          <w:color w:val="000000"/>
        </w:rPr>
        <w:t>、</w:t>
      </w:r>
      <w:r w:rsidRPr="00027271">
        <w:rPr>
          <w:rFonts w:ascii="標楷體" w:eastAsia="標楷體" w:hAnsi="標楷體" w:hint="eastAsia"/>
          <w:b/>
          <w:color w:val="000000"/>
        </w:rPr>
        <w:t>學習目標</w:t>
      </w:r>
      <w:r w:rsidRPr="00027271">
        <w:rPr>
          <w:rFonts w:ascii="標楷體" w:eastAsia="標楷體" w:hAnsi="標楷體" w:hint="eastAsia"/>
          <w:color w:val="000000"/>
        </w:rPr>
        <w:t>之撰寫，以簡潔扼要為原則，精簡摘錄即可。</w:t>
      </w:r>
    </w:p>
    <w:p w:rsidR="00685FFE" w:rsidRPr="00027271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color w:val="000000"/>
        </w:rPr>
        <w:t>特殊需求領域若未獨立開課，而是採</w:t>
      </w:r>
      <w:r w:rsidRPr="00027271">
        <w:rPr>
          <w:rFonts w:ascii="標楷體" w:eastAsia="標楷體" w:hAnsi="標楷體" w:hint="eastAsia"/>
          <w:color w:val="000000"/>
          <w:u w:val="single"/>
        </w:rPr>
        <w:t>融入方式</w:t>
      </w:r>
      <w:r w:rsidRPr="00027271">
        <w:rPr>
          <w:rFonts w:ascii="標楷體" w:eastAsia="標楷體" w:hAnsi="標楷體" w:hint="eastAsia"/>
          <w:color w:val="000000"/>
        </w:rPr>
        <w:t>到其他領域教學，</w:t>
      </w:r>
      <w:r w:rsidR="00414992" w:rsidRPr="00027271">
        <w:rPr>
          <w:rFonts w:ascii="標楷體" w:eastAsia="標楷體" w:hAnsi="標楷體" w:hint="eastAsia"/>
          <w:color w:val="000000"/>
        </w:rPr>
        <w:t>請</w:t>
      </w:r>
      <w:r w:rsidRPr="00027271">
        <w:rPr>
          <w:rFonts w:ascii="標楷體" w:eastAsia="標楷體" w:hAnsi="標楷體" w:hint="eastAsia"/>
          <w:color w:val="000000"/>
        </w:rPr>
        <w:t>將引用之特殊需求領域</w:t>
      </w:r>
      <w:r w:rsidR="00414992" w:rsidRPr="00027271">
        <w:rPr>
          <w:rFonts w:ascii="標楷體" w:eastAsia="標楷體" w:hAnsi="標楷體" w:hint="eastAsia"/>
          <w:color w:val="000000"/>
        </w:rPr>
        <w:t>學習重點及學習</w:t>
      </w:r>
      <w:r w:rsidRPr="00027271">
        <w:rPr>
          <w:rFonts w:ascii="標楷體" w:eastAsia="標楷體" w:hAnsi="標楷體" w:hint="eastAsia"/>
          <w:color w:val="000000"/>
        </w:rPr>
        <w:t>目標列出。</w:t>
      </w:r>
    </w:p>
    <w:p w:rsidR="00291028" w:rsidRPr="00027271" w:rsidRDefault="00291028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學習內容調整：</w:t>
      </w:r>
      <w:r w:rsidRPr="00027271">
        <w:rPr>
          <w:rFonts w:ascii="標楷體" w:eastAsia="標楷體" w:hAnsi="標楷體" w:hint="eastAsia"/>
          <w:color w:val="000000"/>
        </w:rPr>
        <w:t>簡化、減量、分解、替代、重整、加深、加廣、加速、濃縮。</w:t>
      </w:r>
    </w:p>
    <w:p w:rsidR="00291028" w:rsidRDefault="00291028" w:rsidP="00291028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教學</w:t>
      </w:r>
      <w:r w:rsidR="00F61B06">
        <w:rPr>
          <w:rFonts w:ascii="標楷體" w:eastAsia="標楷體" w:hAnsi="標楷體" w:hint="eastAsia"/>
          <w:b/>
          <w:color w:val="000000"/>
        </w:rPr>
        <w:t>與評量說明</w:t>
      </w:r>
      <w:r w:rsidRPr="00027271">
        <w:rPr>
          <w:rFonts w:ascii="標楷體" w:eastAsia="標楷體" w:hAnsi="標楷體" w:hint="eastAsia"/>
          <w:b/>
          <w:color w:val="000000"/>
        </w:rPr>
        <w:t>：</w:t>
      </w:r>
      <w:r w:rsidRPr="00027271">
        <w:rPr>
          <w:rFonts w:ascii="標楷體" w:eastAsia="標楷體" w:hAnsi="標楷體" w:hint="eastAsia"/>
          <w:color w:val="000000"/>
        </w:rPr>
        <w:t>紙筆測驗、口頭測驗、指認、觀察評量、實作評量、檔案評量、同儕互評、自我評量、其他。</w:t>
      </w:r>
    </w:p>
    <w:p w:rsidR="00685FFE" w:rsidRPr="00216C0D" w:rsidRDefault="000660F4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</w:rPr>
      </w:pPr>
      <w:r w:rsidRPr="00216C0D">
        <w:rPr>
          <w:rFonts w:ascii="標楷體" w:eastAsia="標楷體" w:hAnsi="標楷體" w:hint="eastAsia"/>
          <w:b/>
        </w:rPr>
        <w:t>單元名稱、單元目標</w:t>
      </w:r>
      <w:r w:rsidR="00AE115E" w:rsidRPr="00216C0D">
        <w:rPr>
          <w:rFonts w:ascii="標楷體" w:eastAsia="標楷體" w:hAnsi="標楷體" w:hint="eastAsia"/>
        </w:rPr>
        <w:t>：請依據課綱規範及學生需求，整體規劃各教學單元名稱與目標。</w:t>
      </w:r>
      <w:r w:rsidRPr="00216C0D">
        <w:rPr>
          <w:rFonts w:ascii="標楷體" w:eastAsia="標楷體" w:hAnsi="標楷體" w:hint="eastAsia"/>
        </w:rPr>
        <w:t>資賦優異類之領域教學計畫</w:t>
      </w:r>
      <w:r w:rsidRPr="00216C0D">
        <w:rPr>
          <w:rFonts w:ascii="標楷體" w:eastAsia="標楷體" w:hAnsi="標楷體" w:hint="eastAsia"/>
          <w:b/>
        </w:rPr>
        <w:t>單元名稱</w:t>
      </w:r>
      <w:r w:rsidRPr="00216C0D">
        <w:rPr>
          <w:rFonts w:ascii="標楷體" w:eastAsia="標楷體" w:hAnsi="標楷體" w:hint="eastAsia"/>
        </w:rPr>
        <w:t>與</w:t>
      </w:r>
      <w:r w:rsidRPr="00216C0D">
        <w:rPr>
          <w:rFonts w:ascii="標楷體" w:eastAsia="標楷體" w:hAnsi="標楷體" w:hint="eastAsia"/>
          <w:b/>
        </w:rPr>
        <w:t>單元目標</w:t>
      </w:r>
      <w:r w:rsidRPr="00216C0D">
        <w:rPr>
          <w:rFonts w:ascii="標楷體" w:eastAsia="標楷體" w:hAnsi="標楷體" w:hint="eastAsia"/>
        </w:rPr>
        <w:t>，需敘明延伸學習之內容。</w:t>
      </w:r>
    </w:p>
    <w:sectPr w:rsidR="00685FFE" w:rsidRPr="00216C0D" w:rsidSect="00685FFE"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2F7" w:rsidRDefault="006A12F7" w:rsidP="00F147D3">
      <w:r>
        <w:separator/>
      </w:r>
    </w:p>
  </w:endnote>
  <w:endnote w:type="continuationSeparator" w:id="0">
    <w:p w:rsidR="006A12F7" w:rsidRDefault="006A12F7" w:rsidP="00F1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448346"/>
      <w:docPartObj>
        <w:docPartGallery w:val="Page Numbers (Bottom of Page)"/>
        <w:docPartUnique/>
      </w:docPartObj>
    </w:sdtPr>
    <w:sdtEndPr/>
    <w:sdtContent>
      <w:p w:rsidR="00F147D3" w:rsidRDefault="00667792">
        <w:pPr>
          <w:pStyle w:val="a3"/>
          <w:jc w:val="center"/>
        </w:pPr>
        <w:r>
          <w:fldChar w:fldCharType="begin"/>
        </w:r>
        <w:r w:rsidR="00F147D3">
          <w:instrText>PAGE   \* MERGEFORMAT</w:instrText>
        </w:r>
        <w:r>
          <w:fldChar w:fldCharType="separate"/>
        </w:r>
        <w:r w:rsidR="004647BC" w:rsidRPr="004647BC">
          <w:rPr>
            <w:noProof/>
            <w:lang w:val="zh-TW"/>
          </w:rPr>
          <w:t>1</w:t>
        </w:r>
        <w:r>
          <w:fldChar w:fldCharType="end"/>
        </w:r>
      </w:p>
    </w:sdtContent>
  </w:sdt>
  <w:p w:rsidR="00656BA8" w:rsidRDefault="00656BA8" w:rsidP="008645AC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2F7" w:rsidRDefault="006A12F7" w:rsidP="00F147D3">
      <w:r>
        <w:separator/>
      </w:r>
    </w:p>
  </w:footnote>
  <w:footnote w:type="continuationSeparator" w:id="0">
    <w:p w:rsidR="006A12F7" w:rsidRDefault="006A12F7" w:rsidP="00F14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05" w:rsidRPr="009921BF" w:rsidRDefault="006F3105" w:rsidP="006F3105">
    <w:pPr>
      <w:pStyle w:val="a5"/>
      <w:pBdr>
        <w:bottom w:val="thickThinSmallGap" w:sz="24" w:space="1" w:color="622423"/>
      </w:pBdr>
      <w:rPr>
        <w:rFonts w:ascii="Cambria" w:hAnsi="Cambria"/>
        <w:sz w:val="16"/>
        <w:szCs w:val="16"/>
      </w:rPr>
    </w:pPr>
    <w:r w:rsidRPr="009921BF">
      <w:rPr>
        <w:rFonts w:ascii="Cambria" w:hAnsi="Cambria"/>
        <w:sz w:val="16"/>
        <w:szCs w:val="16"/>
      </w:rPr>
      <w:t>C</w:t>
    </w:r>
    <w:r w:rsidR="00EF5B22">
      <w:rPr>
        <w:rFonts w:ascii="Cambria" w:hAnsi="Cambria" w:hint="eastAsia"/>
        <w:sz w:val="16"/>
        <w:szCs w:val="16"/>
      </w:rPr>
      <w:t>8</w:t>
    </w:r>
    <w:r>
      <w:rPr>
        <w:rFonts w:ascii="Cambria" w:hAnsi="Cambria" w:hint="eastAsia"/>
        <w:sz w:val="16"/>
        <w:szCs w:val="16"/>
      </w:rPr>
      <w:t>領域教學計畫</w:t>
    </w:r>
    <w:r w:rsidR="00EB5B51">
      <w:rPr>
        <w:rFonts w:ascii="Cambria" w:hAnsi="Cambria" w:hint="eastAsia"/>
        <w:sz w:val="16"/>
        <w:szCs w:val="16"/>
      </w:rPr>
      <w:t>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53.3pt;height:53.3pt;visibility:visible;mso-wrap-style:square" o:bullet="t">
        <v:imagedata r:id="rId1" o:title=""/>
      </v:shape>
    </w:pict>
  </w:numPicBullet>
  <w:abstractNum w:abstractNumId="0">
    <w:nsid w:val="09F47F1D"/>
    <w:multiLevelType w:val="hybridMultilevel"/>
    <w:tmpl w:val="A9F0EC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158A73C2"/>
    <w:multiLevelType w:val="hybridMultilevel"/>
    <w:tmpl w:val="7D82766E"/>
    <w:lvl w:ilvl="0" w:tplc="CCF0A800">
      <w:start w:val="1"/>
      <w:numFmt w:val="decimal"/>
      <w:lvlText w:val="註%1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26775911"/>
    <w:multiLevelType w:val="hybridMultilevel"/>
    <w:tmpl w:val="FC26F436"/>
    <w:lvl w:ilvl="0" w:tplc="55449C64">
      <w:start w:val="1"/>
      <w:numFmt w:val="decimal"/>
      <w:lvlText w:val="%1."/>
      <w:lvlJc w:val="left"/>
      <w:pPr>
        <w:ind w:left="490" w:hanging="480"/>
      </w:pPr>
      <w:rPr>
        <w:rFonts w:ascii="標楷體" w:eastAsia="標楷體" w:hAnsi="標楷體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3">
    <w:nsid w:val="42156DC4"/>
    <w:multiLevelType w:val="hybridMultilevel"/>
    <w:tmpl w:val="EC003B8E"/>
    <w:lvl w:ilvl="0" w:tplc="26F258B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69750AA3"/>
    <w:multiLevelType w:val="hybridMultilevel"/>
    <w:tmpl w:val="91387450"/>
    <w:lvl w:ilvl="0" w:tplc="8CA047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EC23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42E5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86A21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525B3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4CA3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D6338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12FFC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003F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C8337A4"/>
    <w:multiLevelType w:val="hybridMultilevel"/>
    <w:tmpl w:val="9B5ED2DE"/>
    <w:lvl w:ilvl="0" w:tplc="546E69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9FC84C0A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A7281670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3E3E80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2BEC4688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2902BAAE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244AB0D4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44D4F5E4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B1D4837C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D3"/>
    <w:rsid w:val="00020F7E"/>
    <w:rsid w:val="00027271"/>
    <w:rsid w:val="000660F4"/>
    <w:rsid w:val="00070B83"/>
    <w:rsid w:val="00077AB5"/>
    <w:rsid w:val="0008744C"/>
    <w:rsid w:val="000A0F96"/>
    <w:rsid w:val="000E3A1B"/>
    <w:rsid w:val="0011342B"/>
    <w:rsid w:val="0013390E"/>
    <w:rsid w:val="00162BD2"/>
    <w:rsid w:val="001B68B2"/>
    <w:rsid w:val="001C3931"/>
    <w:rsid w:val="001D7494"/>
    <w:rsid w:val="001F286A"/>
    <w:rsid w:val="001F3B38"/>
    <w:rsid w:val="001F5AB9"/>
    <w:rsid w:val="001F786E"/>
    <w:rsid w:val="002054C3"/>
    <w:rsid w:val="00216C0D"/>
    <w:rsid w:val="0022066F"/>
    <w:rsid w:val="00221999"/>
    <w:rsid w:val="002305CA"/>
    <w:rsid w:val="002519B6"/>
    <w:rsid w:val="00275839"/>
    <w:rsid w:val="00291028"/>
    <w:rsid w:val="00294B5A"/>
    <w:rsid w:val="00295D76"/>
    <w:rsid w:val="002A17B0"/>
    <w:rsid w:val="002B1948"/>
    <w:rsid w:val="002E3346"/>
    <w:rsid w:val="002E7758"/>
    <w:rsid w:val="002F3DD7"/>
    <w:rsid w:val="003268B1"/>
    <w:rsid w:val="003705EC"/>
    <w:rsid w:val="003768A4"/>
    <w:rsid w:val="00386D63"/>
    <w:rsid w:val="003C2365"/>
    <w:rsid w:val="00406DAF"/>
    <w:rsid w:val="00414992"/>
    <w:rsid w:val="00416CF5"/>
    <w:rsid w:val="00436A0A"/>
    <w:rsid w:val="00460C67"/>
    <w:rsid w:val="004647BC"/>
    <w:rsid w:val="004D598E"/>
    <w:rsid w:val="0050452B"/>
    <w:rsid w:val="005175DA"/>
    <w:rsid w:val="00536615"/>
    <w:rsid w:val="005A2D76"/>
    <w:rsid w:val="005A796A"/>
    <w:rsid w:val="005D7FCB"/>
    <w:rsid w:val="00620544"/>
    <w:rsid w:val="00633CA8"/>
    <w:rsid w:val="006468DF"/>
    <w:rsid w:val="00656BA8"/>
    <w:rsid w:val="006573D4"/>
    <w:rsid w:val="00667792"/>
    <w:rsid w:val="00685FFE"/>
    <w:rsid w:val="006A12F7"/>
    <w:rsid w:val="006B4C88"/>
    <w:rsid w:val="006D13F7"/>
    <w:rsid w:val="006D3770"/>
    <w:rsid w:val="006F3105"/>
    <w:rsid w:val="006F4B1F"/>
    <w:rsid w:val="006F6E1F"/>
    <w:rsid w:val="00723650"/>
    <w:rsid w:val="007A024F"/>
    <w:rsid w:val="007A335A"/>
    <w:rsid w:val="007C618B"/>
    <w:rsid w:val="007E6E4F"/>
    <w:rsid w:val="007F4C0E"/>
    <w:rsid w:val="008227CA"/>
    <w:rsid w:val="00846C34"/>
    <w:rsid w:val="00857366"/>
    <w:rsid w:val="008B1BCF"/>
    <w:rsid w:val="008C0516"/>
    <w:rsid w:val="008C0C02"/>
    <w:rsid w:val="008E141B"/>
    <w:rsid w:val="008F1921"/>
    <w:rsid w:val="008F6480"/>
    <w:rsid w:val="009209DA"/>
    <w:rsid w:val="00924A5D"/>
    <w:rsid w:val="00930B7A"/>
    <w:rsid w:val="00931161"/>
    <w:rsid w:val="009468AE"/>
    <w:rsid w:val="0097228A"/>
    <w:rsid w:val="009807E9"/>
    <w:rsid w:val="00991233"/>
    <w:rsid w:val="00995921"/>
    <w:rsid w:val="009B4274"/>
    <w:rsid w:val="00A124F5"/>
    <w:rsid w:val="00A17E04"/>
    <w:rsid w:val="00A20CCA"/>
    <w:rsid w:val="00A21B0F"/>
    <w:rsid w:val="00A306F1"/>
    <w:rsid w:val="00A462E6"/>
    <w:rsid w:val="00A61E7B"/>
    <w:rsid w:val="00A74FE2"/>
    <w:rsid w:val="00A94AE5"/>
    <w:rsid w:val="00A9691D"/>
    <w:rsid w:val="00AE115E"/>
    <w:rsid w:val="00B1228A"/>
    <w:rsid w:val="00BA582E"/>
    <w:rsid w:val="00BA6DFE"/>
    <w:rsid w:val="00BB5D34"/>
    <w:rsid w:val="00BC25A3"/>
    <w:rsid w:val="00BC772F"/>
    <w:rsid w:val="00BD1653"/>
    <w:rsid w:val="00BE469F"/>
    <w:rsid w:val="00BF3A55"/>
    <w:rsid w:val="00C16443"/>
    <w:rsid w:val="00C412D0"/>
    <w:rsid w:val="00C57A71"/>
    <w:rsid w:val="00C62B66"/>
    <w:rsid w:val="00C65314"/>
    <w:rsid w:val="00C94A01"/>
    <w:rsid w:val="00D35C66"/>
    <w:rsid w:val="00D373EB"/>
    <w:rsid w:val="00DD2B89"/>
    <w:rsid w:val="00DD4F24"/>
    <w:rsid w:val="00DE7913"/>
    <w:rsid w:val="00E12C4D"/>
    <w:rsid w:val="00E25984"/>
    <w:rsid w:val="00E44B9B"/>
    <w:rsid w:val="00E71A25"/>
    <w:rsid w:val="00EA12B6"/>
    <w:rsid w:val="00EA5283"/>
    <w:rsid w:val="00EB5B51"/>
    <w:rsid w:val="00EC4F70"/>
    <w:rsid w:val="00ED2665"/>
    <w:rsid w:val="00ED3F7B"/>
    <w:rsid w:val="00ED50DB"/>
    <w:rsid w:val="00EF5B22"/>
    <w:rsid w:val="00F00189"/>
    <w:rsid w:val="00F147D3"/>
    <w:rsid w:val="00F22EBD"/>
    <w:rsid w:val="00F31F31"/>
    <w:rsid w:val="00F33760"/>
    <w:rsid w:val="00F44DE0"/>
    <w:rsid w:val="00F61B06"/>
    <w:rsid w:val="00F64720"/>
    <w:rsid w:val="00F75A57"/>
    <w:rsid w:val="00F760F7"/>
    <w:rsid w:val="00F816F5"/>
    <w:rsid w:val="00F85D03"/>
    <w:rsid w:val="00FD4B22"/>
    <w:rsid w:val="00FF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7F7C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5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5A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4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64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9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701</Words>
  <Characters>3997</Characters>
  <Application>Microsoft Office Word</Application>
  <DocSecurity>0</DocSecurity>
  <Lines>33</Lines>
  <Paragraphs>9</Paragraphs>
  <ScaleCrop>false</ScaleCrop>
  <Company/>
  <LinksUpToDate>false</LinksUpToDate>
  <CharactersWithSpaces>4689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C3領域教學計畫表</dc:title>
  <dc:creator>南投縣特教資源中心</dc:creator>
  <cp:lastModifiedBy>user</cp:lastModifiedBy>
  <cp:revision>7</cp:revision>
  <dcterms:created xsi:type="dcterms:W3CDTF">2025-07-04T03:24:00Z</dcterms:created>
  <dcterms:modified xsi:type="dcterms:W3CDTF">2025-07-07T15:52:00Z</dcterms:modified>
</cp:coreProperties>
</file>