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242501A5" w14:textId="246F14C7" w:rsidR="001D1ABE" w:rsidRDefault="003B4971" w:rsidP="00B6411C">
      <w:pPr>
        <w:jc w:val="center"/>
        <w:rPr>
          <w:rFonts w:eastAsia="標楷體"/>
          <w:b/>
          <w:sz w:val="30"/>
          <w:szCs w:val="30"/>
        </w:rPr>
      </w:pPr>
      <w:r>
        <w:rPr>
          <w:rFonts w:eastAsia="標楷體"/>
          <w:b/>
          <w:sz w:val="30"/>
          <w:szCs w:val="30"/>
        </w:rPr>
        <w:t>南投縣</w:t>
      </w:r>
      <w:r w:rsidR="00FC549F">
        <w:rPr>
          <w:rFonts w:eastAsia="標楷體"/>
          <w:b/>
          <w:sz w:val="30"/>
          <w:szCs w:val="30"/>
        </w:rPr>
        <w:t>中原</w:t>
      </w:r>
      <w:r>
        <w:rPr>
          <w:rFonts w:eastAsia="標楷體"/>
          <w:b/>
          <w:sz w:val="30"/>
          <w:szCs w:val="30"/>
        </w:rPr>
        <w:t>國民小學</w:t>
      </w:r>
      <w:r>
        <w:rPr>
          <w:rFonts w:eastAsia="標楷體"/>
          <w:b/>
          <w:sz w:val="30"/>
          <w:szCs w:val="30"/>
        </w:rPr>
        <w:t>113</w:t>
      </w:r>
      <w:r>
        <w:rPr>
          <w:rFonts w:eastAsia="標楷體"/>
          <w:b/>
          <w:sz w:val="30"/>
          <w:szCs w:val="30"/>
        </w:rPr>
        <w:t>學年度</w:t>
      </w:r>
      <w:r w:rsidR="000754E3">
        <w:rPr>
          <w:rFonts w:eastAsia="標楷體" w:hint="eastAsia"/>
          <w:b/>
          <w:sz w:val="30"/>
          <w:szCs w:val="30"/>
        </w:rPr>
        <w:t>學習領域</w:t>
      </w:r>
      <w:r>
        <w:rPr>
          <w:rFonts w:eastAsia="標楷體"/>
          <w:b/>
          <w:sz w:val="30"/>
          <w:szCs w:val="30"/>
        </w:rPr>
        <w:t>課程計畫</w:t>
      </w:r>
    </w:p>
    <w:p w14:paraId="7AADBA02" w14:textId="77777777" w:rsidR="001D1ABE" w:rsidRPr="004F4430" w:rsidRDefault="003B4971" w:rsidP="00273C1C">
      <w:pPr>
        <w:rPr>
          <w:rFonts w:ascii="標楷體" w:eastAsia="標楷體" w:hAnsi="標楷體"/>
          <w:sz w:val="32"/>
          <w:szCs w:val="32"/>
        </w:rPr>
      </w:pPr>
      <w:r>
        <w:rPr>
          <w:rFonts w:eastAsia="標楷體"/>
          <w:sz w:val="32"/>
          <w:szCs w:val="32"/>
        </w:rPr>
        <w:t>【第一學期】</w:t>
      </w:r>
    </w:p>
    <w:tbl>
      <w:tblPr>
        <w:tblW w:w="14558" w:type="dxa"/>
        <w:tblInd w:w="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375"/>
        <w:gridCol w:w="5288"/>
        <w:gridCol w:w="2126"/>
        <w:gridCol w:w="5769"/>
      </w:tblGrid>
      <w:tr w:rsidR="004F4430" w:rsidRPr="004F4430" w14:paraId="073B8FFB" w14:textId="77777777" w:rsidTr="00C576CF">
        <w:trPr>
          <w:trHeight w:val="680"/>
        </w:trPr>
        <w:tc>
          <w:tcPr>
            <w:tcW w:w="1375" w:type="dxa"/>
            <w:vAlign w:val="center"/>
          </w:tcPr>
          <w:p w14:paraId="75C5EAB1" w14:textId="77777777" w:rsidR="001D1ABE" w:rsidRPr="004F4430" w:rsidRDefault="003B4971" w:rsidP="00165DE3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領域</w:t>
            </w:r>
            <w:r w:rsidRPr="004F4430">
              <w:rPr>
                <w:rFonts w:eastAsia="標楷體"/>
                <w:sz w:val="28"/>
              </w:rPr>
              <w:t>/</w:t>
            </w:r>
            <w:r w:rsidRPr="004F4430">
              <w:rPr>
                <w:rFonts w:eastAsia="標楷體"/>
                <w:sz w:val="28"/>
              </w:rPr>
              <w:t>科目</w:t>
            </w:r>
          </w:p>
        </w:tc>
        <w:tc>
          <w:tcPr>
            <w:tcW w:w="5288" w:type="dxa"/>
            <w:vAlign w:val="center"/>
          </w:tcPr>
          <w:p w14:paraId="44C96DD4" w14:textId="77777777" w:rsidR="001D1ABE" w:rsidRPr="00926A1F" w:rsidRDefault="003B4971" w:rsidP="006F6738">
            <w:pPr>
              <w:rPr>
                <w:rFonts w:ascii="標楷體" w:eastAsia="標楷體" w:hAnsi="標楷體"/>
                <w:sz w:val="28"/>
                <w:shd w:val="pct15" w:color="auto" w:fill="FFFFFF"/>
              </w:rPr>
            </w:pPr>
            <w:r>
              <w:rPr>
                <w:rFonts w:eastAsia="標楷體"/>
                <w:sz w:val="28"/>
              </w:rPr>
              <w:t>數學</w:t>
            </w:r>
          </w:p>
        </w:tc>
        <w:tc>
          <w:tcPr>
            <w:tcW w:w="2126" w:type="dxa"/>
            <w:vAlign w:val="center"/>
          </w:tcPr>
          <w:p w14:paraId="7E873CA6" w14:textId="77777777" w:rsidR="001D1ABE" w:rsidRPr="004F4430" w:rsidRDefault="003B4971" w:rsidP="001533E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年級</w:t>
            </w:r>
            <w:r w:rsidRPr="004F4430">
              <w:rPr>
                <w:rFonts w:eastAsia="標楷體"/>
                <w:sz w:val="28"/>
              </w:rPr>
              <w:t>/</w:t>
            </w:r>
            <w:r w:rsidRPr="004F4430">
              <w:rPr>
                <w:rFonts w:eastAsia="標楷體"/>
                <w:sz w:val="28"/>
              </w:rPr>
              <w:t>班級</w:t>
            </w:r>
          </w:p>
        </w:tc>
        <w:tc>
          <w:tcPr>
            <w:tcW w:w="5769" w:type="dxa"/>
            <w:vAlign w:val="center"/>
          </w:tcPr>
          <w:p w14:paraId="252E95F5" w14:textId="16FDF10A" w:rsidR="001D1ABE" w:rsidRPr="004F4430" w:rsidRDefault="003B4971" w:rsidP="00C576CF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eastAsia="標楷體"/>
                <w:sz w:val="28"/>
              </w:rPr>
              <w:t>六年級</w:t>
            </w:r>
            <w:r w:rsidR="00605A33">
              <w:rPr>
                <w:rFonts w:eastAsia="標楷體" w:hint="eastAsia"/>
                <w:sz w:val="28"/>
              </w:rPr>
              <w:t xml:space="preserve"> </w:t>
            </w:r>
          </w:p>
        </w:tc>
      </w:tr>
      <w:tr w:rsidR="006F6738" w:rsidRPr="004F4430" w14:paraId="4A7C1856" w14:textId="77777777" w:rsidTr="00C576CF">
        <w:trPr>
          <w:trHeight w:val="680"/>
        </w:trPr>
        <w:tc>
          <w:tcPr>
            <w:tcW w:w="1375" w:type="dxa"/>
            <w:vAlign w:val="center"/>
          </w:tcPr>
          <w:p w14:paraId="130F3799" w14:textId="77777777" w:rsidR="001D1ABE" w:rsidRPr="004F4430" w:rsidRDefault="003B4971" w:rsidP="001533E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教師</w:t>
            </w:r>
          </w:p>
        </w:tc>
        <w:tc>
          <w:tcPr>
            <w:tcW w:w="5288" w:type="dxa"/>
            <w:vAlign w:val="center"/>
          </w:tcPr>
          <w:p w14:paraId="49D4B0E3" w14:textId="4D5AA8E0" w:rsidR="001D1ABE" w:rsidRPr="004F4430" w:rsidRDefault="00605A33" w:rsidP="001533E2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六年級教學團隊</w:t>
            </w:r>
            <w:r w:rsidR="000754E3">
              <w:rPr>
                <w:rFonts w:ascii="標楷體" w:eastAsia="標楷體" w:hAnsi="標楷體" w:hint="eastAsia"/>
                <w:sz w:val="28"/>
              </w:rPr>
              <w:t>(陳漢章、黃沼槿)</w:t>
            </w:r>
          </w:p>
        </w:tc>
        <w:tc>
          <w:tcPr>
            <w:tcW w:w="2126" w:type="dxa"/>
            <w:vAlign w:val="center"/>
          </w:tcPr>
          <w:p w14:paraId="7F92D92A" w14:textId="77777777" w:rsidR="001D1ABE" w:rsidRPr="004F4430" w:rsidRDefault="003B4971" w:rsidP="00CE63A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上課週</w:t>
            </w:r>
            <w:r w:rsidRPr="004F4430">
              <w:rPr>
                <w:rFonts w:eastAsia="標楷體"/>
                <w:sz w:val="28"/>
              </w:rPr>
              <w:t>/</w:t>
            </w:r>
            <w:r w:rsidRPr="004F4430">
              <w:rPr>
                <w:rFonts w:eastAsia="標楷體"/>
                <w:sz w:val="28"/>
              </w:rPr>
              <w:t>節數</w:t>
            </w:r>
          </w:p>
        </w:tc>
        <w:tc>
          <w:tcPr>
            <w:tcW w:w="5769" w:type="dxa"/>
            <w:vAlign w:val="center"/>
          </w:tcPr>
          <w:p w14:paraId="3FA22542" w14:textId="77777777" w:rsidR="001D1ABE" w:rsidRPr="004F4430" w:rsidRDefault="003B4971" w:rsidP="00C576CF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eastAsia="標楷體"/>
                <w:sz w:val="28"/>
              </w:rPr>
              <w:t>每週</w:t>
            </w:r>
            <w:r>
              <w:rPr>
                <w:rFonts w:eastAsia="標楷體"/>
                <w:sz w:val="28"/>
              </w:rPr>
              <w:t>4</w:t>
            </w:r>
            <w:r>
              <w:rPr>
                <w:rFonts w:eastAsia="標楷體"/>
                <w:sz w:val="28"/>
              </w:rPr>
              <w:t>節，</w:t>
            </w:r>
            <w:r>
              <w:rPr>
                <w:rFonts w:eastAsia="標楷體"/>
                <w:sz w:val="28"/>
              </w:rPr>
              <w:t>22</w:t>
            </w:r>
            <w:r>
              <w:rPr>
                <w:rFonts w:eastAsia="標楷體"/>
                <w:sz w:val="28"/>
              </w:rPr>
              <w:t>週，共</w:t>
            </w:r>
            <w:r>
              <w:rPr>
                <w:rFonts w:eastAsia="標楷體"/>
                <w:sz w:val="28"/>
              </w:rPr>
              <w:t>88</w:t>
            </w:r>
            <w:r>
              <w:rPr>
                <w:rFonts w:eastAsia="標楷體"/>
                <w:sz w:val="28"/>
              </w:rPr>
              <w:t>節</w:t>
            </w:r>
          </w:p>
        </w:tc>
      </w:tr>
    </w:tbl>
    <w:p w14:paraId="15BE8066" w14:textId="77777777" w:rsidR="001D1ABE" w:rsidRDefault="001D1ABE" w:rsidP="00DC0719">
      <w:pPr>
        <w:spacing w:line="60" w:lineRule="auto"/>
        <w:rPr>
          <w:rFonts w:ascii="標楷體" w:eastAsia="標楷體" w:hAnsi="標楷體"/>
          <w:sz w:val="16"/>
          <w:szCs w:val="16"/>
        </w:rPr>
      </w:pPr>
    </w:p>
    <w:p w14:paraId="485084C6" w14:textId="77777777" w:rsidR="001D1ABE" w:rsidRPr="004F4430" w:rsidRDefault="001D1AB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64"/>
        <w:gridCol w:w="1940"/>
        <w:gridCol w:w="2200"/>
        <w:gridCol w:w="4043"/>
        <w:gridCol w:w="2373"/>
        <w:gridCol w:w="3008"/>
      </w:tblGrid>
      <w:tr w:rsidR="004F4430" w:rsidRPr="004F4430" w14:paraId="76BD1662" w14:textId="77777777" w:rsidTr="0035609C">
        <w:trPr>
          <w:trHeight w:val="1648"/>
        </w:trPr>
        <w:tc>
          <w:tcPr>
            <w:tcW w:w="5000" w:type="pct"/>
            <w:gridSpan w:val="6"/>
          </w:tcPr>
          <w:p w14:paraId="540270DA" w14:textId="77777777" w:rsidR="001D1ABE" w:rsidRDefault="003B4971" w:rsidP="006C6ABE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課程目標</w:t>
            </w:r>
            <w:r w:rsidRPr="004F4430">
              <w:rPr>
                <w:rFonts w:eastAsia="標楷體"/>
                <w:sz w:val="26"/>
                <w:szCs w:val="26"/>
              </w:rPr>
              <w:t>:</w:t>
            </w:r>
          </w:p>
          <w:p w14:paraId="7CB03BA0" w14:textId="77777777" w:rsidR="001D1ABE" w:rsidRPr="009E7217" w:rsidRDefault="003B4971" w:rsidP="00744613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9E7217">
              <w:rPr>
                <w:rFonts w:eastAsia="標楷體"/>
                <w:sz w:val="26"/>
                <w:szCs w:val="26"/>
              </w:rPr>
              <w:t>1.</w:t>
            </w:r>
            <w:r w:rsidRPr="009E7217">
              <w:rPr>
                <w:rFonts w:eastAsia="標楷體"/>
                <w:sz w:val="26"/>
                <w:szCs w:val="26"/>
              </w:rPr>
              <w:t>提供學生適性學習的機會，培育學生探索數學的信心與正向態度。</w:t>
            </w:r>
          </w:p>
          <w:p w14:paraId="0FEC6090" w14:textId="77777777" w:rsidR="001D1ABE" w:rsidRPr="001C15BF" w:rsidRDefault="003B4971" w:rsidP="00744613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1C15BF">
              <w:rPr>
                <w:rFonts w:eastAsia="標楷體"/>
                <w:sz w:val="26"/>
                <w:szCs w:val="26"/>
              </w:rPr>
              <w:t>2.</w:t>
            </w:r>
            <w:r w:rsidRPr="001C15BF">
              <w:rPr>
                <w:rFonts w:eastAsia="標楷體"/>
                <w:sz w:val="26"/>
                <w:szCs w:val="26"/>
              </w:rPr>
              <w:t>培養好奇心及觀察規律、演算、抽象、推論、溝通和數學表述等各項能力。</w:t>
            </w:r>
          </w:p>
          <w:p w14:paraId="7A413C77" w14:textId="77777777" w:rsidR="001D1ABE" w:rsidRPr="001C15BF" w:rsidRDefault="003B4971" w:rsidP="00744613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1C15BF">
              <w:rPr>
                <w:rFonts w:eastAsia="標楷體"/>
                <w:sz w:val="26"/>
                <w:szCs w:val="26"/>
              </w:rPr>
              <w:t>3.</w:t>
            </w:r>
            <w:r w:rsidRPr="001C15BF">
              <w:rPr>
                <w:rFonts w:eastAsia="標楷體"/>
                <w:sz w:val="26"/>
                <w:szCs w:val="26"/>
              </w:rPr>
              <w:t>培養使用工具</w:t>
            </w:r>
            <w:r w:rsidRPr="001C15BF">
              <w:rPr>
                <w:rFonts w:eastAsia="標楷體"/>
                <w:sz w:val="26"/>
                <w:szCs w:val="26"/>
              </w:rPr>
              <w:t>(</w:t>
            </w:r>
            <w:r w:rsidRPr="001C15BF">
              <w:rPr>
                <w:rFonts w:eastAsia="標楷體"/>
                <w:sz w:val="26"/>
                <w:szCs w:val="26"/>
              </w:rPr>
              <w:t>使用直尺、</w:t>
            </w:r>
            <w:r>
              <w:rPr>
                <w:rFonts w:eastAsia="標楷體"/>
                <w:sz w:val="26"/>
                <w:szCs w:val="26"/>
              </w:rPr>
              <w:t>三角板找出圓的圓周長和直徑</w:t>
            </w:r>
            <w:r w:rsidRPr="001C15BF">
              <w:rPr>
                <w:rFonts w:eastAsia="標楷體"/>
                <w:sz w:val="26"/>
                <w:szCs w:val="26"/>
              </w:rPr>
              <w:t>；</w:t>
            </w:r>
            <w:r>
              <w:rPr>
                <w:rFonts w:eastAsia="標楷體"/>
                <w:sz w:val="26"/>
                <w:szCs w:val="26"/>
              </w:rPr>
              <w:t>使用圓規畫出綁繩子的羊可以活動的範圍；</w:t>
            </w:r>
            <w:r w:rsidRPr="001C15BF">
              <w:rPr>
                <w:rFonts w:eastAsia="標楷體"/>
                <w:sz w:val="26"/>
                <w:szCs w:val="26"/>
              </w:rPr>
              <w:t>使用</w:t>
            </w:r>
            <w:r>
              <w:rPr>
                <w:rFonts w:eastAsia="標楷體"/>
                <w:sz w:val="26"/>
                <w:szCs w:val="26"/>
              </w:rPr>
              <w:t>直</w:t>
            </w:r>
            <w:r w:rsidRPr="001C15BF">
              <w:rPr>
                <w:rFonts w:eastAsia="標楷體"/>
                <w:sz w:val="26"/>
                <w:szCs w:val="26"/>
              </w:rPr>
              <w:t>尺</w:t>
            </w:r>
            <w:r>
              <w:rPr>
                <w:rFonts w:eastAsia="標楷體"/>
                <w:sz w:val="26"/>
                <w:szCs w:val="26"/>
              </w:rPr>
              <w:t>測量對應邊、量角器測量對應角</w:t>
            </w:r>
            <w:r w:rsidRPr="001C15BF">
              <w:rPr>
                <w:rFonts w:eastAsia="標楷體"/>
                <w:sz w:val="26"/>
                <w:szCs w:val="26"/>
              </w:rPr>
              <w:t>)</w:t>
            </w:r>
            <w:r w:rsidRPr="001C15BF">
              <w:rPr>
                <w:rFonts w:eastAsia="標楷體"/>
                <w:sz w:val="26"/>
                <w:szCs w:val="26"/>
              </w:rPr>
              <w:t>，運用於數學程序及解決問題的正確態度。</w:t>
            </w:r>
          </w:p>
          <w:p w14:paraId="33B99E5D" w14:textId="77777777" w:rsidR="001D1ABE" w:rsidRPr="009E7217" w:rsidRDefault="003B4971" w:rsidP="00744613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1C15BF">
              <w:rPr>
                <w:rFonts w:eastAsia="標楷體"/>
                <w:sz w:val="26"/>
                <w:szCs w:val="26"/>
              </w:rPr>
              <w:t>4.</w:t>
            </w:r>
            <w:r w:rsidRPr="001C15BF">
              <w:rPr>
                <w:rFonts w:eastAsia="標楷體"/>
                <w:sz w:val="26"/>
                <w:szCs w:val="26"/>
              </w:rPr>
              <w:t>培養運用數學思考問題、分析問題和解決問題的能力</w:t>
            </w:r>
            <w:r w:rsidRPr="009E7217">
              <w:rPr>
                <w:rFonts w:eastAsia="標楷體"/>
                <w:sz w:val="26"/>
                <w:szCs w:val="26"/>
              </w:rPr>
              <w:t>。</w:t>
            </w:r>
          </w:p>
          <w:p w14:paraId="72FD1672" w14:textId="77777777" w:rsidR="001D1ABE" w:rsidRPr="009E7217" w:rsidRDefault="003B4971" w:rsidP="00744613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9E7217">
              <w:rPr>
                <w:rFonts w:eastAsia="標楷體"/>
                <w:sz w:val="26"/>
                <w:szCs w:val="26"/>
              </w:rPr>
              <w:t>5.</w:t>
            </w:r>
            <w:r w:rsidRPr="009E7217">
              <w:rPr>
                <w:rFonts w:eastAsia="標楷體"/>
                <w:sz w:val="26"/>
                <w:szCs w:val="26"/>
              </w:rPr>
              <w:t>培養日常生活應用與學習其他領域</w:t>
            </w:r>
            <w:r w:rsidRPr="009E7217">
              <w:rPr>
                <w:rFonts w:eastAsia="標楷體"/>
                <w:sz w:val="26"/>
                <w:szCs w:val="26"/>
              </w:rPr>
              <w:t>/</w:t>
            </w:r>
            <w:r w:rsidRPr="009E7217">
              <w:rPr>
                <w:rFonts w:eastAsia="標楷體"/>
                <w:sz w:val="26"/>
                <w:szCs w:val="26"/>
              </w:rPr>
              <w:t>科目</w:t>
            </w:r>
            <w:r w:rsidRPr="009E7217">
              <w:rPr>
                <w:rFonts w:eastAsia="標楷體"/>
                <w:sz w:val="26"/>
                <w:szCs w:val="26"/>
              </w:rPr>
              <w:t>(</w:t>
            </w:r>
            <w:r>
              <w:rPr>
                <w:rFonts w:eastAsia="標楷體"/>
                <w:sz w:val="26"/>
                <w:szCs w:val="26"/>
              </w:rPr>
              <w:t>健康與體育</w:t>
            </w:r>
            <w:r w:rsidRPr="009E7217">
              <w:rPr>
                <w:rFonts w:eastAsia="標楷體"/>
                <w:sz w:val="26"/>
                <w:szCs w:val="26"/>
              </w:rPr>
              <w:t>、</w:t>
            </w:r>
            <w:r>
              <w:rPr>
                <w:rFonts w:eastAsia="標楷體"/>
                <w:sz w:val="26"/>
                <w:szCs w:val="26"/>
              </w:rPr>
              <w:t>自然科學</w:t>
            </w:r>
            <w:r w:rsidRPr="009E7217">
              <w:rPr>
                <w:rFonts w:eastAsia="標楷體"/>
                <w:sz w:val="26"/>
                <w:szCs w:val="26"/>
              </w:rPr>
              <w:t>、</w:t>
            </w:r>
            <w:r>
              <w:rPr>
                <w:rFonts w:eastAsia="標楷體"/>
                <w:sz w:val="26"/>
                <w:szCs w:val="26"/>
              </w:rPr>
              <w:t>社會</w:t>
            </w:r>
            <w:r w:rsidRPr="009E7217">
              <w:rPr>
                <w:rFonts w:eastAsia="標楷體"/>
                <w:sz w:val="26"/>
                <w:szCs w:val="26"/>
              </w:rPr>
              <w:t>)</w:t>
            </w:r>
            <w:r w:rsidRPr="009E7217">
              <w:rPr>
                <w:rFonts w:eastAsia="標楷體"/>
                <w:sz w:val="26"/>
                <w:szCs w:val="26"/>
              </w:rPr>
              <w:t>所需的數學知能。</w:t>
            </w:r>
          </w:p>
          <w:p w14:paraId="72530A3F" w14:textId="77777777" w:rsidR="001D1ABE" w:rsidRPr="009E7217" w:rsidRDefault="003B4971" w:rsidP="00744613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9E7217">
              <w:rPr>
                <w:rFonts w:eastAsia="標楷體"/>
                <w:sz w:val="26"/>
                <w:szCs w:val="26"/>
              </w:rPr>
              <w:t>6.</w:t>
            </w:r>
            <w:r w:rsidRPr="009E7217">
              <w:rPr>
                <w:rFonts w:eastAsia="標楷體"/>
                <w:sz w:val="26"/>
                <w:szCs w:val="26"/>
              </w:rPr>
              <w:t>培養學生欣賞數學以簡馭繁的精神與結構嚴謹完美的特質。</w:t>
            </w:r>
          </w:p>
        </w:tc>
      </w:tr>
      <w:tr w:rsidR="004F4430" w:rsidRPr="004F4430" w14:paraId="5503930B" w14:textId="77777777" w:rsidTr="00A66460">
        <w:trPr>
          <w:trHeight w:val="370"/>
        </w:trPr>
        <w:tc>
          <w:tcPr>
            <w:tcW w:w="1027" w:type="pct"/>
            <w:gridSpan w:val="2"/>
            <w:shd w:val="clear" w:color="auto" w:fill="F3F3F3"/>
            <w:vAlign w:val="center"/>
          </w:tcPr>
          <w:p w14:paraId="4F10A569" w14:textId="77777777" w:rsidR="001D1ABE" w:rsidRPr="004F4430" w:rsidRDefault="003B4971" w:rsidP="00BB1FA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教學進度</w:t>
            </w:r>
          </w:p>
        </w:tc>
        <w:tc>
          <w:tcPr>
            <w:tcW w:w="752" w:type="pct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4CA69811" w14:textId="77777777" w:rsidR="001D1ABE" w:rsidRPr="004F4430" w:rsidRDefault="003B4971" w:rsidP="00A6646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核心素養</w:t>
            </w:r>
          </w:p>
        </w:tc>
        <w:tc>
          <w:tcPr>
            <w:tcW w:w="1382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2E24A5BC" w14:textId="77777777" w:rsidR="001D1ABE" w:rsidRPr="004F4430" w:rsidRDefault="003B4971" w:rsidP="00AB7B0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教學重點</w:t>
            </w:r>
          </w:p>
        </w:tc>
        <w:tc>
          <w:tcPr>
            <w:tcW w:w="811" w:type="pct"/>
            <w:vMerge w:val="restart"/>
            <w:shd w:val="clear" w:color="auto" w:fill="F3F3F3"/>
            <w:vAlign w:val="center"/>
          </w:tcPr>
          <w:p w14:paraId="4EF6E3CE" w14:textId="77777777" w:rsidR="001D1ABE" w:rsidRPr="004F4430" w:rsidRDefault="003B4971" w:rsidP="0001215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評量方式</w:t>
            </w:r>
          </w:p>
        </w:tc>
        <w:tc>
          <w:tcPr>
            <w:tcW w:w="1028" w:type="pct"/>
            <w:vMerge w:val="restart"/>
            <w:shd w:val="clear" w:color="auto" w:fill="F3F3F3"/>
            <w:vAlign w:val="center"/>
          </w:tcPr>
          <w:p w14:paraId="708E2CC0" w14:textId="77777777" w:rsidR="001D1ABE" w:rsidRPr="004F4430" w:rsidRDefault="003B4971" w:rsidP="0001215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議題融入</w:t>
            </w:r>
            <w:r w:rsidRPr="004F4430">
              <w:rPr>
                <w:rFonts w:eastAsia="標楷體"/>
                <w:sz w:val="26"/>
                <w:szCs w:val="26"/>
              </w:rPr>
              <w:t>/</w:t>
            </w:r>
          </w:p>
          <w:p w14:paraId="1957B691" w14:textId="77777777" w:rsidR="001D1ABE" w:rsidRPr="004F4430" w:rsidRDefault="003B4971" w:rsidP="005A7DC5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跨領域</w:t>
            </w:r>
            <w:r w:rsidRPr="004F4430">
              <w:rPr>
                <w:rFonts w:eastAsia="標楷體"/>
                <w:sz w:val="26"/>
                <w:szCs w:val="26"/>
              </w:rPr>
              <w:t>(</w:t>
            </w:r>
            <w:r w:rsidRPr="004F4430">
              <w:rPr>
                <w:rFonts w:eastAsia="標楷體"/>
                <w:sz w:val="26"/>
                <w:szCs w:val="26"/>
              </w:rPr>
              <w:t>選填</w:t>
            </w:r>
            <w:r w:rsidRPr="004F4430">
              <w:rPr>
                <w:rFonts w:eastAsia="標楷體"/>
                <w:sz w:val="26"/>
                <w:szCs w:val="26"/>
              </w:rPr>
              <w:t>)</w:t>
            </w:r>
          </w:p>
        </w:tc>
      </w:tr>
      <w:tr w:rsidR="004F4430" w:rsidRPr="004F4430" w14:paraId="379CDA88" w14:textId="77777777" w:rsidTr="00A66460">
        <w:trPr>
          <w:trHeight w:val="422"/>
        </w:trPr>
        <w:tc>
          <w:tcPr>
            <w:tcW w:w="364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052CF9F2" w14:textId="77777777" w:rsidR="001D1ABE" w:rsidRPr="004F4430" w:rsidRDefault="003B4971" w:rsidP="0035609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週次</w:t>
            </w:r>
          </w:p>
        </w:tc>
        <w:tc>
          <w:tcPr>
            <w:tcW w:w="66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297D7070" w14:textId="77777777" w:rsidR="001D1ABE" w:rsidRPr="004F4430" w:rsidRDefault="003B4971" w:rsidP="00D4367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單元名稱</w:t>
            </w:r>
          </w:p>
        </w:tc>
        <w:tc>
          <w:tcPr>
            <w:tcW w:w="752" w:type="pct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4C4F4304" w14:textId="77777777" w:rsidR="001D1ABE" w:rsidRPr="004F4430" w:rsidRDefault="001D1ABE" w:rsidP="00613E8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1382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17CAD17D" w14:textId="77777777" w:rsidR="001D1ABE" w:rsidRPr="004F4430" w:rsidRDefault="001D1ABE" w:rsidP="00613E8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811" w:type="pct"/>
            <w:vMerge/>
            <w:shd w:val="clear" w:color="auto" w:fill="F3F3F3"/>
            <w:vAlign w:val="center"/>
          </w:tcPr>
          <w:p w14:paraId="5AD36480" w14:textId="77777777" w:rsidR="001D1ABE" w:rsidRPr="004F4430" w:rsidRDefault="001D1ABE" w:rsidP="00613E8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028" w:type="pct"/>
            <w:vMerge/>
            <w:shd w:val="clear" w:color="auto" w:fill="F3F3F3"/>
            <w:vAlign w:val="center"/>
          </w:tcPr>
          <w:p w14:paraId="7AC37643" w14:textId="77777777" w:rsidR="001D1ABE" w:rsidRPr="004F4430" w:rsidRDefault="001D1ABE" w:rsidP="00613E8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4F4430" w:rsidRPr="004F4430" w14:paraId="626AD354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1778665B" w14:textId="77777777" w:rsidR="001D1ABE" w:rsidRPr="00AB1E0F" w:rsidRDefault="003B4971" w:rsidP="00AB1E0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一</w:t>
            </w:r>
          </w:p>
        </w:tc>
        <w:tc>
          <w:tcPr>
            <w:tcW w:w="663" w:type="pct"/>
            <w:vAlign w:val="center"/>
          </w:tcPr>
          <w:p w14:paraId="00FB6776" w14:textId="77777777" w:rsidR="001D1ABE" w:rsidRPr="00AB1E0F" w:rsidRDefault="003B4971" w:rsidP="00A25CDE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第一單元最大公因數與最小公倍數</w:t>
            </w:r>
          </w:p>
          <w:p w14:paraId="47BCC866" w14:textId="77777777" w:rsidR="001D1ABE" w:rsidRDefault="003B4971" w:rsidP="00704CA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活動一：質數和合數</w:t>
            </w:r>
          </w:p>
          <w:p w14:paraId="3060C32E" w14:textId="77777777" w:rsidR="001D1ABE" w:rsidRPr="00AB1E0F" w:rsidRDefault="003B4971" w:rsidP="00704CA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活動二：質因數和質因數分解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0B2C7DA7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>
              <w:rPr>
                <w:rFonts w:eastAsia="標楷體"/>
                <w:sz w:val="26"/>
                <w:szCs w:val="26"/>
              </w:rPr>
              <w:t>具備喜歡數學、對數學世界好奇、有積極主動的學習態度，並能將數學語言運用於日常生活中。</w:t>
            </w:r>
          </w:p>
          <w:p w14:paraId="44DD1D26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-E-A3 </w:t>
            </w:r>
            <w:r w:rsidRPr="00F84D79">
              <w:rPr>
                <w:rFonts w:eastAsia="標楷體"/>
                <w:sz w:val="26"/>
                <w:szCs w:val="26"/>
              </w:rPr>
              <w:t>能觀察出日常生活問題和數學的關聯，並能嘗試與擬訂解決問題</w:t>
            </w:r>
            <w:r w:rsidRPr="00F84D79">
              <w:rPr>
                <w:rFonts w:eastAsia="標楷體"/>
                <w:sz w:val="26"/>
                <w:szCs w:val="26"/>
              </w:rPr>
              <w:lastRenderedPageBreak/>
              <w:t>的計畫。在解決問題之後，能轉化數學解答於日常生活的應用。</w:t>
            </w:r>
          </w:p>
          <w:p w14:paraId="71B41E75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-E-C1 </w:t>
            </w:r>
            <w:r>
              <w:rPr>
                <w:rFonts w:eastAsia="標楷體"/>
                <w:sz w:val="26"/>
                <w:szCs w:val="26"/>
              </w:rPr>
              <w:t>具備從證據討論事情，以及和他人有條理溝通的態度。</w:t>
            </w:r>
          </w:p>
          <w:p w14:paraId="26015EAC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>
              <w:rPr>
                <w:rFonts w:eastAsia="標楷體"/>
                <w:sz w:val="26"/>
                <w:szCs w:val="26"/>
              </w:rPr>
              <w:t>樂於與他人合作解決問題並尊重不同的問題解決想法。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1D99C32E" w14:textId="77777777" w:rsidR="001D1ABE" w:rsidRDefault="003B4971" w:rsidP="00555AC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第一單元最大公因數與最小公倍數</w:t>
            </w:r>
          </w:p>
          <w:p w14:paraId="2EE17542" w14:textId="77777777" w:rsidR="001D1ABE" w:rsidRPr="00A60D83" w:rsidRDefault="003B4971" w:rsidP="00A60692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活動一：</w:t>
            </w:r>
            <w:r w:rsidRPr="00A60D83">
              <w:rPr>
                <w:rFonts w:eastAsia="標楷體"/>
                <w:sz w:val="26"/>
                <w:szCs w:val="26"/>
              </w:rPr>
              <w:t>質數和合數</w:t>
            </w:r>
          </w:p>
          <w:p w14:paraId="1A5C2BA3" w14:textId="77777777" w:rsidR="001D1ABE" w:rsidRPr="00A60D83" w:rsidRDefault="003B4971" w:rsidP="00A60692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60D83">
              <w:rPr>
                <w:rFonts w:eastAsia="標楷體"/>
                <w:sz w:val="26"/>
                <w:szCs w:val="26"/>
              </w:rPr>
              <w:t>1.</w:t>
            </w:r>
            <w:r w:rsidRPr="00A60D83">
              <w:rPr>
                <w:rFonts w:eastAsia="標楷體"/>
                <w:sz w:val="26"/>
                <w:szCs w:val="26"/>
              </w:rPr>
              <w:t>教師口述布題，學生複習找出一個數的所有因數。</w:t>
            </w:r>
          </w:p>
          <w:p w14:paraId="5D02CAB4" w14:textId="77777777" w:rsidR="001D1ABE" w:rsidRPr="00A60D83" w:rsidRDefault="003B4971" w:rsidP="00A60692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60D83">
              <w:rPr>
                <w:rFonts w:eastAsia="標楷體"/>
                <w:sz w:val="26"/>
                <w:szCs w:val="26"/>
              </w:rPr>
              <w:t>2.</w:t>
            </w:r>
            <w:r w:rsidRPr="00A60D83">
              <w:rPr>
                <w:rFonts w:eastAsia="標楷體"/>
                <w:sz w:val="26"/>
                <w:szCs w:val="26"/>
              </w:rPr>
              <w:t>教師布題，透過討論和記錄，列舉</w:t>
            </w:r>
            <w:r w:rsidRPr="00A60D83">
              <w:rPr>
                <w:rFonts w:eastAsia="標楷體"/>
                <w:sz w:val="26"/>
                <w:szCs w:val="26"/>
              </w:rPr>
              <w:t>1</w:t>
            </w:r>
            <w:r w:rsidRPr="00A60D83">
              <w:rPr>
                <w:rFonts w:eastAsia="標楷體"/>
                <w:sz w:val="26"/>
                <w:szCs w:val="26"/>
              </w:rPr>
              <w:t>～</w:t>
            </w:r>
            <w:r w:rsidRPr="00A60D83">
              <w:rPr>
                <w:rFonts w:eastAsia="標楷體"/>
                <w:sz w:val="26"/>
                <w:szCs w:val="26"/>
              </w:rPr>
              <w:t>20</w:t>
            </w:r>
            <w:r w:rsidRPr="00A60D83">
              <w:rPr>
                <w:rFonts w:eastAsia="標楷體"/>
                <w:sz w:val="26"/>
                <w:szCs w:val="26"/>
              </w:rPr>
              <w:t>中每一個數的所有因數。</w:t>
            </w:r>
          </w:p>
          <w:p w14:paraId="4F2747F6" w14:textId="77777777" w:rsidR="001D1ABE" w:rsidRPr="00A60D83" w:rsidRDefault="003B4971" w:rsidP="00A60692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60D83">
              <w:rPr>
                <w:rFonts w:eastAsia="標楷體"/>
                <w:sz w:val="26"/>
                <w:szCs w:val="26"/>
              </w:rPr>
              <w:t>3.</w:t>
            </w:r>
            <w:r w:rsidRPr="00A60D83">
              <w:rPr>
                <w:rFonts w:eastAsia="標楷體"/>
                <w:sz w:val="26"/>
                <w:szCs w:val="26"/>
              </w:rPr>
              <w:t>教師宣告質數和合數的定義。</w:t>
            </w:r>
          </w:p>
          <w:p w14:paraId="310089C6" w14:textId="77777777" w:rsidR="001D1ABE" w:rsidRPr="00A60D83" w:rsidRDefault="003B4971" w:rsidP="00A60692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60D83">
              <w:rPr>
                <w:rFonts w:eastAsia="標楷體"/>
                <w:sz w:val="26"/>
                <w:szCs w:val="26"/>
              </w:rPr>
              <w:t>4.</w:t>
            </w:r>
            <w:r w:rsidRPr="00A60D83">
              <w:rPr>
                <w:rFonts w:eastAsia="標楷體"/>
                <w:sz w:val="26"/>
                <w:szCs w:val="26"/>
              </w:rPr>
              <w:t>教師重新布題，透過觀察和討論，列舉一數的所有因數，進而找出其中哪些是質數？哪些是合數？</w:t>
            </w:r>
          </w:p>
          <w:p w14:paraId="7CB24FDC" w14:textId="77777777" w:rsidR="001D1ABE" w:rsidRPr="00A60D83" w:rsidRDefault="003B4971" w:rsidP="00A60692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60D83">
              <w:rPr>
                <w:rFonts w:eastAsia="標楷體"/>
                <w:sz w:val="26"/>
                <w:szCs w:val="26"/>
              </w:rPr>
              <w:lastRenderedPageBreak/>
              <w:t>5.</w:t>
            </w:r>
            <w:r w:rsidRPr="00A60D83">
              <w:rPr>
                <w:rFonts w:eastAsia="標楷體"/>
                <w:sz w:val="26"/>
                <w:szCs w:val="26"/>
              </w:rPr>
              <w:t>教師口述布題並提問質數與合數的特性，學生討論並回答，教師說明並歸納。</w:t>
            </w:r>
          </w:p>
          <w:p w14:paraId="5FAEB071" w14:textId="77777777" w:rsidR="001D1ABE" w:rsidRDefault="003B4971" w:rsidP="00555AC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60D83">
              <w:rPr>
                <w:rFonts w:eastAsia="標楷體"/>
                <w:sz w:val="26"/>
                <w:szCs w:val="26"/>
              </w:rPr>
              <w:t>6.</w:t>
            </w:r>
            <w:r w:rsidRPr="00A60D83">
              <w:rPr>
                <w:rFonts w:eastAsia="標楷體"/>
                <w:sz w:val="26"/>
                <w:szCs w:val="26"/>
              </w:rPr>
              <w:t>教師重新布題，學生根據質數的特性，找出哪些號碼是質數。</w:t>
            </w:r>
          </w:p>
          <w:p w14:paraId="4BB3D344" w14:textId="77777777" w:rsidR="001D1ABE" w:rsidRPr="00A60D83" w:rsidRDefault="003B4971" w:rsidP="00A60692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活動二：</w:t>
            </w:r>
            <w:r w:rsidRPr="00A60D83">
              <w:rPr>
                <w:rFonts w:eastAsia="標楷體"/>
                <w:sz w:val="26"/>
                <w:szCs w:val="26"/>
              </w:rPr>
              <w:t>質因數和質因數分解</w:t>
            </w:r>
          </w:p>
          <w:p w14:paraId="4CBCA6FA" w14:textId="77777777" w:rsidR="001D1ABE" w:rsidRPr="00A60D83" w:rsidRDefault="003B4971" w:rsidP="00A60692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60D83">
              <w:rPr>
                <w:rFonts w:eastAsia="標楷體"/>
                <w:sz w:val="26"/>
                <w:szCs w:val="26"/>
              </w:rPr>
              <w:t>1.</w:t>
            </w:r>
            <w:r w:rsidRPr="00A60D83">
              <w:rPr>
                <w:rFonts w:eastAsia="標楷體"/>
                <w:sz w:val="26"/>
                <w:szCs w:val="26"/>
              </w:rPr>
              <w:t>教師布題，學生找出一數的所有因數，教師繼續引導學生找出此數因數中的質數，並宣告質因數的定義。</w:t>
            </w:r>
          </w:p>
          <w:p w14:paraId="7C5EA566" w14:textId="77777777" w:rsidR="001D1ABE" w:rsidRPr="00A60D83" w:rsidRDefault="003B4971" w:rsidP="00A60692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60D83">
              <w:rPr>
                <w:rFonts w:eastAsia="標楷體"/>
                <w:sz w:val="26"/>
                <w:szCs w:val="26"/>
              </w:rPr>
              <w:t>2.</w:t>
            </w:r>
            <w:r w:rsidRPr="00A60D83">
              <w:rPr>
                <w:rFonts w:eastAsia="標楷體"/>
                <w:sz w:val="26"/>
                <w:szCs w:val="26"/>
              </w:rPr>
              <w:t>教師口述布題，學生找出各數的質因數。教師繼續布題，並引導學生發現質數的質因數只有</w:t>
            </w:r>
            <w:r w:rsidRPr="00A60D83">
              <w:rPr>
                <w:rFonts w:eastAsia="標楷體"/>
                <w:sz w:val="26"/>
                <w:szCs w:val="26"/>
              </w:rPr>
              <w:t>1</w:t>
            </w:r>
            <w:r w:rsidRPr="00A60D83">
              <w:rPr>
                <w:rFonts w:eastAsia="標楷體"/>
                <w:sz w:val="26"/>
                <w:szCs w:val="26"/>
              </w:rPr>
              <w:t>個，就是它自己本身。</w:t>
            </w:r>
          </w:p>
          <w:p w14:paraId="55FC3F6D" w14:textId="77777777" w:rsidR="001D1ABE" w:rsidRPr="00A60D83" w:rsidRDefault="003B4971" w:rsidP="00A60692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60D83">
              <w:rPr>
                <w:rFonts w:eastAsia="標楷體"/>
                <w:sz w:val="26"/>
                <w:szCs w:val="26"/>
              </w:rPr>
              <w:t>3.</w:t>
            </w:r>
            <w:r w:rsidRPr="00A60D83">
              <w:rPr>
                <w:rFonts w:eastAsia="標楷體"/>
                <w:sz w:val="26"/>
                <w:szCs w:val="26"/>
              </w:rPr>
              <w:t>教師口述布題，學生透過觀察和討論，指導學生利用樹狀圖找出一數會由哪幾個質數相乘而得，教師宣告質因數分解的意義，指導學生將一數做質因數分解。</w:t>
            </w:r>
          </w:p>
          <w:p w14:paraId="491A1EBA" w14:textId="77777777" w:rsidR="001D1ABE" w:rsidRPr="00AB1E0F" w:rsidRDefault="003B4971" w:rsidP="00555AC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60D83">
              <w:rPr>
                <w:rFonts w:eastAsia="標楷體"/>
                <w:sz w:val="26"/>
                <w:szCs w:val="26"/>
              </w:rPr>
              <w:t>4.</w:t>
            </w:r>
            <w:r w:rsidRPr="00A60D83">
              <w:rPr>
                <w:rFonts w:eastAsia="標楷體"/>
                <w:sz w:val="26"/>
                <w:szCs w:val="26"/>
              </w:rPr>
              <w:t>教師說明短除法，學生利用短除法將一數做質因數分解。</w:t>
            </w:r>
          </w:p>
        </w:tc>
        <w:tc>
          <w:tcPr>
            <w:tcW w:w="811" w:type="pct"/>
          </w:tcPr>
          <w:p w14:paraId="0A198F27" w14:textId="534F83C5" w:rsidR="001D1ABE" w:rsidRPr="00725B7D" w:rsidRDefault="003B4971" w:rsidP="00725B7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25B7D">
              <w:rPr>
                <w:rFonts w:eastAsia="標楷體"/>
                <w:sz w:val="26"/>
                <w:szCs w:val="26"/>
              </w:rPr>
              <w:lastRenderedPageBreak/>
              <w:t>紙筆測驗</w:t>
            </w:r>
            <w:r w:rsidR="00D31810">
              <w:rPr>
                <w:rFonts w:eastAsia="標楷體" w:hint="eastAsia"/>
                <w:sz w:val="26"/>
                <w:szCs w:val="26"/>
              </w:rPr>
              <w:t>：用樹狀圖和短除法做數的質因數分解。</w:t>
            </w:r>
          </w:p>
          <w:p w14:paraId="11958CE2" w14:textId="580F0ECD" w:rsidR="001D1ABE" w:rsidRPr="00725B7D" w:rsidRDefault="003B4971" w:rsidP="00725B7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25B7D">
              <w:rPr>
                <w:rFonts w:eastAsia="標楷體"/>
                <w:sz w:val="26"/>
                <w:szCs w:val="26"/>
              </w:rPr>
              <w:t>互相討論</w:t>
            </w:r>
            <w:r w:rsidR="00D31810">
              <w:rPr>
                <w:rFonts w:eastAsia="標楷體" w:hint="eastAsia"/>
                <w:sz w:val="26"/>
                <w:szCs w:val="26"/>
              </w:rPr>
              <w:t>：小組討論辨別</w:t>
            </w:r>
            <w:r w:rsidR="00D31810">
              <w:rPr>
                <w:rFonts w:eastAsia="標楷體" w:hint="eastAsia"/>
                <w:sz w:val="26"/>
                <w:szCs w:val="26"/>
              </w:rPr>
              <w:t>100</w:t>
            </w:r>
            <w:r w:rsidR="00D31810">
              <w:rPr>
                <w:rFonts w:eastAsia="標楷體" w:hint="eastAsia"/>
                <w:sz w:val="26"/>
                <w:szCs w:val="26"/>
              </w:rPr>
              <w:t>以內的數是質數或合數。</w:t>
            </w:r>
          </w:p>
          <w:p w14:paraId="314A790B" w14:textId="34CA7ED0" w:rsidR="001D1ABE" w:rsidRPr="00725B7D" w:rsidRDefault="003B4971" w:rsidP="00725B7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25B7D">
              <w:rPr>
                <w:rFonts w:eastAsia="標楷體"/>
                <w:sz w:val="26"/>
                <w:szCs w:val="26"/>
              </w:rPr>
              <w:t>口頭回答</w:t>
            </w:r>
            <w:r w:rsidR="005B124A">
              <w:rPr>
                <w:rFonts w:eastAsia="標楷體" w:hint="eastAsia"/>
                <w:sz w:val="26"/>
                <w:szCs w:val="26"/>
              </w:rPr>
              <w:t>：說明質數和合數的定義。</w:t>
            </w:r>
          </w:p>
          <w:p w14:paraId="111264A7" w14:textId="6C841879" w:rsidR="001D1ABE" w:rsidRPr="00AB1E0F" w:rsidRDefault="00E21ADD" w:rsidP="00725B7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作業習寫</w:t>
            </w:r>
            <w:r>
              <w:rPr>
                <w:rFonts w:eastAsia="標楷體" w:hint="eastAsia"/>
                <w:sz w:val="26"/>
                <w:szCs w:val="26"/>
              </w:rPr>
              <w:t>：</w:t>
            </w:r>
            <w:r w:rsidR="005B124A">
              <w:rPr>
                <w:rFonts w:eastAsia="標楷體" w:hint="eastAsia"/>
                <w:sz w:val="26"/>
                <w:szCs w:val="26"/>
              </w:rPr>
              <w:t>習作第一單元活動一、</w:t>
            </w:r>
            <w:r w:rsidR="005B124A">
              <w:rPr>
                <w:rFonts w:eastAsia="標楷體" w:hint="eastAsia"/>
                <w:sz w:val="26"/>
                <w:szCs w:val="26"/>
              </w:rPr>
              <w:lastRenderedPageBreak/>
              <w:t>二。</w:t>
            </w:r>
          </w:p>
        </w:tc>
        <w:tc>
          <w:tcPr>
            <w:tcW w:w="1028" w:type="pct"/>
          </w:tcPr>
          <w:p w14:paraId="09AC235A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【人權教育】</w:t>
            </w:r>
          </w:p>
          <w:p w14:paraId="2BD4EE84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人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725B7D">
              <w:rPr>
                <w:rFonts w:eastAsia="標楷體"/>
                <w:sz w:val="26"/>
                <w:szCs w:val="26"/>
              </w:rPr>
              <w:t>了解</w:t>
            </w:r>
            <w:r>
              <w:rPr>
                <w:rFonts w:eastAsia="標楷體"/>
                <w:sz w:val="26"/>
                <w:szCs w:val="26"/>
              </w:rPr>
              <w:t>每個人需求的不同，並討論與遵守團體的規則</w:t>
            </w:r>
            <w:r w:rsidRPr="00725B7D">
              <w:rPr>
                <w:rFonts w:eastAsia="標楷體"/>
                <w:sz w:val="26"/>
                <w:szCs w:val="26"/>
              </w:rPr>
              <w:t>。</w:t>
            </w:r>
          </w:p>
          <w:p w14:paraId="22CF07FC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【品德教育】</w:t>
            </w:r>
          </w:p>
          <w:p w14:paraId="7B7213B4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品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>
              <w:rPr>
                <w:rFonts w:eastAsia="標楷體"/>
                <w:sz w:val="26"/>
                <w:szCs w:val="26"/>
              </w:rPr>
              <w:t>溝通合作與和諧人際關係</w:t>
            </w:r>
            <w:r w:rsidRPr="00725B7D">
              <w:rPr>
                <w:rFonts w:eastAsia="標楷體"/>
                <w:sz w:val="26"/>
                <w:szCs w:val="26"/>
              </w:rPr>
              <w:t>。</w:t>
            </w:r>
          </w:p>
        </w:tc>
      </w:tr>
      <w:tr w:rsidR="00C51CF5" w:rsidRPr="004F4430" w14:paraId="2DCEEB1E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373A2FEF" w14:textId="77777777" w:rsidR="00C51CF5" w:rsidRPr="00AB1E0F" w:rsidRDefault="00C51CF5" w:rsidP="00C51CF5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二</w:t>
            </w:r>
          </w:p>
        </w:tc>
        <w:tc>
          <w:tcPr>
            <w:tcW w:w="663" w:type="pct"/>
            <w:vAlign w:val="center"/>
          </w:tcPr>
          <w:p w14:paraId="4E4DA550" w14:textId="77777777" w:rsidR="00C51CF5" w:rsidRPr="00AB1E0F" w:rsidRDefault="00C51CF5" w:rsidP="00C51CF5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第一單元最大公因數與最小公倍數</w:t>
            </w:r>
          </w:p>
          <w:p w14:paraId="13CBBE77" w14:textId="77777777" w:rsidR="00C51CF5" w:rsidRDefault="00C51CF5" w:rsidP="00C51CF5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活動三：最大公因數</w:t>
            </w:r>
          </w:p>
          <w:p w14:paraId="0A568AE3" w14:textId="77777777" w:rsidR="00C51CF5" w:rsidRPr="00AB1E0F" w:rsidRDefault="00C51CF5" w:rsidP="00C51CF5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活動四：最小公</w:t>
            </w:r>
            <w:r>
              <w:rPr>
                <w:rFonts w:eastAsia="標楷體"/>
                <w:sz w:val="26"/>
                <w:szCs w:val="26"/>
              </w:rPr>
              <w:lastRenderedPageBreak/>
              <w:t>倍數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351AEE06" w14:textId="77777777" w:rsidR="00C51CF5" w:rsidRDefault="00C51CF5" w:rsidP="00C51C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>
              <w:rPr>
                <w:rFonts w:eastAsia="標楷體"/>
                <w:sz w:val="26"/>
                <w:szCs w:val="26"/>
              </w:rPr>
              <w:t>具備喜歡數學、對數學世界好奇、有積極主動的學習態度，並能將數學語言運用於日常生活中。</w:t>
            </w:r>
          </w:p>
          <w:p w14:paraId="652A2190" w14:textId="77777777" w:rsidR="00C51CF5" w:rsidRDefault="00C51CF5" w:rsidP="00C51C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-E-A3 </w:t>
            </w:r>
            <w:r w:rsidRPr="00F84D79">
              <w:rPr>
                <w:rFonts w:eastAsia="標楷體"/>
                <w:sz w:val="26"/>
                <w:szCs w:val="26"/>
              </w:rPr>
              <w:t>能觀察出日常生活問題和數學的關聯，並能嘗試與擬訂解決問題的計畫。在解決問題之後，能轉化數學解答於日常生活的應用。</w:t>
            </w:r>
          </w:p>
          <w:p w14:paraId="1C5672CC" w14:textId="77777777" w:rsidR="00C51CF5" w:rsidRDefault="00C51CF5" w:rsidP="00C51C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-E-C1 </w:t>
            </w:r>
            <w:r>
              <w:rPr>
                <w:rFonts w:eastAsia="標楷體"/>
                <w:sz w:val="26"/>
                <w:szCs w:val="26"/>
              </w:rPr>
              <w:t>具備從證據討論事情，以及和他人有條理溝通的態度。</w:t>
            </w:r>
          </w:p>
          <w:p w14:paraId="3B7EBBA6" w14:textId="77777777" w:rsidR="00C51CF5" w:rsidRDefault="00C51CF5" w:rsidP="00C51C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>
              <w:rPr>
                <w:rFonts w:eastAsia="標楷體"/>
                <w:sz w:val="26"/>
                <w:szCs w:val="26"/>
              </w:rPr>
              <w:t>樂於與他人合作解決問題並尊重不同的問題解決想法。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07F1AA59" w14:textId="77777777" w:rsidR="00C51CF5" w:rsidRDefault="00C51CF5" w:rsidP="00C51C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第一單元最大公因數與最小公倍數</w:t>
            </w:r>
          </w:p>
          <w:p w14:paraId="5D20C00B" w14:textId="77777777" w:rsidR="00C51CF5" w:rsidRPr="00C46E4C" w:rsidRDefault="00C51CF5" w:rsidP="00C51C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活動三：</w:t>
            </w:r>
            <w:r w:rsidRPr="00C46E4C">
              <w:rPr>
                <w:rFonts w:eastAsia="標楷體"/>
                <w:sz w:val="26"/>
                <w:szCs w:val="26"/>
              </w:rPr>
              <w:t>最大公因數</w:t>
            </w:r>
          </w:p>
          <w:p w14:paraId="4C744A2D" w14:textId="77777777" w:rsidR="00C51CF5" w:rsidRPr="00C46E4C" w:rsidRDefault="00C51CF5" w:rsidP="00C51C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C46E4C">
              <w:rPr>
                <w:rFonts w:eastAsia="標楷體"/>
                <w:sz w:val="26"/>
                <w:szCs w:val="26"/>
              </w:rPr>
              <w:t>1.</w:t>
            </w:r>
            <w:r w:rsidRPr="00C46E4C">
              <w:rPr>
                <w:rFonts w:eastAsia="標楷體"/>
                <w:sz w:val="26"/>
                <w:szCs w:val="26"/>
              </w:rPr>
              <w:t>教師布題，學生找出兩數的所有公因數，並進而宣告最大公因數的意義。</w:t>
            </w:r>
          </w:p>
          <w:p w14:paraId="244E7492" w14:textId="77777777" w:rsidR="00C51CF5" w:rsidRPr="00C46E4C" w:rsidRDefault="00C51CF5" w:rsidP="00C51C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C46E4C">
              <w:rPr>
                <w:rFonts w:eastAsia="標楷體"/>
                <w:sz w:val="26"/>
                <w:szCs w:val="26"/>
              </w:rPr>
              <w:t>2.</w:t>
            </w:r>
            <w:r w:rsidRPr="00C46E4C">
              <w:rPr>
                <w:rFonts w:eastAsia="標楷體"/>
                <w:sz w:val="26"/>
                <w:szCs w:val="26"/>
              </w:rPr>
              <w:t>教師宣告互質的意義。</w:t>
            </w:r>
          </w:p>
          <w:p w14:paraId="70DABECE" w14:textId="77777777" w:rsidR="00C51CF5" w:rsidRPr="00C46E4C" w:rsidRDefault="00C51CF5" w:rsidP="00C51C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C46E4C">
              <w:rPr>
                <w:rFonts w:eastAsia="標楷體"/>
                <w:sz w:val="26"/>
                <w:szCs w:val="26"/>
              </w:rPr>
              <w:lastRenderedPageBreak/>
              <w:t>3.</w:t>
            </w:r>
            <w:r w:rsidRPr="00C46E4C">
              <w:rPr>
                <w:rFonts w:eastAsia="標楷體"/>
                <w:sz w:val="26"/>
                <w:szCs w:val="26"/>
              </w:rPr>
              <w:t>教師布題，指導學生利用短除法找出兩數的最大公因數。</w:t>
            </w:r>
          </w:p>
          <w:p w14:paraId="12D6E6C4" w14:textId="77777777" w:rsidR="00C51CF5" w:rsidRDefault="00C51CF5" w:rsidP="00C51C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C46E4C">
              <w:rPr>
                <w:rFonts w:eastAsia="標楷體"/>
                <w:sz w:val="26"/>
                <w:szCs w:val="26"/>
              </w:rPr>
              <w:t>4.</w:t>
            </w:r>
            <w:r w:rsidRPr="00C46E4C">
              <w:rPr>
                <w:rFonts w:eastAsia="標楷體"/>
                <w:sz w:val="26"/>
                <w:szCs w:val="26"/>
              </w:rPr>
              <w:t>教師重新布題，透過觀察和討論，進行解題，進而活用公因數，解決生活中的問題。</w:t>
            </w:r>
          </w:p>
          <w:p w14:paraId="595F9F7B" w14:textId="77777777" w:rsidR="00C51CF5" w:rsidRPr="00C46E4C" w:rsidRDefault="00C51CF5" w:rsidP="00C51C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活動四：</w:t>
            </w:r>
            <w:r w:rsidRPr="00C46E4C">
              <w:rPr>
                <w:rFonts w:eastAsia="標楷體"/>
                <w:sz w:val="26"/>
                <w:szCs w:val="26"/>
              </w:rPr>
              <w:t>最小公倍數</w:t>
            </w:r>
          </w:p>
          <w:p w14:paraId="447606F4" w14:textId="77777777" w:rsidR="00C51CF5" w:rsidRPr="00C46E4C" w:rsidRDefault="00C51CF5" w:rsidP="00C51C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C46E4C">
              <w:rPr>
                <w:rFonts w:eastAsia="標楷體"/>
                <w:sz w:val="26"/>
                <w:szCs w:val="26"/>
              </w:rPr>
              <w:t>1.</w:t>
            </w:r>
            <w:r w:rsidRPr="00C46E4C">
              <w:rPr>
                <w:rFonts w:eastAsia="標楷體"/>
                <w:sz w:val="26"/>
                <w:szCs w:val="26"/>
              </w:rPr>
              <w:t>教師布題，透過觀察和討論，從兩數的倍數中找出兩數的公倍數。</w:t>
            </w:r>
          </w:p>
          <w:p w14:paraId="7EF58D3D" w14:textId="77777777" w:rsidR="00C51CF5" w:rsidRPr="00C46E4C" w:rsidRDefault="00C51CF5" w:rsidP="00C51C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C46E4C">
              <w:rPr>
                <w:rFonts w:eastAsia="標楷體"/>
                <w:sz w:val="26"/>
                <w:szCs w:val="26"/>
              </w:rPr>
              <w:t>2.</w:t>
            </w:r>
            <w:r w:rsidRPr="00C46E4C">
              <w:rPr>
                <w:rFonts w:eastAsia="標楷體"/>
                <w:sz w:val="26"/>
                <w:szCs w:val="26"/>
              </w:rPr>
              <w:t>教師宣告最小公倍數的意義。</w:t>
            </w:r>
          </w:p>
          <w:p w14:paraId="2D384BC1" w14:textId="77777777" w:rsidR="00C51CF5" w:rsidRPr="00C46E4C" w:rsidRDefault="00C51CF5" w:rsidP="00C51C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C46E4C">
              <w:rPr>
                <w:rFonts w:eastAsia="標楷體"/>
                <w:sz w:val="26"/>
                <w:szCs w:val="26"/>
              </w:rPr>
              <w:t>3.</w:t>
            </w:r>
            <w:r>
              <w:rPr>
                <w:rFonts w:eastAsia="標楷體"/>
                <w:sz w:val="26"/>
                <w:szCs w:val="26"/>
              </w:rPr>
              <w:t>教師布題，指導學生利用短除法找出兩數的最小公倍數，</w:t>
            </w:r>
            <w:r w:rsidRPr="00C46E4C">
              <w:rPr>
                <w:rFonts w:eastAsia="標楷體"/>
                <w:sz w:val="26"/>
                <w:szCs w:val="26"/>
              </w:rPr>
              <w:t>並說明互質的兩數，其最小公倍數就是兩數的乘積。</w:t>
            </w:r>
          </w:p>
          <w:p w14:paraId="63BF08D9" w14:textId="77777777" w:rsidR="00C51CF5" w:rsidRPr="00C46E4C" w:rsidRDefault="00C51CF5" w:rsidP="00C51C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C46E4C">
              <w:rPr>
                <w:rFonts w:eastAsia="標楷體"/>
                <w:sz w:val="26"/>
                <w:szCs w:val="26"/>
              </w:rPr>
              <w:t>4.</w:t>
            </w:r>
            <w:r w:rsidRPr="00C46E4C">
              <w:rPr>
                <w:rFonts w:eastAsia="標楷體"/>
                <w:sz w:val="26"/>
                <w:szCs w:val="26"/>
              </w:rPr>
              <w:t>教師布題，指導學生利用最小公倍數，找出兩數的公倍數。</w:t>
            </w:r>
          </w:p>
          <w:p w14:paraId="32C34F97" w14:textId="77777777" w:rsidR="00C51CF5" w:rsidRDefault="00C51CF5" w:rsidP="00C51C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C46E4C">
              <w:rPr>
                <w:rFonts w:eastAsia="標楷體"/>
                <w:sz w:val="26"/>
                <w:szCs w:val="26"/>
              </w:rPr>
              <w:t>5.</w:t>
            </w:r>
            <w:r w:rsidRPr="00C46E4C">
              <w:rPr>
                <w:rFonts w:eastAsia="標楷體"/>
                <w:sz w:val="26"/>
                <w:szCs w:val="26"/>
              </w:rPr>
              <w:t>教師布題，透過觀察和討論，進行解題，進而活用公倍數，解決生活中的問題。</w:t>
            </w:r>
          </w:p>
          <w:p w14:paraId="09D116C5" w14:textId="77777777" w:rsidR="00C51CF5" w:rsidRPr="00AB1E0F" w:rsidRDefault="00C51CF5" w:rsidP="00C51C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6.</w:t>
            </w:r>
            <w:r w:rsidRPr="0024499A">
              <w:rPr>
                <w:rFonts w:eastAsia="標楷體"/>
                <w:sz w:val="26"/>
                <w:szCs w:val="26"/>
              </w:rPr>
              <w:t>教師以漫畫情境說明</w:t>
            </w:r>
            <w:r>
              <w:rPr>
                <w:rFonts w:eastAsia="標楷體"/>
                <w:sz w:val="26"/>
                <w:szCs w:val="26"/>
              </w:rPr>
              <w:t>哥德巴赫猜想</w:t>
            </w:r>
            <w:r w:rsidRPr="0024499A">
              <w:rPr>
                <w:rFonts w:eastAsia="標楷體"/>
                <w:sz w:val="26"/>
                <w:szCs w:val="26"/>
              </w:rPr>
              <w:t>，並</w:t>
            </w:r>
            <w:r>
              <w:rPr>
                <w:rFonts w:eastAsia="標楷體"/>
                <w:sz w:val="26"/>
                <w:szCs w:val="26"/>
              </w:rPr>
              <w:t>讓學生經驗任何大於</w:t>
            </w:r>
            <w:r>
              <w:rPr>
                <w:rFonts w:eastAsia="標楷體"/>
                <w:sz w:val="26"/>
                <w:szCs w:val="26"/>
              </w:rPr>
              <w:t>2</w:t>
            </w:r>
            <w:r>
              <w:rPr>
                <w:rFonts w:eastAsia="標楷體"/>
                <w:sz w:val="26"/>
                <w:szCs w:val="26"/>
              </w:rPr>
              <w:t>的偶數，都可以寫成</w:t>
            </w:r>
            <w:r>
              <w:rPr>
                <w:rFonts w:eastAsia="標楷體"/>
                <w:sz w:val="26"/>
                <w:szCs w:val="26"/>
              </w:rPr>
              <w:t>2</w:t>
            </w:r>
            <w:r>
              <w:rPr>
                <w:rFonts w:eastAsia="標楷體"/>
                <w:sz w:val="26"/>
                <w:szCs w:val="26"/>
              </w:rPr>
              <w:t>個質數的和</w:t>
            </w:r>
            <w:r w:rsidRPr="0024499A">
              <w:rPr>
                <w:rFonts w:eastAsia="標楷體"/>
                <w:sz w:val="26"/>
                <w:szCs w:val="26"/>
              </w:rPr>
              <w:t>。</w:t>
            </w:r>
          </w:p>
        </w:tc>
        <w:tc>
          <w:tcPr>
            <w:tcW w:w="811" w:type="pct"/>
          </w:tcPr>
          <w:p w14:paraId="2DE9993D" w14:textId="78C6AB69" w:rsidR="00C51CF5" w:rsidRPr="00725B7D" w:rsidRDefault="00C51CF5" w:rsidP="00C51C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25B7D">
              <w:rPr>
                <w:rFonts w:eastAsia="標楷體"/>
                <w:sz w:val="26"/>
                <w:szCs w:val="26"/>
              </w:rPr>
              <w:lastRenderedPageBreak/>
              <w:t>紙筆測驗</w:t>
            </w:r>
            <w:r>
              <w:rPr>
                <w:rFonts w:eastAsia="標楷體" w:hint="eastAsia"/>
                <w:sz w:val="26"/>
                <w:szCs w:val="26"/>
              </w:rPr>
              <w:t>：用質因數分解法和短除法，找出兩數的最大公因數和最小公倍數。</w:t>
            </w:r>
          </w:p>
          <w:p w14:paraId="75A889B5" w14:textId="064DCB41" w:rsidR="00C51CF5" w:rsidRPr="00725B7D" w:rsidRDefault="00C51CF5" w:rsidP="00C51C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25B7D">
              <w:rPr>
                <w:rFonts w:eastAsia="標楷體"/>
                <w:sz w:val="26"/>
                <w:szCs w:val="26"/>
              </w:rPr>
              <w:t>互相討論</w:t>
            </w:r>
            <w:r>
              <w:rPr>
                <w:rFonts w:eastAsia="標楷體" w:hint="eastAsia"/>
                <w:sz w:val="26"/>
                <w:szCs w:val="26"/>
              </w:rPr>
              <w:t>：小組討</w:t>
            </w:r>
            <w:r>
              <w:rPr>
                <w:rFonts w:eastAsia="標楷體" w:hint="eastAsia"/>
                <w:sz w:val="26"/>
                <w:szCs w:val="26"/>
              </w:rPr>
              <w:lastRenderedPageBreak/>
              <w:t>論應用最大公因數和最小公倍數，解決生活中的問題。</w:t>
            </w:r>
          </w:p>
          <w:p w14:paraId="5DB7C8B5" w14:textId="533E0D6E" w:rsidR="00C51CF5" w:rsidRPr="00725B7D" w:rsidRDefault="00C51CF5" w:rsidP="00C51C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25B7D">
              <w:rPr>
                <w:rFonts w:eastAsia="標楷體"/>
                <w:sz w:val="26"/>
                <w:szCs w:val="26"/>
              </w:rPr>
              <w:t>口頭回答</w:t>
            </w:r>
            <w:r>
              <w:rPr>
                <w:rFonts w:eastAsia="標楷體" w:hint="eastAsia"/>
                <w:sz w:val="26"/>
                <w:szCs w:val="26"/>
              </w:rPr>
              <w:t>：說明兩數的最大公因數是</w:t>
            </w:r>
            <w:r>
              <w:rPr>
                <w:rFonts w:eastAsia="標楷體" w:hint="eastAsia"/>
                <w:sz w:val="26"/>
                <w:szCs w:val="26"/>
              </w:rPr>
              <w:t>1</w:t>
            </w:r>
            <w:r>
              <w:rPr>
                <w:rFonts w:eastAsia="標楷體" w:hint="eastAsia"/>
                <w:sz w:val="26"/>
                <w:szCs w:val="26"/>
              </w:rPr>
              <w:t>時，兩數是互質。</w:t>
            </w:r>
          </w:p>
          <w:p w14:paraId="207BCC1C" w14:textId="2B4634DB" w:rsidR="00C51CF5" w:rsidRPr="00AB1E0F" w:rsidRDefault="00C51CF5" w:rsidP="00C51C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作業習寫</w:t>
            </w:r>
            <w:r>
              <w:rPr>
                <w:rFonts w:eastAsia="標楷體" w:hint="eastAsia"/>
                <w:sz w:val="26"/>
                <w:szCs w:val="26"/>
              </w:rPr>
              <w:t>：習作第一單元活動三、四。</w:t>
            </w:r>
          </w:p>
        </w:tc>
        <w:tc>
          <w:tcPr>
            <w:tcW w:w="1028" w:type="pct"/>
          </w:tcPr>
          <w:p w14:paraId="4852016C" w14:textId="77777777" w:rsidR="00C51CF5" w:rsidRDefault="00C51CF5" w:rsidP="00C51C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【人權教育】</w:t>
            </w:r>
          </w:p>
          <w:p w14:paraId="0D0D6F5E" w14:textId="77777777" w:rsidR="00C51CF5" w:rsidRDefault="00C51CF5" w:rsidP="00C51C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人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725B7D">
              <w:rPr>
                <w:rFonts w:eastAsia="標楷體"/>
                <w:sz w:val="26"/>
                <w:szCs w:val="26"/>
              </w:rPr>
              <w:t>了解</w:t>
            </w:r>
            <w:r>
              <w:rPr>
                <w:rFonts w:eastAsia="標楷體"/>
                <w:sz w:val="26"/>
                <w:szCs w:val="26"/>
              </w:rPr>
              <w:t>每個人需求的不同，並討論與遵守團體的規則</w:t>
            </w:r>
            <w:r w:rsidRPr="00725B7D">
              <w:rPr>
                <w:rFonts w:eastAsia="標楷體"/>
                <w:sz w:val="26"/>
                <w:szCs w:val="26"/>
              </w:rPr>
              <w:t>。</w:t>
            </w:r>
          </w:p>
          <w:p w14:paraId="57762889" w14:textId="77777777" w:rsidR="00C51CF5" w:rsidRDefault="00C51CF5" w:rsidP="00C51C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【品德教育】</w:t>
            </w:r>
          </w:p>
          <w:p w14:paraId="6AFE033B" w14:textId="77777777" w:rsidR="00C51CF5" w:rsidRDefault="00C51CF5" w:rsidP="00C51C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品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>
              <w:rPr>
                <w:rFonts w:eastAsia="標楷體"/>
                <w:sz w:val="26"/>
                <w:szCs w:val="26"/>
              </w:rPr>
              <w:t>溝通合作與和諧人</w:t>
            </w:r>
            <w:r>
              <w:rPr>
                <w:rFonts w:eastAsia="標楷體"/>
                <w:sz w:val="26"/>
                <w:szCs w:val="26"/>
              </w:rPr>
              <w:lastRenderedPageBreak/>
              <w:t>際關係</w:t>
            </w:r>
            <w:r w:rsidRPr="00725B7D">
              <w:rPr>
                <w:rFonts w:eastAsia="標楷體"/>
                <w:sz w:val="26"/>
                <w:szCs w:val="26"/>
              </w:rPr>
              <w:t>。</w:t>
            </w:r>
          </w:p>
        </w:tc>
      </w:tr>
      <w:tr w:rsidR="00272CAC" w:rsidRPr="004F4430" w14:paraId="5FC50814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761E9AF6" w14:textId="77777777" w:rsidR="00272CAC" w:rsidRPr="00AB1E0F" w:rsidRDefault="00272CAC" w:rsidP="00272CA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三</w:t>
            </w:r>
          </w:p>
        </w:tc>
        <w:tc>
          <w:tcPr>
            <w:tcW w:w="663" w:type="pct"/>
            <w:vAlign w:val="center"/>
          </w:tcPr>
          <w:p w14:paraId="0F2BD0FF" w14:textId="77777777" w:rsidR="00272CAC" w:rsidRPr="0024499A" w:rsidRDefault="00272CAC" w:rsidP="00272CAC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第二單元分數除法</w:t>
            </w:r>
          </w:p>
          <w:p w14:paraId="1EFD8368" w14:textId="77777777" w:rsidR="00272CAC" w:rsidRDefault="00272CAC" w:rsidP="00272CAC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活動一：最簡分數</w:t>
            </w:r>
          </w:p>
          <w:p w14:paraId="7EA6EC2B" w14:textId="77777777" w:rsidR="00272CAC" w:rsidRDefault="00272CAC" w:rsidP="00272CAC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活動二：同分母分數的除法</w:t>
            </w:r>
          </w:p>
          <w:p w14:paraId="64BF2115" w14:textId="77777777" w:rsidR="00272CAC" w:rsidRPr="00AB1E0F" w:rsidRDefault="00272CAC" w:rsidP="00272CAC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活動三：異分母分數的除法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13651F63" w14:textId="77777777" w:rsidR="00272CAC" w:rsidRDefault="00272CAC" w:rsidP="00272CA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>
              <w:rPr>
                <w:rFonts w:eastAsia="標楷體"/>
                <w:sz w:val="26"/>
                <w:szCs w:val="26"/>
              </w:rPr>
              <w:t>具備喜歡數學、對數學世界好奇、有積極主動的學習態度，並能將數學語言運用於日常生活中。</w:t>
            </w:r>
          </w:p>
          <w:p w14:paraId="2971DD00" w14:textId="77777777" w:rsidR="00272CAC" w:rsidRDefault="00272CAC" w:rsidP="00272CA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-E-A3 </w:t>
            </w:r>
            <w:r w:rsidRPr="00906665">
              <w:rPr>
                <w:rFonts w:eastAsia="標楷體"/>
                <w:sz w:val="26"/>
                <w:szCs w:val="26"/>
              </w:rPr>
              <w:t>能觀察出日常生活問題和數學的關聯，並能嘗試與擬訂解決問題的計畫。在解決問題之後，能轉化數學解答於日常生活的應用。</w:t>
            </w:r>
          </w:p>
          <w:p w14:paraId="10382025" w14:textId="77777777" w:rsidR="00272CAC" w:rsidRDefault="00272CAC" w:rsidP="00272CA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>
              <w:rPr>
                <w:rFonts w:eastAsia="標楷體"/>
                <w:sz w:val="26"/>
                <w:szCs w:val="26"/>
              </w:rPr>
              <w:t>具備日常語言與數字及算術符號之間的轉換能力，並能熟練操作日常使用之度量衡及時間，認識日常經驗中的幾何形體，並能以符號表示公式。</w:t>
            </w:r>
          </w:p>
          <w:p w14:paraId="5435E86F" w14:textId="77777777" w:rsidR="00272CAC" w:rsidRDefault="00272CAC" w:rsidP="00272CA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>
              <w:rPr>
                <w:rFonts w:eastAsia="標楷體"/>
                <w:sz w:val="26"/>
                <w:szCs w:val="26"/>
              </w:rPr>
              <w:t>樂於與他人合作解決問題並尊重不同的問題解決想法。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3322BE9F" w14:textId="77777777" w:rsidR="00272CAC" w:rsidRDefault="00272CAC" w:rsidP="00272CA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第二單元分數除法</w:t>
            </w:r>
          </w:p>
          <w:p w14:paraId="56F79A80" w14:textId="77777777" w:rsidR="00272CAC" w:rsidRPr="004E7E61" w:rsidRDefault="00272CAC" w:rsidP="00272CA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活動一：</w:t>
            </w:r>
            <w:r w:rsidRPr="004E7E61">
              <w:rPr>
                <w:rFonts w:eastAsia="標楷體"/>
                <w:sz w:val="26"/>
                <w:szCs w:val="26"/>
              </w:rPr>
              <w:t>最簡分數</w:t>
            </w:r>
          </w:p>
          <w:p w14:paraId="73EEF7F0" w14:textId="77777777" w:rsidR="00272CAC" w:rsidRPr="004E7E61" w:rsidRDefault="00272CAC" w:rsidP="00272CA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E7E61">
              <w:rPr>
                <w:rFonts w:eastAsia="標楷體"/>
                <w:sz w:val="26"/>
                <w:szCs w:val="26"/>
              </w:rPr>
              <w:t>1.</w:t>
            </w:r>
            <w:r w:rsidRPr="004E7E61">
              <w:rPr>
                <w:rFonts w:eastAsia="標楷體"/>
                <w:sz w:val="26"/>
                <w:szCs w:val="26"/>
              </w:rPr>
              <w:t>教師以課本情境布題，學生透過觀察討論，進行解題，運用約分的方法，找出分數的等值分數</w:t>
            </w:r>
            <w:r>
              <w:rPr>
                <w:rFonts w:eastAsia="標楷體"/>
                <w:sz w:val="26"/>
                <w:szCs w:val="26"/>
              </w:rPr>
              <w:t>，</w:t>
            </w:r>
            <w:r w:rsidRPr="004E7E61">
              <w:rPr>
                <w:rFonts w:eastAsia="標楷體"/>
                <w:sz w:val="26"/>
                <w:szCs w:val="26"/>
              </w:rPr>
              <w:t>並</w:t>
            </w:r>
            <w:r>
              <w:rPr>
                <w:rFonts w:eastAsia="標楷體"/>
                <w:sz w:val="26"/>
                <w:szCs w:val="26"/>
              </w:rPr>
              <w:t>察覺不能再約分的分數稱</w:t>
            </w:r>
            <w:r w:rsidRPr="004E7E61">
              <w:rPr>
                <w:rFonts w:eastAsia="標楷體"/>
                <w:sz w:val="26"/>
                <w:szCs w:val="26"/>
              </w:rPr>
              <w:t>為最簡分</w:t>
            </w:r>
            <w:r w:rsidRPr="004E7E61">
              <w:rPr>
                <w:rFonts w:eastAsia="標楷體"/>
                <w:sz w:val="26"/>
                <w:szCs w:val="26"/>
              </w:rPr>
              <w:lastRenderedPageBreak/>
              <w:t>數。</w:t>
            </w:r>
          </w:p>
          <w:p w14:paraId="31AAB16B" w14:textId="77777777" w:rsidR="00272CAC" w:rsidRPr="004E7E61" w:rsidRDefault="00272CAC" w:rsidP="00272CA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E7E61">
              <w:rPr>
                <w:rFonts w:eastAsia="標楷體"/>
                <w:sz w:val="26"/>
                <w:szCs w:val="26"/>
              </w:rPr>
              <w:t>2.</w:t>
            </w:r>
            <w:r w:rsidRPr="004E7E61">
              <w:rPr>
                <w:rFonts w:eastAsia="標楷體"/>
                <w:sz w:val="26"/>
                <w:szCs w:val="26"/>
              </w:rPr>
              <w:t>透過觀察分子和分母的公因數，</w:t>
            </w:r>
            <w:r>
              <w:rPr>
                <w:rFonts w:eastAsia="標楷體"/>
                <w:sz w:val="26"/>
                <w:szCs w:val="26"/>
              </w:rPr>
              <w:t>將</w:t>
            </w:r>
            <w:r w:rsidRPr="004E7E61">
              <w:rPr>
                <w:rFonts w:eastAsia="標楷體"/>
                <w:sz w:val="26"/>
                <w:szCs w:val="26"/>
              </w:rPr>
              <w:t>分數約成最簡分數。</w:t>
            </w:r>
          </w:p>
          <w:p w14:paraId="7C6519D4" w14:textId="77777777" w:rsidR="00272CAC" w:rsidRDefault="00272CAC" w:rsidP="00272CA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E7E61">
              <w:rPr>
                <w:rFonts w:eastAsia="標楷體"/>
                <w:sz w:val="26"/>
                <w:szCs w:val="26"/>
              </w:rPr>
              <w:t>3.</w:t>
            </w:r>
            <w:r w:rsidRPr="004E7E61">
              <w:rPr>
                <w:rFonts w:eastAsia="標楷體"/>
                <w:sz w:val="26"/>
                <w:szCs w:val="26"/>
              </w:rPr>
              <w:t>教師提問，學生觀察最簡分數的分子和分母，並說明。</w:t>
            </w:r>
          </w:p>
          <w:p w14:paraId="4D9CD08D" w14:textId="77777777" w:rsidR="00272CAC" w:rsidRPr="004E7E61" w:rsidRDefault="00272CAC" w:rsidP="00272CA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活動二：</w:t>
            </w:r>
            <w:r w:rsidRPr="004E7E61">
              <w:rPr>
                <w:rFonts w:eastAsia="標楷體"/>
                <w:sz w:val="26"/>
                <w:szCs w:val="26"/>
              </w:rPr>
              <w:t>同分母分數的除法</w:t>
            </w:r>
          </w:p>
          <w:p w14:paraId="13F998DA" w14:textId="77777777" w:rsidR="00272CAC" w:rsidRDefault="00272CAC" w:rsidP="00272CA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E7E61">
              <w:rPr>
                <w:rFonts w:eastAsia="標楷體"/>
                <w:sz w:val="26"/>
                <w:szCs w:val="26"/>
              </w:rPr>
              <w:t>1.</w:t>
            </w:r>
            <w:r w:rsidRPr="004E7E61">
              <w:rPr>
                <w:rFonts w:eastAsia="標楷體"/>
                <w:sz w:val="26"/>
                <w:szCs w:val="26"/>
              </w:rPr>
              <w:t>教師口述布題，學生透過觀察和討論，解決同分母分數的除法問題。</w:t>
            </w:r>
            <w:r w:rsidRPr="004E7E61">
              <w:rPr>
                <w:rFonts w:eastAsia="標楷體"/>
                <w:sz w:val="26"/>
                <w:szCs w:val="26"/>
              </w:rPr>
              <w:t>(</w:t>
            </w:r>
            <w:r w:rsidRPr="004E7E61">
              <w:rPr>
                <w:rFonts w:eastAsia="標楷體"/>
                <w:sz w:val="26"/>
                <w:szCs w:val="26"/>
              </w:rPr>
              <w:t>真分數</w:t>
            </w:r>
            <w:r w:rsidRPr="004E7E61">
              <w:rPr>
                <w:rFonts w:eastAsia="標楷體"/>
                <w:sz w:val="26"/>
                <w:szCs w:val="26"/>
              </w:rPr>
              <w:t>÷</w:t>
            </w:r>
            <w:r w:rsidRPr="004E7E61">
              <w:rPr>
                <w:rFonts w:eastAsia="標楷體"/>
                <w:sz w:val="26"/>
                <w:szCs w:val="26"/>
              </w:rPr>
              <w:t>單位分數、真分數</w:t>
            </w:r>
            <w:r w:rsidRPr="004E7E61">
              <w:rPr>
                <w:rFonts w:eastAsia="標楷體"/>
                <w:sz w:val="26"/>
                <w:szCs w:val="26"/>
              </w:rPr>
              <w:t>÷</w:t>
            </w:r>
            <w:r w:rsidRPr="004E7E61">
              <w:rPr>
                <w:rFonts w:eastAsia="標楷體"/>
                <w:sz w:val="26"/>
                <w:szCs w:val="26"/>
              </w:rPr>
              <w:t>真分數、假分數</w:t>
            </w:r>
            <w:r w:rsidRPr="004E7E61">
              <w:rPr>
                <w:rFonts w:eastAsia="標楷體"/>
                <w:sz w:val="26"/>
                <w:szCs w:val="26"/>
              </w:rPr>
              <w:t>÷</w:t>
            </w:r>
            <w:r w:rsidRPr="004E7E61">
              <w:rPr>
                <w:rFonts w:eastAsia="標楷體"/>
                <w:sz w:val="26"/>
                <w:szCs w:val="26"/>
              </w:rPr>
              <w:t>真分數、真分數</w:t>
            </w:r>
            <w:r w:rsidRPr="004E7E61">
              <w:rPr>
                <w:rFonts w:eastAsia="標楷體"/>
                <w:sz w:val="26"/>
                <w:szCs w:val="26"/>
              </w:rPr>
              <w:t>÷</w:t>
            </w:r>
            <w:r w:rsidRPr="004E7E61">
              <w:rPr>
                <w:rFonts w:eastAsia="標楷體"/>
                <w:sz w:val="26"/>
                <w:szCs w:val="26"/>
              </w:rPr>
              <w:t>假分數、</w:t>
            </w:r>
            <w:r>
              <w:rPr>
                <w:rFonts w:eastAsia="標楷體"/>
                <w:sz w:val="26"/>
                <w:szCs w:val="26"/>
              </w:rPr>
              <w:t>帶分數</w:t>
            </w:r>
            <w:r>
              <w:rPr>
                <w:rFonts w:eastAsia="標楷體"/>
                <w:sz w:val="26"/>
                <w:szCs w:val="26"/>
              </w:rPr>
              <w:t>÷</w:t>
            </w:r>
            <w:r w:rsidRPr="004E7E61">
              <w:rPr>
                <w:rFonts w:eastAsia="標楷體"/>
                <w:sz w:val="26"/>
                <w:szCs w:val="26"/>
              </w:rPr>
              <w:t>帶分數</w:t>
            </w:r>
            <w:r w:rsidRPr="004E7E61">
              <w:rPr>
                <w:rFonts w:eastAsia="標楷體"/>
                <w:sz w:val="26"/>
                <w:szCs w:val="26"/>
              </w:rPr>
              <w:t>)</w:t>
            </w:r>
          </w:p>
          <w:p w14:paraId="69699EB0" w14:textId="77777777" w:rsidR="00272CAC" w:rsidRPr="004E7E61" w:rsidRDefault="00272CAC" w:rsidP="00272CA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活動三：</w:t>
            </w:r>
            <w:r w:rsidRPr="004E7E61">
              <w:rPr>
                <w:rFonts w:eastAsia="標楷體"/>
                <w:sz w:val="26"/>
                <w:szCs w:val="26"/>
              </w:rPr>
              <w:t>異分母分數的除法</w:t>
            </w:r>
          </w:p>
          <w:p w14:paraId="13F9A852" w14:textId="77777777" w:rsidR="00272CAC" w:rsidRPr="004E7E61" w:rsidRDefault="00272CAC" w:rsidP="00272CA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E7E61">
              <w:rPr>
                <w:rFonts w:eastAsia="標楷體"/>
                <w:sz w:val="26"/>
                <w:szCs w:val="26"/>
              </w:rPr>
              <w:t>1.</w:t>
            </w:r>
            <w:r w:rsidRPr="004E7E61">
              <w:rPr>
                <w:rFonts w:eastAsia="標楷體"/>
                <w:sz w:val="26"/>
                <w:szCs w:val="26"/>
              </w:rPr>
              <w:t>教師口述布題，學生透過觀察和討論，解決整數除以分數的問題。</w:t>
            </w:r>
            <w:r w:rsidRPr="004E7E61">
              <w:rPr>
                <w:rFonts w:eastAsia="標楷體"/>
                <w:sz w:val="26"/>
                <w:szCs w:val="26"/>
              </w:rPr>
              <w:t>(</w:t>
            </w:r>
            <w:r>
              <w:rPr>
                <w:rFonts w:eastAsia="標楷體"/>
                <w:sz w:val="26"/>
                <w:szCs w:val="26"/>
              </w:rPr>
              <w:t>整數</w:t>
            </w:r>
            <w:r>
              <w:rPr>
                <w:rFonts w:eastAsia="標楷體"/>
                <w:sz w:val="26"/>
                <w:szCs w:val="26"/>
              </w:rPr>
              <w:t>÷</w:t>
            </w:r>
            <w:r>
              <w:rPr>
                <w:rFonts w:eastAsia="標楷體"/>
                <w:sz w:val="26"/>
                <w:szCs w:val="26"/>
              </w:rPr>
              <w:t>單位分數、整數</w:t>
            </w:r>
            <w:r>
              <w:rPr>
                <w:rFonts w:eastAsia="標楷體"/>
                <w:sz w:val="26"/>
                <w:szCs w:val="26"/>
              </w:rPr>
              <w:t>÷</w:t>
            </w:r>
            <w:r>
              <w:rPr>
                <w:rFonts w:eastAsia="標楷體"/>
                <w:sz w:val="26"/>
                <w:szCs w:val="26"/>
              </w:rPr>
              <w:t>假</w:t>
            </w:r>
            <w:r w:rsidRPr="004E7E61">
              <w:rPr>
                <w:rFonts w:eastAsia="標楷體"/>
                <w:sz w:val="26"/>
                <w:szCs w:val="26"/>
              </w:rPr>
              <w:t>分數、整數</w:t>
            </w:r>
            <w:r w:rsidRPr="004E7E61">
              <w:rPr>
                <w:rFonts w:eastAsia="標楷體"/>
                <w:sz w:val="26"/>
                <w:szCs w:val="26"/>
              </w:rPr>
              <w:t>÷</w:t>
            </w:r>
            <w:r w:rsidRPr="004E7E61">
              <w:rPr>
                <w:rFonts w:eastAsia="標楷體"/>
                <w:sz w:val="26"/>
                <w:szCs w:val="26"/>
              </w:rPr>
              <w:t>帶分數</w:t>
            </w:r>
            <w:r w:rsidRPr="004E7E61">
              <w:rPr>
                <w:rFonts w:eastAsia="標楷體"/>
                <w:sz w:val="26"/>
                <w:szCs w:val="26"/>
              </w:rPr>
              <w:t>)</w:t>
            </w:r>
          </w:p>
          <w:p w14:paraId="6BBB1838" w14:textId="77777777" w:rsidR="00272CAC" w:rsidRPr="004E7E61" w:rsidRDefault="00272CAC" w:rsidP="00272CA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E7E61">
              <w:rPr>
                <w:rFonts w:eastAsia="標楷體"/>
                <w:sz w:val="26"/>
                <w:szCs w:val="26"/>
              </w:rPr>
              <w:t>2.</w:t>
            </w:r>
            <w:r w:rsidRPr="004E7E61">
              <w:rPr>
                <w:rFonts w:eastAsia="標楷體"/>
                <w:sz w:val="26"/>
                <w:szCs w:val="26"/>
              </w:rPr>
              <w:t>教師口述布題，透過通分的方法，解決異分母分數的除法問題。</w:t>
            </w:r>
          </w:p>
          <w:p w14:paraId="039D12A9" w14:textId="77777777" w:rsidR="00272CAC" w:rsidRPr="00AB1E0F" w:rsidRDefault="00272CAC" w:rsidP="00272CA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E7E61">
              <w:rPr>
                <w:rFonts w:eastAsia="標楷體"/>
                <w:sz w:val="26"/>
                <w:szCs w:val="26"/>
              </w:rPr>
              <w:t>3.</w:t>
            </w:r>
            <w:r w:rsidRPr="004E7E61">
              <w:rPr>
                <w:rFonts w:eastAsia="標楷體"/>
                <w:sz w:val="26"/>
                <w:szCs w:val="26"/>
              </w:rPr>
              <w:t>教師口述布題，透過先前分數除以分數的經驗，討論和統整，察覺顛倒相乘的算法，解決分數除以分數的問題。</w:t>
            </w:r>
          </w:p>
        </w:tc>
        <w:tc>
          <w:tcPr>
            <w:tcW w:w="811" w:type="pct"/>
          </w:tcPr>
          <w:p w14:paraId="5334C643" w14:textId="2D668A10" w:rsidR="00272CAC" w:rsidRPr="00725B7D" w:rsidRDefault="00272CAC" w:rsidP="00272CA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25B7D">
              <w:rPr>
                <w:rFonts w:eastAsia="標楷體"/>
                <w:sz w:val="26"/>
                <w:szCs w:val="26"/>
              </w:rPr>
              <w:lastRenderedPageBreak/>
              <w:t>紙筆測驗</w:t>
            </w:r>
            <w:r>
              <w:rPr>
                <w:rFonts w:eastAsia="標楷體" w:hint="eastAsia"/>
                <w:sz w:val="26"/>
                <w:szCs w:val="26"/>
              </w:rPr>
              <w:t>：</w:t>
            </w:r>
            <w:r w:rsidR="00867C1C">
              <w:rPr>
                <w:rFonts w:eastAsia="標楷體" w:hint="eastAsia"/>
                <w:sz w:val="26"/>
                <w:szCs w:val="26"/>
              </w:rPr>
              <w:t>能做同分母分數和異分母分數的除法計算</w:t>
            </w:r>
            <w:r>
              <w:rPr>
                <w:rFonts w:eastAsia="標楷體" w:hint="eastAsia"/>
                <w:sz w:val="26"/>
                <w:szCs w:val="26"/>
              </w:rPr>
              <w:t>。</w:t>
            </w:r>
          </w:p>
          <w:p w14:paraId="2AA6D7E0" w14:textId="0AA10612" w:rsidR="00272CAC" w:rsidRPr="00725B7D" w:rsidRDefault="00272CAC" w:rsidP="00272CA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25B7D">
              <w:rPr>
                <w:rFonts w:eastAsia="標楷體"/>
                <w:sz w:val="26"/>
                <w:szCs w:val="26"/>
              </w:rPr>
              <w:t>互相討論</w:t>
            </w:r>
            <w:r>
              <w:rPr>
                <w:rFonts w:eastAsia="標楷體" w:hint="eastAsia"/>
                <w:sz w:val="26"/>
                <w:szCs w:val="26"/>
              </w:rPr>
              <w:t>：小組討論</w:t>
            </w:r>
            <w:r w:rsidR="00867C1C">
              <w:rPr>
                <w:rFonts w:eastAsia="標楷體" w:hint="eastAsia"/>
                <w:sz w:val="26"/>
                <w:szCs w:val="26"/>
              </w:rPr>
              <w:t>透過約分，認識分子和分母互質的</w:t>
            </w:r>
            <w:r w:rsidR="00867C1C">
              <w:rPr>
                <w:rFonts w:eastAsia="標楷體" w:hint="eastAsia"/>
                <w:sz w:val="26"/>
                <w:szCs w:val="26"/>
              </w:rPr>
              <w:lastRenderedPageBreak/>
              <w:t>分數，稱為最簡分數</w:t>
            </w:r>
            <w:r>
              <w:rPr>
                <w:rFonts w:eastAsia="標楷體" w:hint="eastAsia"/>
                <w:sz w:val="26"/>
                <w:szCs w:val="26"/>
              </w:rPr>
              <w:t>。</w:t>
            </w:r>
          </w:p>
          <w:p w14:paraId="78DD3975" w14:textId="12DF8797" w:rsidR="00272CAC" w:rsidRPr="00AB1E0F" w:rsidRDefault="00272CAC" w:rsidP="00272CA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作業習寫</w:t>
            </w:r>
            <w:r>
              <w:rPr>
                <w:rFonts w:eastAsia="標楷體" w:hint="eastAsia"/>
                <w:sz w:val="26"/>
                <w:szCs w:val="26"/>
              </w:rPr>
              <w:t>：習作第二單元活動一、二、三。</w:t>
            </w:r>
          </w:p>
        </w:tc>
        <w:tc>
          <w:tcPr>
            <w:tcW w:w="1028" w:type="pct"/>
          </w:tcPr>
          <w:p w14:paraId="59F2347D" w14:textId="77777777" w:rsidR="00272CAC" w:rsidRDefault="00272CAC" w:rsidP="00272CA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【生命教育】</w:t>
            </w:r>
          </w:p>
          <w:p w14:paraId="3BD48A55" w14:textId="77777777" w:rsidR="00272CAC" w:rsidRDefault="00272CAC" w:rsidP="00272CA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生</w:t>
            </w:r>
            <w:r>
              <w:rPr>
                <w:rFonts w:eastAsia="標楷體"/>
                <w:sz w:val="26"/>
                <w:szCs w:val="26"/>
              </w:rPr>
              <w:t xml:space="preserve">E6 </w:t>
            </w:r>
            <w:r w:rsidRPr="007338A2">
              <w:rPr>
                <w:rFonts w:eastAsia="標楷體"/>
                <w:sz w:val="26"/>
                <w:szCs w:val="26"/>
              </w:rPr>
              <w:t>從日常生活中培養道德感以及美感，練習做出道德判斷以及審美判斷，分辨事實和價值的不同</w:t>
            </w:r>
            <w:r>
              <w:rPr>
                <w:rFonts w:eastAsia="標楷體"/>
                <w:sz w:val="26"/>
                <w:szCs w:val="26"/>
              </w:rPr>
              <w:t>。</w:t>
            </w:r>
          </w:p>
          <w:p w14:paraId="63CBC06F" w14:textId="77777777" w:rsidR="00272CAC" w:rsidRDefault="00272CAC" w:rsidP="00272CA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【多元文化教育】</w:t>
            </w:r>
          </w:p>
          <w:p w14:paraId="1AA24F33" w14:textId="77777777" w:rsidR="00272CAC" w:rsidRDefault="00272CAC" w:rsidP="00272CA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多</w:t>
            </w:r>
            <w:r>
              <w:rPr>
                <w:rFonts w:eastAsia="標楷體"/>
                <w:sz w:val="26"/>
                <w:szCs w:val="26"/>
              </w:rPr>
              <w:t xml:space="preserve">E6 </w:t>
            </w:r>
            <w:r w:rsidRPr="00557C86">
              <w:rPr>
                <w:rFonts w:eastAsia="標楷體"/>
                <w:sz w:val="26"/>
                <w:szCs w:val="26"/>
              </w:rPr>
              <w:t>了解各文化間的多樣性與差異性</w:t>
            </w:r>
            <w:r>
              <w:rPr>
                <w:rFonts w:eastAsia="標楷體"/>
                <w:sz w:val="26"/>
                <w:szCs w:val="26"/>
              </w:rPr>
              <w:t>。</w:t>
            </w:r>
          </w:p>
        </w:tc>
      </w:tr>
      <w:tr w:rsidR="00867C1C" w:rsidRPr="004F4430" w14:paraId="39C306DB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24D3DC15" w14:textId="77777777" w:rsidR="00867C1C" w:rsidRPr="00AB1E0F" w:rsidRDefault="00867C1C" w:rsidP="00867C1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四</w:t>
            </w:r>
          </w:p>
        </w:tc>
        <w:tc>
          <w:tcPr>
            <w:tcW w:w="663" w:type="pct"/>
            <w:vAlign w:val="center"/>
          </w:tcPr>
          <w:p w14:paraId="6EAECBEC" w14:textId="77777777" w:rsidR="00867C1C" w:rsidRPr="0024499A" w:rsidRDefault="00867C1C" w:rsidP="00867C1C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第二單元分數除法</w:t>
            </w:r>
          </w:p>
          <w:p w14:paraId="42D202B6" w14:textId="77777777" w:rsidR="00867C1C" w:rsidRDefault="00867C1C" w:rsidP="00867C1C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活動四：分數除法的應用</w:t>
            </w:r>
          </w:p>
          <w:p w14:paraId="0DBEE234" w14:textId="77777777" w:rsidR="00867C1C" w:rsidRPr="00AB1E0F" w:rsidRDefault="00867C1C" w:rsidP="00867C1C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活動五：被除</w:t>
            </w:r>
            <w:r>
              <w:rPr>
                <w:rFonts w:eastAsia="標楷體"/>
                <w:sz w:val="26"/>
                <w:szCs w:val="26"/>
              </w:rPr>
              <w:lastRenderedPageBreak/>
              <w:t>數、除數和商的關係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6EF88F73" w14:textId="77777777" w:rsidR="00867C1C" w:rsidRDefault="00867C1C" w:rsidP="00867C1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>
              <w:rPr>
                <w:rFonts w:eastAsia="標楷體"/>
                <w:sz w:val="26"/>
                <w:szCs w:val="26"/>
              </w:rPr>
              <w:t>具備喜歡數學、對數學世界好奇、有積極主動的學習態度，並能將數學語言運用於</w:t>
            </w:r>
            <w:r>
              <w:rPr>
                <w:rFonts w:eastAsia="標楷體"/>
                <w:sz w:val="26"/>
                <w:szCs w:val="26"/>
              </w:rPr>
              <w:lastRenderedPageBreak/>
              <w:t>日常生活中。</w:t>
            </w:r>
          </w:p>
          <w:p w14:paraId="50A40F36" w14:textId="77777777" w:rsidR="00867C1C" w:rsidRDefault="00867C1C" w:rsidP="00867C1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-E-A3 </w:t>
            </w:r>
            <w:r w:rsidRPr="00906665">
              <w:rPr>
                <w:rFonts w:eastAsia="標楷體"/>
                <w:sz w:val="26"/>
                <w:szCs w:val="26"/>
              </w:rPr>
              <w:t>能觀察出日常生活問題和數學的關聯，並能嘗試與擬訂解決問題的計畫。在解決問題之後，能轉化數學解答於日常生活的應用。</w:t>
            </w:r>
          </w:p>
          <w:p w14:paraId="40E85BC4" w14:textId="77777777" w:rsidR="00867C1C" w:rsidRDefault="00867C1C" w:rsidP="00867C1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>
              <w:rPr>
                <w:rFonts w:eastAsia="標楷體"/>
                <w:sz w:val="26"/>
                <w:szCs w:val="26"/>
              </w:rPr>
              <w:t>具備日常語言與數字及算術符號之間的轉換能力，並能熟練操作日常使用之度量衡及時間，認識日常經驗中的幾何形體，並能以符號表示公式。</w:t>
            </w:r>
          </w:p>
          <w:p w14:paraId="2D153D2E" w14:textId="77777777" w:rsidR="00867C1C" w:rsidRDefault="00867C1C" w:rsidP="00867C1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>
              <w:rPr>
                <w:rFonts w:eastAsia="標楷體"/>
                <w:sz w:val="26"/>
                <w:szCs w:val="26"/>
              </w:rPr>
              <w:t>樂於與他人合作解決問題並尊重不同的問題解決想法。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22D8D26C" w14:textId="77777777" w:rsidR="00867C1C" w:rsidRDefault="00867C1C" w:rsidP="00867C1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第二單元分數除法</w:t>
            </w:r>
          </w:p>
          <w:p w14:paraId="730D425D" w14:textId="77777777" w:rsidR="00867C1C" w:rsidRPr="00181949" w:rsidRDefault="00867C1C" w:rsidP="00867C1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活動四：</w:t>
            </w:r>
            <w:r w:rsidRPr="00181949">
              <w:rPr>
                <w:rFonts w:eastAsia="標楷體"/>
                <w:sz w:val="26"/>
                <w:szCs w:val="26"/>
              </w:rPr>
              <w:t>分數除法的應用</w:t>
            </w:r>
          </w:p>
          <w:p w14:paraId="5EB7CE6A" w14:textId="77777777" w:rsidR="00867C1C" w:rsidRDefault="00867C1C" w:rsidP="00867C1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81949">
              <w:rPr>
                <w:rFonts w:eastAsia="標楷體"/>
                <w:sz w:val="26"/>
                <w:szCs w:val="26"/>
              </w:rPr>
              <w:t>1.</w:t>
            </w:r>
            <w:r w:rsidRPr="00181949">
              <w:rPr>
                <w:rFonts w:eastAsia="標楷體"/>
                <w:sz w:val="26"/>
                <w:szCs w:val="26"/>
              </w:rPr>
              <w:t>透過情境布題的觀察和討論，解決分數除法的比例、單價和其他應用問題。</w:t>
            </w:r>
          </w:p>
          <w:p w14:paraId="4C769040" w14:textId="77777777" w:rsidR="00867C1C" w:rsidRPr="004E7E61" w:rsidRDefault="00867C1C" w:rsidP="00867C1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活動五：</w:t>
            </w:r>
            <w:r w:rsidRPr="007E368B">
              <w:rPr>
                <w:rFonts w:eastAsia="標楷體"/>
                <w:sz w:val="26"/>
                <w:szCs w:val="26"/>
              </w:rPr>
              <w:t>被除數、除數和商的關係</w:t>
            </w:r>
          </w:p>
          <w:p w14:paraId="7B88B59F" w14:textId="77777777" w:rsidR="00867C1C" w:rsidRDefault="00867C1C" w:rsidP="00867C1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E7E61">
              <w:rPr>
                <w:rFonts w:eastAsia="標楷體"/>
                <w:sz w:val="26"/>
                <w:szCs w:val="26"/>
              </w:rPr>
              <w:t>1.</w:t>
            </w:r>
            <w:r w:rsidRPr="004E7E61">
              <w:rPr>
                <w:rFonts w:eastAsia="標楷體"/>
                <w:sz w:val="26"/>
                <w:szCs w:val="26"/>
              </w:rPr>
              <w:t>教師口述布題，透過觀察和討論，進行解題，學生察覺在被除數不變的情況下，「除數</w:t>
            </w:r>
            <w:r>
              <w:rPr>
                <w:rFonts w:eastAsia="標楷體"/>
                <w:sz w:val="26"/>
                <w:szCs w:val="26"/>
              </w:rPr>
              <w:t>＜</w:t>
            </w:r>
            <w:r w:rsidRPr="004E7E61">
              <w:rPr>
                <w:rFonts w:eastAsia="標楷體"/>
                <w:sz w:val="26"/>
                <w:szCs w:val="26"/>
              </w:rPr>
              <w:t>1</w:t>
            </w:r>
            <w:r>
              <w:rPr>
                <w:rFonts w:eastAsia="標楷體"/>
                <w:sz w:val="26"/>
                <w:szCs w:val="26"/>
              </w:rPr>
              <w:t>時，商＞被除數」</w:t>
            </w:r>
            <w:r w:rsidRPr="004E7E61">
              <w:rPr>
                <w:rFonts w:eastAsia="標楷體"/>
                <w:sz w:val="26"/>
                <w:szCs w:val="26"/>
              </w:rPr>
              <w:t>、「除數</w:t>
            </w:r>
            <w:r>
              <w:rPr>
                <w:rFonts w:eastAsia="標楷體"/>
                <w:sz w:val="26"/>
                <w:szCs w:val="26"/>
              </w:rPr>
              <w:t>＝</w:t>
            </w:r>
            <w:r w:rsidRPr="004E7E61">
              <w:rPr>
                <w:rFonts w:eastAsia="標楷體"/>
                <w:sz w:val="26"/>
                <w:szCs w:val="26"/>
              </w:rPr>
              <w:t>1</w:t>
            </w:r>
            <w:r w:rsidRPr="004E7E61">
              <w:rPr>
                <w:rFonts w:eastAsia="標楷體"/>
                <w:sz w:val="26"/>
                <w:szCs w:val="26"/>
              </w:rPr>
              <w:t>時，商</w:t>
            </w:r>
            <w:r>
              <w:rPr>
                <w:rFonts w:eastAsia="標楷體"/>
                <w:sz w:val="26"/>
                <w:szCs w:val="26"/>
              </w:rPr>
              <w:t>＝</w:t>
            </w:r>
            <w:r w:rsidRPr="004E7E61">
              <w:rPr>
                <w:rFonts w:eastAsia="標楷體"/>
                <w:sz w:val="26"/>
                <w:szCs w:val="26"/>
              </w:rPr>
              <w:t>被除數」</w:t>
            </w:r>
            <w:r>
              <w:rPr>
                <w:rFonts w:eastAsia="標楷體"/>
                <w:sz w:val="26"/>
                <w:szCs w:val="26"/>
              </w:rPr>
              <w:t>、「除數＞</w:t>
            </w:r>
            <w:r w:rsidRPr="004E7E61">
              <w:rPr>
                <w:rFonts w:eastAsia="標楷體"/>
                <w:sz w:val="26"/>
                <w:szCs w:val="26"/>
              </w:rPr>
              <w:t>1</w:t>
            </w:r>
            <w:r w:rsidRPr="004E7E61">
              <w:rPr>
                <w:rFonts w:eastAsia="標楷體"/>
                <w:sz w:val="26"/>
                <w:szCs w:val="26"/>
              </w:rPr>
              <w:t>時，商</w:t>
            </w:r>
            <w:r>
              <w:rPr>
                <w:rFonts w:eastAsia="標楷體"/>
                <w:sz w:val="26"/>
                <w:szCs w:val="26"/>
              </w:rPr>
              <w:t>＜</w:t>
            </w:r>
            <w:r w:rsidRPr="004E7E61">
              <w:rPr>
                <w:rFonts w:eastAsia="標楷體"/>
                <w:sz w:val="26"/>
                <w:szCs w:val="26"/>
              </w:rPr>
              <w:t>被除數」。</w:t>
            </w:r>
          </w:p>
          <w:p w14:paraId="46AC94D0" w14:textId="77777777" w:rsidR="00867C1C" w:rsidRPr="00AB1E0F" w:rsidRDefault="00867C1C" w:rsidP="00867C1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2.</w:t>
            </w:r>
            <w:r w:rsidRPr="007E368B">
              <w:rPr>
                <w:rFonts w:eastAsia="標楷體"/>
                <w:sz w:val="26"/>
                <w:szCs w:val="26"/>
              </w:rPr>
              <w:t>教師以數學想一想</w:t>
            </w:r>
            <w:r w:rsidRPr="00457399">
              <w:rPr>
                <w:rFonts w:eastAsia="標楷體"/>
                <w:sz w:val="26"/>
                <w:szCs w:val="26"/>
              </w:rPr>
              <w:t>的情境布題</w:t>
            </w:r>
            <w:r w:rsidRPr="007E368B">
              <w:rPr>
                <w:rFonts w:eastAsia="標楷體"/>
                <w:sz w:val="26"/>
                <w:szCs w:val="26"/>
              </w:rPr>
              <w:t>，讓學生</w:t>
            </w:r>
            <w:r>
              <w:rPr>
                <w:rFonts w:eastAsia="標楷體"/>
                <w:sz w:val="26"/>
                <w:szCs w:val="26"/>
              </w:rPr>
              <w:t>理解</w:t>
            </w:r>
            <w:r w:rsidRPr="007E368B">
              <w:rPr>
                <w:rFonts w:eastAsia="標楷體"/>
                <w:sz w:val="26"/>
                <w:szCs w:val="26"/>
              </w:rPr>
              <w:t>分數除</w:t>
            </w:r>
            <w:r>
              <w:rPr>
                <w:rFonts w:eastAsia="標楷體"/>
                <w:sz w:val="26"/>
                <w:szCs w:val="26"/>
              </w:rPr>
              <w:t>法</w:t>
            </w:r>
            <w:r w:rsidRPr="007E368B">
              <w:rPr>
                <w:rFonts w:eastAsia="標楷體"/>
                <w:sz w:val="26"/>
                <w:szCs w:val="26"/>
              </w:rPr>
              <w:t>問題</w:t>
            </w:r>
            <w:r>
              <w:rPr>
                <w:rFonts w:eastAsia="標楷體"/>
                <w:sz w:val="26"/>
                <w:szCs w:val="26"/>
              </w:rPr>
              <w:t>中，餘數的意義</w:t>
            </w:r>
            <w:r w:rsidRPr="007E368B">
              <w:rPr>
                <w:rFonts w:eastAsia="標楷體"/>
                <w:sz w:val="26"/>
                <w:szCs w:val="26"/>
              </w:rPr>
              <w:t>。</w:t>
            </w:r>
          </w:p>
        </w:tc>
        <w:tc>
          <w:tcPr>
            <w:tcW w:w="811" w:type="pct"/>
          </w:tcPr>
          <w:p w14:paraId="0E706278" w14:textId="5E4A62A6" w:rsidR="00867C1C" w:rsidRPr="00725B7D" w:rsidRDefault="00867C1C" w:rsidP="00867C1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25B7D">
              <w:rPr>
                <w:rFonts w:eastAsia="標楷體"/>
                <w:sz w:val="26"/>
                <w:szCs w:val="26"/>
              </w:rPr>
              <w:lastRenderedPageBreak/>
              <w:t>紙筆測驗</w:t>
            </w:r>
            <w:r>
              <w:rPr>
                <w:rFonts w:eastAsia="標楷體" w:hint="eastAsia"/>
                <w:sz w:val="26"/>
                <w:szCs w:val="26"/>
              </w:rPr>
              <w:t>：</w:t>
            </w:r>
            <w:r w:rsidR="00C177CA">
              <w:rPr>
                <w:rFonts w:eastAsia="標楷體" w:hint="eastAsia"/>
                <w:sz w:val="26"/>
                <w:szCs w:val="26"/>
              </w:rPr>
              <w:t>解決分數除法的比例、單價應用問題</w:t>
            </w:r>
            <w:r>
              <w:rPr>
                <w:rFonts w:eastAsia="標楷體" w:hint="eastAsia"/>
                <w:sz w:val="26"/>
                <w:szCs w:val="26"/>
              </w:rPr>
              <w:t>。</w:t>
            </w:r>
          </w:p>
          <w:p w14:paraId="087E4C72" w14:textId="546165D6" w:rsidR="00867C1C" w:rsidRPr="00725B7D" w:rsidRDefault="00867C1C" w:rsidP="00867C1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25B7D">
              <w:rPr>
                <w:rFonts w:eastAsia="標楷體"/>
                <w:sz w:val="26"/>
                <w:szCs w:val="26"/>
              </w:rPr>
              <w:t>互相討論</w:t>
            </w:r>
            <w:r>
              <w:rPr>
                <w:rFonts w:eastAsia="標楷體" w:hint="eastAsia"/>
                <w:sz w:val="26"/>
                <w:szCs w:val="26"/>
              </w:rPr>
              <w:t>：小組討論</w:t>
            </w:r>
            <w:r w:rsidR="00C177CA">
              <w:rPr>
                <w:rFonts w:eastAsia="標楷體" w:hint="eastAsia"/>
                <w:sz w:val="26"/>
                <w:szCs w:val="26"/>
              </w:rPr>
              <w:t>判斷除數和</w:t>
            </w:r>
            <w:r w:rsidR="00C177CA">
              <w:rPr>
                <w:rFonts w:eastAsia="標楷體" w:hint="eastAsia"/>
                <w:sz w:val="26"/>
                <w:szCs w:val="26"/>
              </w:rPr>
              <w:t>1</w:t>
            </w:r>
            <w:r w:rsidR="00C177CA">
              <w:rPr>
                <w:rFonts w:eastAsia="標楷體" w:hint="eastAsia"/>
                <w:sz w:val="26"/>
                <w:szCs w:val="26"/>
              </w:rPr>
              <w:t>的</w:t>
            </w:r>
            <w:r w:rsidR="00C177CA">
              <w:rPr>
                <w:rFonts w:eastAsia="標楷體" w:hint="eastAsia"/>
                <w:sz w:val="26"/>
                <w:szCs w:val="26"/>
              </w:rPr>
              <w:lastRenderedPageBreak/>
              <w:t>關係，知道商和被除數的大小關係</w:t>
            </w:r>
            <w:r>
              <w:rPr>
                <w:rFonts w:eastAsia="標楷體" w:hint="eastAsia"/>
                <w:sz w:val="26"/>
                <w:szCs w:val="26"/>
              </w:rPr>
              <w:t>。</w:t>
            </w:r>
          </w:p>
          <w:p w14:paraId="4F2FE5E9" w14:textId="020520FD" w:rsidR="00867C1C" w:rsidRPr="00AB1E0F" w:rsidRDefault="00867C1C" w:rsidP="00867C1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作業習寫</w:t>
            </w:r>
            <w:r>
              <w:rPr>
                <w:rFonts w:eastAsia="標楷體" w:hint="eastAsia"/>
                <w:sz w:val="26"/>
                <w:szCs w:val="26"/>
              </w:rPr>
              <w:t>：習作第二單元活動四、五。</w:t>
            </w:r>
          </w:p>
        </w:tc>
        <w:tc>
          <w:tcPr>
            <w:tcW w:w="1028" w:type="pct"/>
          </w:tcPr>
          <w:p w14:paraId="7B93EED0" w14:textId="77777777" w:rsidR="00867C1C" w:rsidRDefault="00867C1C" w:rsidP="00867C1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【生命教育】</w:t>
            </w:r>
          </w:p>
          <w:p w14:paraId="753D933A" w14:textId="77777777" w:rsidR="00867C1C" w:rsidRDefault="00867C1C" w:rsidP="00867C1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生</w:t>
            </w:r>
            <w:r>
              <w:rPr>
                <w:rFonts w:eastAsia="標楷體"/>
                <w:sz w:val="26"/>
                <w:szCs w:val="26"/>
              </w:rPr>
              <w:t xml:space="preserve">E6 </w:t>
            </w:r>
            <w:r w:rsidRPr="007338A2">
              <w:rPr>
                <w:rFonts w:eastAsia="標楷體"/>
                <w:sz w:val="26"/>
                <w:szCs w:val="26"/>
              </w:rPr>
              <w:t>從日常生活中培養道德感以及美感，練習做出道德判斷以及審美判斷，分辨事實和價值的不</w:t>
            </w:r>
            <w:r w:rsidRPr="007338A2">
              <w:rPr>
                <w:rFonts w:eastAsia="標楷體"/>
                <w:sz w:val="26"/>
                <w:szCs w:val="26"/>
              </w:rPr>
              <w:lastRenderedPageBreak/>
              <w:t>同</w:t>
            </w:r>
            <w:r>
              <w:rPr>
                <w:rFonts w:eastAsia="標楷體"/>
                <w:sz w:val="26"/>
                <w:szCs w:val="26"/>
              </w:rPr>
              <w:t>。</w:t>
            </w:r>
          </w:p>
          <w:p w14:paraId="5646070A" w14:textId="77777777" w:rsidR="00867C1C" w:rsidRDefault="00867C1C" w:rsidP="00867C1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【多元文化教育】</w:t>
            </w:r>
          </w:p>
          <w:p w14:paraId="5788E4EC" w14:textId="77777777" w:rsidR="00867C1C" w:rsidRDefault="00867C1C" w:rsidP="00867C1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多</w:t>
            </w:r>
            <w:r>
              <w:rPr>
                <w:rFonts w:eastAsia="標楷體"/>
                <w:sz w:val="26"/>
                <w:szCs w:val="26"/>
              </w:rPr>
              <w:t xml:space="preserve">E6 </w:t>
            </w:r>
            <w:r w:rsidRPr="00557C86">
              <w:rPr>
                <w:rFonts w:eastAsia="標楷體"/>
                <w:sz w:val="26"/>
                <w:szCs w:val="26"/>
              </w:rPr>
              <w:t>了解各文化間的多樣性與差異性</w:t>
            </w:r>
            <w:r>
              <w:rPr>
                <w:rFonts w:eastAsia="標楷體"/>
                <w:sz w:val="26"/>
                <w:szCs w:val="26"/>
              </w:rPr>
              <w:t>。</w:t>
            </w:r>
          </w:p>
        </w:tc>
      </w:tr>
      <w:tr w:rsidR="008E740E" w:rsidRPr="004F4430" w14:paraId="10FC5809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09EAC03A" w14:textId="77777777" w:rsidR="008E740E" w:rsidRPr="00AB1E0F" w:rsidRDefault="008E740E" w:rsidP="008E740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五</w:t>
            </w:r>
          </w:p>
        </w:tc>
        <w:tc>
          <w:tcPr>
            <w:tcW w:w="663" w:type="pct"/>
            <w:vAlign w:val="center"/>
          </w:tcPr>
          <w:p w14:paraId="0DDD1B2F" w14:textId="77777777" w:rsidR="008E740E" w:rsidRPr="00AB1E0F" w:rsidRDefault="008E740E" w:rsidP="008E740E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第三單元數量關係</w:t>
            </w:r>
          </w:p>
          <w:p w14:paraId="766890B2" w14:textId="77777777" w:rsidR="008E740E" w:rsidRDefault="008E740E" w:rsidP="008E740E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活動一：和不變</w:t>
            </w:r>
          </w:p>
          <w:p w14:paraId="2483E677" w14:textId="77777777" w:rsidR="008E740E" w:rsidRPr="00AB1E0F" w:rsidRDefault="008E740E" w:rsidP="008E740E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活動二：差不變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732D28FC" w14:textId="77777777" w:rsidR="008E740E" w:rsidRDefault="008E740E" w:rsidP="008E740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>
              <w:rPr>
                <w:rFonts w:eastAsia="標楷體"/>
                <w:sz w:val="26"/>
                <w:szCs w:val="26"/>
              </w:rPr>
              <w:t>具備喜歡數學、對數學世界好奇、有積極主動的學習態度，並能將數學語言運用於</w:t>
            </w:r>
            <w:r>
              <w:rPr>
                <w:rFonts w:eastAsia="標楷體"/>
                <w:sz w:val="26"/>
                <w:szCs w:val="26"/>
              </w:rPr>
              <w:lastRenderedPageBreak/>
              <w:t>日常生活中。</w:t>
            </w:r>
          </w:p>
          <w:p w14:paraId="268A4FDF" w14:textId="77777777" w:rsidR="008E740E" w:rsidRDefault="008E740E" w:rsidP="008E740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-E-A3 </w:t>
            </w:r>
            <w:r w:rsidRPr="00906665">
              <w:rPr>
                <w:rFonts w:eastAsia="標楷體"/>
                <w:sz w:val="26"/>
                <w:szCs w:val="26"/>
              </w:rPr>
              <w:t>能觀察出日常生活問題和數學的關聯，並能嘗試與擬訂解決問題的計畫。在解決問題之後，能轉化數學解答於日常生活的應用。</w:t>
            </w:r>
          </w:p>
          <w:p w14:paraId="2326EF76" w14:textId="77777777" w:rsidR="008E740E" w:rsidRDefault="008E740E" w:rsidP="008E740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>
              <w:rPr>
                <w:rFonts w:eastAsia="標楷體"/>
                <w:sz w:val="26"/>
                <w:szCs w:val="26"/>
              </w:rPr>
              <w:t>具備日常語言與數字及算術符號之間的轉換能力，並能熟練操作日常使用之度量衡及時間，認識日常經驗中的幾何形體，並能以符號表示公式。</w:t>
            </w:r>
          </w:p>
          <w:p w14:paraId="27BD465A" w14:textId="77777777" w:rsidR="008E740E" w:rsidRDefault="008E740E" w:rsidP="008E740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-E-C1 </w:t>
            </w:r>
            <w:r>
              <w:rPr>
                <w:rFonts w:eastAsia="標楷體"/>
                <w:sz w:val="26"/>
                <w:szCs w:val="26"/>
              </w:rPr>
              <w:t>具備從證據討論事情，以及和他人有條理溝通的態度。</w:t>
            </w:r>
          </w:p>
          <w:p w14:paraId="2340C549" w14:textId="77777777" w:rsidR="008E740E" w:rsidRDefault="008E740E" w:rsidP="008E740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>
              <w:rPr>
                <w:rFonts w:eastAsia="標楷體"/>
                <w:sz w:val="26"/>
                <w:szCs w:val="26"/>
              </w:rPr>
              <w:t>樂於與他人合作解決問題並尊重不同的問題解決想法。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06DD4C27" w14:textId="77777777" w:rsidR="008E740E" w:rsidRDefault="008E740E" w:rsidP="008E740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第三單元數量關係</w:t>
            </w:r>
          </w:p>
          <w:p w14:paraId="72BF2458" w14:textId="77777777" w:rsidR="008E740E" w:rsidRPr="00555AC1" w:rsidRDefault="008E740E" w:rsidP="008E740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活動一：</w:t>
            </w:r>
            <w:r w:rsidRPr="00555AC1">
              <w:rPr>
                <w:rFonts w:eastAsia="標楷體"/>
                <w:sz w:val="26"/>
                <w:szCs w:val="26"/>
              </w:rPr>
              <w:t>和不變</w:t>
            </w:r>
          </w:p>
          <w:p w14:paraId="29E23C4E" w14:textId="77777777" w:rsidR="008E740E" w:rsidRPr="00555AC1" w:rsidRDefault="008E740E" w:rsidP="008E740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55AC1">
              <w:rPr>
                <w:rFonts w:eastAsia="標楷體"/>
                <w:sz w:val="26"/>
                <w:szCs w:val="26"/>
              </w:rPr>
              <w:t>1.</w:t>
            </w:r>
            <w:r w:rsidRPr="00555AC1">
              <w:rPr>
                <w:rFonts w:eastAsia="標楷體"/>
                <w:sz w:val="26"/>
                <w:szCs w:val="26"/>
              </w:rPr>
              <w:t>教師口述布題，透過觀察和討論，察覺和不變的數量變化關係。</w:t>
            </w:r>
          </w:p>
          <w:p w14:paraId="67304B62" w14:textId="77777777" w:rsidR="008E740E" w:rsidRDefault="008E740E" w:rsidP="008E740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55AC1">
              <w:rPr>
                <w:rFonts w:eastAsia="標楷體"/>
                <w:sz w:val="26"/>
                <w:szCs w:val="26"/>
              </w:rPr>
              <w:t>2.</w:t>
            </w:r>
            <w:r w:rsidRPr="00555AC1">
              <w:rPr>
                <w:rFonts w:eastAsia="標楷體"/>
                <w:sz w:val="26"/>
                <w:szCs w:val="26"/>
              </w:rPr>
              <w:t>教師口述布題，透過觀察和討</w:t>
            </w:r>
            <w:r w:rsidRPr="00555AC1">
              <w:rPr>
                <w:rFonts w:eastAsia="標楷體"/>
                <w:sz w:val="26"/>
                <w:szCs w:val="26"/>
              </w:rPr>
              <w:lastRenderedPageBreak/>
              <w:t>論，察覺並以文字或符號表徵和不變的數量變化關係。</w:t>
            </w:r>
          </w:p>
          <w:p w14:paraId="42C8E0A4" w14:textId="77777777" w:rsidR="008E740E" w:rsidRPr="00555AC1" w:rsidRDefault="008E740E" w:rsidP="008E740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活動二：</w:t>
            </w:r>
            <w:r w:rsidRPr="00555AC1">
              <w:rPr>
                <w:rFonts w:eastAsia="標楷體"/>
                <w:sz w:val="26"/>
                <w:szCs w:val="26"/>
              </w:rPr>
              <w:t>差不變</w:t>
            </w:r>
          </w:p>
          <w:p w14:paraId="2F5EDEF4" w14:textId="77777777" w:rsidR="008E740E" w:rsidRPr="00555AC1" w:rsidRDefault="008E740E" w:rsidP="008E740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55AC1">
              <w:rPr>
                <w:rFonts w:eastAsia="標楷體"/>
                <w:sz w:val="26"/>
                <w:szCs w:val="26"/>
              </w:rPr>
              <w:t>1.</w:t>
            </w:r>
            <w:r w:rsidRPr="00555AC1">
              <w:rPr>
                <w:rFonts w:eastAsia="標楷體"/>
                <w:sz w:val="26"/>
                <w:szCs w:val="26"/>
              </w:rPr>
              <w:t>教師口述布題，透過觀察和討論，察覺差不變的數量變化關係。</w:t>
            </w:r>
          </w:p>
          <w:p w14:paraId="659BF547" w14:textId="77777777" w:rsidR="008E740E" w:rsidRPr="00AB1E0F" w:rsidRDefault="008E740E" w:rsidP="008E740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55AC1">
              <w:rPr>
                <w:rFonts w:eastAsia="標楷體"/>
                <w:sz w:val="26"/>
                <w:szCs w:val="26"/>
              </w:rPr>
              <w:t>2.</w:t>
            </w:r>
            <w:r w:rsidRPr="00555AC1">
              <w:rPr>
                <w:rFonts w:eastAsia="標楷體"/>
                <w:sz w:val="26"/>
                <w:szCs w:val="26"/>
              </w:rPr>
              <w:t>教師口述布題，透過觀察和討論，察覺並以文字或符號表徵差不變的數量變化關係。</w:t>
            </w:r>
          </w:p>
        </w:tc>
        <w:tc>
          <w:tcPr>
            <w:tcW w:w="811" w:type="pct"/>
          </w:tcPr>
          <w:p w14:paraId="6833E253" w14:textId="5A1C118E" w:rsidR="008E740E" w:rsidRPr="00725B7D" w:rsidRDefault="008E740E" w:rsidP="008E740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25B7D">
              <w:rPr>
                <w:rFonts w:eastAsia="標楷體"/>
                <w:sz w:val="26"/>
                <w:szCs w:val="26"/>
              </w:rPr>
              <w:lastRenderedPageBreak/>
              <w:t>紙筆測驗</w:t>
            </w:r>
            <w:r>
              <w:rPr>
                <w:rFonts w:eastAsia="標楷體" w:hint="eastAsia"/>
                <w:sz w:val="26"/>
                <w:szCs w:val="26"/>
              </w:rPr>
              <w:t>：</w:t>
            </w:r>
            <w:r w:rsidR="00CD22D7">
              <w:rPr>
                <w:rFonts w:eastAsia="標楷體" w:hint="eastAsia"/>
                <w:sz w:val="26"/>
                <w:szCs w:val="26"/>
              </w:rPr>
              <w:t>察覺和不變、差不變的數量關係，並以文字或符號寫出關係式。</w:t>
            </w:r>
          </w:p>
          <w:p w14:paraId="297E7633" w14:textId="7EFAE5C3" w:rsidR="008E740E" w:rsidRPr="00725B7D" w:rsidRDefault="008E740E" w:rsidP="008E740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25B7D">
              <w:rPr>
                <w:rFonts w:eastAsia="標楷體"/>
                <w:sz w:val="26"/>
                <w:szCs w:val="26"/>
              </w:rPr>
              <w:lastRenderedPageBreak/>
              <w:t>互相討論</w:t>
            </w:r>
            <w:r>
              <w:rPr>
                <w:rFonts w:eastAsia="標楷體" w:hint="eastAsia"/>
                <w:sz w:val="26"/>
                <w:szCs w:val="26"/>
              </w:rPr>
              <w:t>：小組討論</w:t>
            </w:r>
            <w:r w:rsidR="00CD22D7">
              <w:rPr>
                <w:rFonts w:eastAsia="標楷體" w:hint="eastAsia"/>
                <w:sz w:val="26"/>
                <w:szCs w:val="26"/>
              </w:rPr>
              <w:t>察覺和不變、差不變的數量關係。</w:t>
            </w:r>
          </w:p>
          <w:p w14:paraId="73895984" w14:textId="539BA545" w:rsidR="008E740E" w:rsidRPr="00725B7D" w:rsidRDefault="008E740E" w:rsidP="008E740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25B7D">
              <w:rPr>
                <w:rFonts w:eastAsia="標楷體"/>
                <w:sz w:val="26"/>
                <w:szCs w:val="26"/>
              </w:rPr>
              <w:t>口頭回答</w:t>
            </w:r>
            <w:r>
              <w:rPr>
                <w:rFonts w:eastAsia="標楷體" w:hint="eastAsia"/>
                <w:sz w:val="26"/>
                <w:szCs w:val="26"/>
              </w:rPr>
              <w:t>：說明</w:t>
            </w:r>
            <w:r w:rsidR="00CD22D7">
              <w:rPr>
                <w:rFonts w:eastAsia="標楷體" w:hint="eastAsia"/>
                <w:sz w:val="26"/>
                <w:szCs w:val="26"/>
              </w:rPr>
              <w:t>數量關係，並以文字或符號表徵數量</w:t>
            </w:r>
            <w:r>
              <w:rPr>
                <w:rFonts w:eastAsia="標楷體" w:hint="eastAsia"/>
                <w:sz w:val="26"/>
                <w:szCs w:val="26"/>
              </w:rPr>
              <w:t>。</w:t>
            </w:r>
          </w:p>
          <w:p w14:paraId="4E2DDD2B" w14:textId="09485368" w:rsidR="008E740E" w:rsidRPr="00AB1E0F" w:rsidRDefault="008E740E" w:rsidP="008E740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作業習寫</w:t>
            </w:r>
            <w:r>
              <w:rPr>
                <w:rFonts w:eastAsia="標楷體" w:hint="eastAsia"/>
                <w:sz w:val="26"/>
                <w:szCs w:val="26"/>
              </w:rPr>
              <w:t>：習作第三單元活動一、二。</w:t>
            </w:r>
          </w:p>
        </w:tc>
        <w:tc>
          <w:tcPr>
            <w:tcW w:w="1028" w:type="pct"/>
          </w:tcPr>
          <w:p w14:paraId="508AABD6" w14:textId="77777777" w:rsidR="008E740E" w:rsidRDefault="008E740E" w:rsidP="008E740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【人權教育】</w:t>
            </w:r>
          </w:p>
          <w:p w14:paraId="72EF1C30" w14:textId="77777777" w:rsidR="008E740E" w:rsidRDefault="008E740E" w:rsidP="008E740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人</w:t>
            </w:r>
            <w:r>
              <w:rPr>
                <w:rFonts w:eastAsia="標楷體"/>
                <w:sz w:val="26"/>
                <w:szCs w:val="26"/>
              </w:rPr>
              <w:t xml:space="preserve">E5 </w:t>
            </w:r>
            <w:r w:rsidRPr="00CE3014">
              <w:rPr>
                <w:rFonts w:eastAsia="標楷體"/>
                <w:sz w:val="26"/>
                <w:szCs w:val="26"/>
              </w:rPr>
              <w:t>欣賞、包容個別差異並尊重自己與他人的權利。</w:t>
            </w:r>
          </w:p>
          <w:p w14:paraId="5A194968" w14:textId="77777777" w:rsidR="008E740E" w:rsidRDefault="008E740E" w:rsidP="008E740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【品德教育】</w:t>
            </w:r>
          </w:p>
          <w:p w14:paraId="1722113F" w14:textId="77777777" w:rsidR="008E740E" w:rsidRDefault="008E740E" w:rsidP="008E740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品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CE3014">
              <w:rPr>
                <w:rFonts w:eastAsia="標楷體"/>
                <w:sz w:val="26"/>
                <w:szCs w:val="26"/>
              </w:rPr>
              <w:t>溝通合作與和諧人際關係</w:t>
            </w:r>
            <w:r>
              <w:rPr>
                <w:rFonts w:eastAsia="標楷體"/>
                <w:sz w:val="26"/>
                <w:szCs w:val="26"/>
              </w:rPr>
              <w:t>。</w:t>
            </w:r>
          </w:p>
        </w:tc>
      </w:tr>
      <w:tr w:rsidR="00CD22D7" w:rsidRPr="004F4430" w14:paraId="54D54E2B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3BCA02F3" w14:textId="77777777" w:rsidR="00CD22D7" w:rsidRPr="00AB1E0F" w:rsidRDefault="00CD22D7" w:rsidP="00CD22D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六</w:t>
            </w:r>
          </w:p>
        </w:tc>
        <w:tc>
          <w:tcPr>
            <w:tcW w:w="663" w:type="pct"/>
            <w:vAlign w:val="center"/>
          </w:tcPr>
          <w:p w14:paraId="4FDFE829" w14:textId="77777777" w:rsidR="00CD22D7" w:rsidRPr="00AB1E0F" w:rsidRDefault="00CD22D7" w:rsidP="00CD22D7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第三單元數量關係</w:t>
            </w:r>
          </w:p>
          <w:p w14:paraId="5BDA5C76" w14:textId="77777777" w:rsidR="00CD22D7" w:rsidRDefault="00CD22D7" w:rsidP="00CD22D7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活動三：商不變</w:t>
            </w:r>
          </w:p>
          <w:p w14:paraId="631A0676" w14:textId="77777777" w:rsidR="00CD22D7" w:rsidRDefault="00CD22D7" w:rsidP="00CD22D7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活動四：積不變</w:t>
            </w:r>
          </w:p>
          <w:p w14:paraId="021A5814" w14:textId="283B31F1" w:rsidR="00CD22D7" w:rsidRPr="00AB1E0F" w:rsidRDefault="00CD22D7" w:rsidP="00CD22D7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活動五：堆疊問題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47B1AB57" w14:textId="77777777" w:rsidR="00CD22D7" w:rsidRDefault="00CD22D7" w:rsidP="00CD22D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>
              <w:rPr>
                <w:rFonts w:eastAsia="標楷體"/>
                <w:sz w:val="26"/>
                <w:szCs w:val="26"/>
              </w:rPr>
              <w:t>具備喜歡數學、對數學世界好奇、有積極主動的學習態度，並能將數學語言運用於日常生活中。</w:t>
            </w:r>
          </w:p>
          <w:p w14:paraId="06070BAB" w14:textId="77777777" w:rsidR="00CD22D7" w:rsidRDefault="00CD22D7" w:rsidP="00CD22D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-E-A3 </w:t>
            </w:r>
            <w:r w:rsidRPr="00906665">
              <w:rPr>
                <w:rFonts w:eastAsia="標楷體"/>
                <w:sz w:val="26"/>
                <w:szCs w:val="26"/>
              </w:rPr>
              <w:t>能觀察出日常生活問題和數學的關聯，並能嘗試與擬訂解決問題的計畫。在解決問題之後，能轉化數學解答於日常生活的應用。</w:t>
            </w:r>
          </w:p>
          <w:p w14:paraId="5757482E" w14:textId="77777777" w:rsidR="00CD22D7" w:rsidRDefault="00CD22D7" w:rsidP="00CD22D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>
              <w:rPr>
                <w:rFonts w:eastAsia="標楷體"/>
                <w:sz w:val="26"/>
                <w:szCs w:val="26"/>
              </w:rPr>
              <w:t>具備日常語言與數字及算術符號之間的轉換能力，並能熟練操作日常使用之度量衡及時間，認識日常經驗中的幾何形體，並能以符號表示公式。</w:t>
            </w:r>
          </w:p>
          <w:p w14:paraId="4A78FB3B" w14:textId="77777777" w:rsidR="00CD22D7" w:rsidRDefault="00CD22D7" w:rsidP="00CD22D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-E-C1 </w:t>
            </w:r>
            <w:r>
              <w:rPr>
                <w:rFonts w:eastAsia="標楷體"/>
                <w:sz w:val="26"/>
                <w:szCs w:val="26"/>
              </w:rPr>
              <w:t>具備從證據討論事情，以及和他人有條理溝通的態度。</w:t>
            </w:r>
          </w:p>
          <w:p w14:paraId="1E4ADD34" w14:textId="77777777" w:rsidR="00CD22D7" w:rsidRDefault="00CD22D7" w:rsidP="00CD22D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>
              <w:rPr>
                <w:rFonts w:eastAsia="標楷體"/>
                <w:sz w:val="26"/>
                <w:szCs w:val="26"/>
              </w:rPr>
              <w:t>樂於與他人合作解決問題並尊重不同的問題解決想法。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3914D468" w14:textId="77777777" w:rsidR="00CD22D7" w:rsidRDefault="00CD22D7" w:rsidP="00CD22D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第三單元數量關係</w:t>
            </w:r>
          </w:p>
          <w:p w14:paraId="6F255C51" w14:textId="77777777" w:rsidR="00CD22D7" w:rsidRPr="00555AC1" w:rsidRDefault="00CD22D7" w:rsidP="00CD22D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活動三：商</w:t>
            </w:r>
            <w:r w:rsidRPr="00555AC1">
              <w:rPr>
                <w:rFonts w:eastAsia="標楷體"/>
                <w:sz w:val="26"/>
                <w:szCs w:val="26"/>
              </w:rPr>
              <w:t>不變</w:t>
            </w:r>
          </w:p>
          <w:p w14:paraId="075374A8" w14:textId="77777777" w:rsidR="00CD22D7" w:rsidRPr="00555AC1" w:rsidRDefault="00CD22D7" w:rsidP="00CD22D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55AC1">
              <w:rPr>
                <w:rFonts w:eastAsia="標楷體"/>
                <w:sz w:val="26"/>
                <w:szCs w:val="26"/>
              </w:rPr>
              <w:t>1.</w:t>
            </w:r>
            <w:r>
              <w:rPr>
                <w:rFonts w:eastAsia="標楷體"/>
                <w:sz w:val="26"/>
                <w:szCs w:val="26"/>
              </w:rPr>
              <w:t>教師口述布題，透過觀察和討論，察覺商</w:t>
            </w:r>
            <w:r w:rsidRPr="00555AC1">
              <w:rPr>
                <w:rFonts w:eastAsia="標楷體"/>
                <w:sz w:val="26"/>
                <w:szCs w:val="26"/>
              </w:rPr>
              <w:t>不變的數量變化關係。</w:t>
            </w:r>
          </w:p>
          <w:p w14:paraId="27AF13CB" w14:textId="77777777" w:rsidR="00CD22D7" w:rsidRDefault="00CD22D7" w:rsidP="00CD22D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55AC1">
              <w:rPr>
                <w:rFonts w:eastAsia="標楷體"/>
                <w:sz w:val="26"/>
                <w:szCs w:val="26"/>
              </w:rPr>
              <w:t>2.</w:t>
            </w:r>
            <w:r w:rsidRPr="00555AC1">
              <w:rPr>
                <w:rFonts w:eastAsia="標楷體"/>
                <w:sz w:val="26"/>
                <w:szCs w:val="26"/>
              </w:rPr>
              <w:t>教師口述布題，透過觀察和討論，察覺並以文字或符號表徵</w:t>
            </w:r>
            <w:r>
              <w:rPr>
                <w:rFonts w:eastAsia="標楷體"/>
                <w:sz w:val="26"/>
                <w:szCs w:val="26"/>
              </w:rPr>
              <w:t>商</w:t>
            </w:r>
            <w:r w:rsidRPr="00555AC1">
              <w:rPr>
                <w:rFonts w:eastAsia="標楷體"/>
                <w:sz w:val="26"/>
                <w:szCs w:val="26"/>
              </w:rPr>
              <w:t>不變的數量變化關係。</w:t>
            </w:r>
          </w:p>
          <w:p w14:paraId="02972685" w14:textId="77777777" w:rsidR="00CD22D7" w:rsidRPr="00555AC1" w:rsidRDefault="00CD22D7" w:rsidP="00CD22D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活動四：積</w:t>
            </w:r>
            <w:r w:rsidRPr="00555AC1">
              <w:rPr>
                <w:rFonts w:eastAsia="標楷體"/>
                <w:sz w:val="26"/>
                <w:szCs w:val="26"/>
              </w:rPr>
              <w:t>不變</w:t>
            </w:r>
          </w:p>
          <w:p w14:paraId="7BAD72A3" w14:textId="77777777" w:rsidR="00CD22D7" w:rsidRPr="00555AC1" w:rsidRDefault="00CD22D7" w:rsidP="00CD22D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55AC1">
              <w:rPr>
                <w:rFonts w:eastAsia="標楷體"/>
                <w:sz w:val="26"/>
                <w:szCs w:val="26"/>
              </w:rPr>
              <w:t>1.</w:t>
            </w:r>
            <w:r>
              <w:rPr>
                <w:rFonts w:eastAsia="標楷體"/>
                <w:sz w:val="26"/>
                <w:szCs w:val="26"/>
              </w:rPr>
              <w:t>教師口述布題，透過觀察和討論，察覺積</w:t>
            </w:r>
            <w:r w:rsidRPr="00555AC1">
              <w:rPr>
                <w:rFonts w:eastAsia="標楷體"/>
                <w:sz w:val="26"/>
                <w:szCs w:val="26"/>
              </w:rPr>
              <w:t>不變的數量變化關係。</w:t>
            </w:r>
          </w:p>
          <w:p w14:paraId="4813CB81" w14:textId="77777777" w:rsidR="00CD22D7" w:rsidRDefault="00CD22D7" w:rsidP="00CD22D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55AC1">
              <w:rPr>
                <w:rFonts w:eastAsia="標楷體"/>
                <w:sz w:val="26"/>
                <w:szCs w:val="26"/>
              </w:rPr>
              <w:t>2.</w:t>
            </w:r>
            <w:r w:rsidRPr="00555AC1">
              <w:rPr>
                <w:rFonts w:eastAsia="標楷體"/>
                <w:sz w:val="26"/>
                <w:szCs w:val="26"/>
              </w:rPr>
              <w:t>教師口述布題，透過觀察和討論，察覺並以文字或符號表徵</w:t>
            </w:r>
            <w:r>
              <w:rPr>
                <w:rFonts w:eastAsia="標楷體"/>
                <w:sz w:val="26"/>
                <w:szCs w:val="26"/>
              </w:rPr>
              <w:t>積</w:t>
            </w:r>
            <w:r w:rsidRPr="00555AC1">
              <w:rPr>
                <w:rFonts w:eastAsia="標楷體"/>
                <w:sz w:val="26"/>
                <w:szCs w:val="26"/>
              </w:rPr>
              <w:t>不變的數量變化關係。</w:t>
            </w:r>
          </w:p>
          <w:p w14:paraId="3A73012F" w14:textId="77777777" w:rsidR="00CD22D7" w:rsidRDefault="00CD22D7" w:rsidP="00CD22D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活動五：堆疊問題</w:t>
            </w:r>
          </w:p>
          <w:p w14:paraId="69014270" w14:textId="77777777" w:rsidR="00CD22D7" w:rsidRPr="001E6997" w:rsidRDefault="00CD22D7" w:rsidP="00CD22D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55AC1">
              <w:rPr>
                <w:rFonts w:eastAsia="標楷體"/>
                <w:sz w:val="26"/>
                <w:szCs w:val="26"/>
              </w:rPr>
              <w:t>1.</w:t>
            </w:r>
            <w:r>
              <w:rPr>
                <w:rFonts w:eastAsia="標楷體"/>
                <w:sz w:val="26"/>
                <w:szCs w:val="26"/>
              </w:rPr>
              <w:t>教師口述布題，透過觀察和討論，察覺堆疊問題</w:t>
            </w:r>
            <w:r w:rsidRPr="00555AC1">
              <w:rPr>
                <w:rFonts w:eastAsia="標楷體"/>
                <w:sz w:val="26"/>
                <w:szCs w:val="26"/>
              </w:rPr>
              <w:t>的數量變化關係。</w:t>
            </w:r>
          </w:p>
        </w:tc>
        <w:tc>
          <w:tcPr>
            <w:tcW w:w="811" w:type="pct"/>
          </w:tcPr>
          <w:p w14:paraId="6C9290BF" w14:textId="0763D664" w:rsidR="00CD22D7" w:rsidRPr="00725B7D" w:rsidRDefault="00CD22D7" w:rsidP="00CD22D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25B7D">
              <w:rPr>
                <w:rFonts w:eastAsia="標楷體"/>
                <w:sz w:val="26"/>
                <w:szCs w:val="26"/>
              </w:rPr>
              <w:t>紙筆測驗</w:t>
            </w:r>
            <w:r>
              <w:rPr>
                <w:rFonts w:eastAsia="標楷體" w:hint="eastAsia"/>
                <w:sz w:val="26"/>
                <w:szCs w:val="26"/>
              </w:rPr>
              <w:t>：察覺商不變、積不變、堆疊問題的數量關係，並以文字或符號寫出關係式。</w:t>
            </w:r>
          </w:p>
          <w:p w14:paraId="4DC7E805" w14:textId="3C89CA07" w:rsidR="00CD22D7" w:rsidRPr="00725B7D" w:rsidRDefault="00CD22D7" w:rsidP="00CD22D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25B7D">
              <w:rPr>
                <w:rFonts w:eastAsia="標楷體"/>
                <w:sz w:val="26"/>
                <w:szCs w:val="26"/>
              </w:rPr>
              <w:t>互相討論</w:t>
            </w:r>
            <w:r>
              <w:rPr>
                <w:rFonts w:eastAsia="標楷體" w:hint="eastAsia"/>
                <w:sz w:val="26"/>
                <w:szCs w:val="26"/>
              </w:rPr>
              <w:t>：小組討論察覺和不變、差不變、堆疊問題的數量關係。</w:t>
            </w:r>
          </w:p>
          <w:p w14:paraId="091CF2BE" w14:textId="77777777" w:rsidR="00CD22D7" w:rsidRPr="00725B7D" w:rsidRDefault="00CD22D7" w:rsidP="00CD22D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25B7D">
              <w:rPr>
                <w:rFonts w:eastAsia="標楷體"/>
                <w:sz w:val="26"/>
                <w:szCs w:val="26"/>
              </w:rPr>
              <w:t>口頭回答</w:t>
            </w:r>
            <w:r>
              <w:rPr>
                <w:rFonts w:eastAsia="標楷體" w:hint="eastAsia"/>
                <w:sz w:val="26"/>
                <w:szCs w:val="26"/>
              </w:rPr>
              <w:t>：說明數量關係，並以文字或符號表徵數量。</w:t>
            </w:r>
          </w:p>
          <w:p w14:paraId="2C862865" w14:textId="2E2DE520" w:rsidR="00CD22D7" w:rsidRPr="00AB1E0F" w:rsidRDefault="00CD22D7" w:rsidP="00CD22D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作業習寫</w:t>
            </w:r>
            <w:r>
              <w:rPr>
                <w:rFonts w:eastAsia="標楷體" w:hint="eastAsia"/>
                <w:sz w:val="26"/>
                <w:szCs w:val="26"/>
              </w:rPr>
              <w:t>：習作第三單元活動三、四、五。</w:t>
            </w:r>
          </w:p>
        </w:tc>
        <w:tc>
          <w:tcPr>
            <w:tcW w:w="1028" w:type="pct"/>
          </w:tcPr>
          <w:p w14:paraId="31C886DB" w14:textId="77777777" w:rsidR="00CD22D7" w:rsidRDefault="00CD22D7" w:rsidP="00CD22D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14:paraId="74EA4311" w14:textId="77777777" w:rsidR="00CD22D7" w:rsidRDefault="00CD22D7" w:rsidP="00CD22D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人</w:t>
            </w:r>
            <w:r>
              <w:rPr>
                <w:rFonts w:eastAsia="標楷體"/>
                <w:sz w:val="26"/>
                <w:szCs w:val="26"/>
              </w:rPr>
              <w:t xml:space="preserve">E5 </w:t>
            </w:r>
            <w:r w:rsidRPr="00CE3014">
              <w:rPr>
                <w:rFonts w:eastAsia="標楷體"/>
                <w:sz w:val="26"/>
                <w:szCs w:val="26"/>
              </w:rPr>
              <w:t>欣賞、包容個別差異並尊重自己與他人的權利。</w:t>
            </w:r>
          </w:p>
          <w:p w14:paraId="5A1BD644" w14:textId="77777777" w:rsidR="00CD22D7" w:rsidRDefault="00CD22D7" w:rsidP="00CD22D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【品德教育】</w:t>
            </w:r>
          </w:p>
          <w:p w14:paraId="78F7C88A" w14:textId="77777777" w:rsidR="00CD22D7" w:rsidRDefault="00CD22D7" w:rsidP="00CD22D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品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CE3014">
              <w:rPr>
                <w:rFonts w:eastAsia="標楷體"/>
                <w:sz w:val="26"/>
                <w:szCs w:val="26"/>
              </w:rPr>
              <w:t>溝通合作與和諧人際關係</w:t>
            </w:r>
            <w:r>
              <w:rPr>
                <w:rFonts w:eastAsia="標楷體"/>
                <w:sz w:val="26"/>
                <w:szCs w:val="26"/>
              </w:rPr>
              <w:t>。</w:t>
            </w:r>
          </w:p>
        </w:tc>
      </w:tr>
      <w:tr w:rsidR="00A63FCA" w:rsidRPr="004F4430" w14:paraId="729915FA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1624A12A" w14:textId="77777777" w:rsidR="00A63FCA" w:rsidRPr="00AB1E0F" w:rsidRDefault="00A63FCA" w:rsidP="00A63FC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七</w:t>
            </w:r>
          </w:p>
        </w:tc>
        <w:tc>
          <w:tcPr>
            <w:tcW w:w="663" w:type="pct"/>
            <w:vAlign w:val="center"/>
          </w:tcPr>
          <w:p w14:paraId="16477E0F" w14:textId="77777777" w:rsidR="00A63FCA" w:rsidRPr="00AB1E0F" w:rsidRDefault="00A63FCA" w:rsidP="00A63FCA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第四單元小數除法</w:t>
            </w:r>
          </w:p>
          <w:p w14:paraId="4FBBC8F5" w14:textId="77777777" w:rsidR="00A63FCA" w:rsidRDefault="00A63FCA" w:rsidP="00A63FCA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活動一：整數</w:t>
            </w:r>
            <w:r>
              <w:rPr>
                <w:rFonts w:eastAsia="標楷體"/>
                <w:sz w:val="26"/>
                <w:szCs w:val="26"/>
              </w:rPr>
              <w:t>÷</w:t>
            </w:r>
            <w:r>
              <w:rPr>
                <w:rFonts w:eastAsia="標楷體"/>
                <w:sz w:val="26"/>
                <w:szCs w:val="26"/>
              </w:rPr>
              <w:t>小數</w:t>
            </w:r>
          </w:p>
          <w:p w14:paraId="72195217" w14:textId="77777777" w:rsidR="00A63FCA" w:rsidRPr="00AB1E0F" w:rsidRDefault="00A63FCA" w:rsidP="00A63FCA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活動二：小數</w:t>
            </w:r>
            <w:r>
              <w:rPr>
                <w:rFonts w:eastAsia="標楷體"/>
                <w:sz w:val="26"/>
                <w:szCs w:val="26"/>
              </w:rPr>
              <w:t>÷</w:t>
            </w:r>
            <w:r>
              <w:rPr>
                <w:rFonts w:eastAsia="標楷體"/>
                <w:sz w:val="26"/>
                <w:szCs w:val="26"/>
              </w:rPr>
              <w:t>小數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506F3C8F" w14:textId="77777777" w:rsidR="00A63FCA" w:rsidRDefault="00A63FCA" w:rsidP="00A63FC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>
              <w:rPr>
                <w:rFonts w:eastAsia="標楷體"/>
                <w:sz w:val="26"/>
                <w:szCs w:val="26"/>
              </w:rPr>
              <w:t>具備喜歡數學、對數學世界好奇、有積極主動的學習態度，並能將數學語言運用於日常生活中。</w:t>
            </w:r>
          </w:p>
          <w:p w14:paraId="56730BB2" w14:textId="77777777" w:rsidR="00A63FCA" w:rsidRDefault="00A63FCA" w:rsidP="00A63FC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>
              <w:rPr>
                <w:rFonts w:eastAsia="標楷體"/>
                <w:sz w:val="26"/>
                <w:szCs w:val="26"/>
              </w:rPr>
              <w:t>具備基本的算術操作能力、並能指認基本的形體與相對關係，在日常生活情境中，用數學表述與解決問題。</w:t>
            </w:r>
          </w:p>
          <w:p w14:paraId="16948C06" w14:textId="77777777" w:rsidR="00A63FCA" w:rsidRDefault="00A63FCA" w:rsidP="00A63FC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-E-A3 </w:t>
            </w:r>
            <w:r w:rsidRPr="00906665">
              <w:rPr>
                <w:rFonts w:eastAsia="標楷體"/>
                <w:sz w:val="26"/>
                <w:szCs w:val="26"/>
              </w:rPr>
              <w:t>能觀察出日常生活問題和數學的關聯，並能嘗試與擬訂解決問題的計畫。在解決問題之後，能轉化數學解答於日常生活的應用。</w:t>
            </w:r>
          </w:p>
          <w:p w14:paraId="5BCC8C48" w14:textId="77777777" w:rsidR="00A63FCA" w:rsidRDefault="00A63FCA" w:rsidP="00A63FC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>
              <w:rPr>
                <w:rFonts w:eastAsia="標楷體"/>
                <w:sz w:val="26"/>
                <w:szCs w:val="26"/>
              </w:rPr>
              <w:t>具備日常</w:t>
            </w:r>
            <w:r>
              <w:rPr>
                <w:rFonts w:eastAsia="標楷體"/>
                <w:sz w:val="26"/>
                <w:szCs w:val="26"/>
              </w:rPr>
              <w:lastRenderedPageBreak/>
              <w:t>語言與數字及算術符號之間的轉換能力，並能熟練操作日常使用之度量衡及時間，認識日常經驗中的幾何形體，並能以符號表示公式。</w:t>
            </w:r>
          </w:p>
          <w:p w14:paraId="512E98A5" w14:textId="77777777" w:rsidR="00A63FCA" w:rsidRDefault="00A63FCA" w:rsidP="00A63FC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-E-C1 </w:t>
            </w:r>
            <w:r>
              <w:rPr>
                <w:rFonts w:eastAsia="標楷體"/>
                <w:sz w:val="26"/>
                <w:szCs w:val="26"/>
              </w:rPr>
              <w:t>具備從證據討論事情，以及和他人有條理溝通的態度。</w:t>
            </w:r>
          </w:p>
          <w:p w14:paraId="03A2E0C4" w14:textId="77777777" w:rsidR="00A63FCA" w:rsidRDefault="00A63FCA" w:rsidP="00A63FC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>
              <w:rPr>
                <w:rFonts w:eastAsia="標楷體"/>
                <w:sz w:val="26"/>
                <w:szCs w:val="26"/>
              </w:rPr>
              <w:t>樂於與他人合作解決問題並尊重不同的問題解決想法。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1A95651F" w14:textId="77777777" w:rsidR="00A63FCA" w:rsidRDefault="00A63FCA" w:rsidP="00A63FC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第四單元小數除法</w:t>
            </w:r>
          </w:p>
          <w:p w14:paraId="7055064A" w14:textId="77777777" w:rsidR="00A63FCA" w:rsidRDefault="00A63FCA" w:rsidP="00A63FC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活動一：整數</w:t>
            </w:r>
            <w:r>
              <w:rPr>
                <w:rFonts w:eastAsia="標楷體"/>
                <w:sz w:val="26"/>
                <w:szCs w:val="26"/>
              </w:rPr>
              <w:t>÷</w:t>
            </w:r>
            <w:r>
              <w:rPr>
                <w:rFonts w:eastAsia="標楷體"/>
                <w:sz w:val="26"/>
                <w:szCs w:val="26"/>
              </w:rPr>
              <w:t>小數</w:t>
            </w:r>
          </w:p>
          <w:p w14:paraId="08DF2F49" w14:textId="77777777" w:rsidR="00A63FCA" w:rsidRDefault="00A63FCA" w:rsidP="00A63FC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B1F2E">
              <w:rPr>
                <w:rFonts w:eastAsia="標楷體"/>
                <w:sz w:val="26"/>
                <w:szCs w:val="26"/>
              </w:rPr>
              <w:t>1.</w:t>
            </w:r>
            <w:r w:rsidRPr="003B1F2E">
              <w:rPr>
                <w:rFonts w:eastAsia="標楷體"/>
                <w:sz w:val="26"/>
                <w:szCs w:val="26"/>
              </w:rPr>
              <w:t>教師以課本情境布題，學生解決整數除以小數，沒有餘數的問題。</w:t>
            </w:r>
            <w:r w:rsidRPr="003B1F2E">
              <w:rPr>
                <w:rFonts w:eastAsia="標楷體"/>
                <w:sz w:val="26"/>
                <w:szCs w:val="26"/>
              </w:rPr>
              <w:t>(</w:t>
            </w:r>
            <w:r w:rsidRPr="003B1F2E">
              <w:rPr>
                <w:rFonts w:eastAsia="標楷體"/>
                <w:sz w:val="26"/>
                <w:szCs w:val="26"/>
              </w:rPr>
              <w:t>整數</w:t>
            </w:r>
            <w:r w:rsidRPr="003B1F2E">
              <w:rPr>
                <w:rFonts w:eastAsia="標楷體"/>
                <w:sz w:val="26"/>
                <w:szCs w:val="26"/>
              </w:rPr>
              <w:t>÷</w:t>
            </w:r>
            <w:r w:rsidRPr="003B1F2E">
              <w:rPr>
                <w:rFonts w:eastAsia="標楷體"/>
                <w:sz w:val="26"/>
                <w:szCs w:val="26"/>
              </w:rPr>
              <w:t>一位純小數、整數</w:t>
            </w:r>
            <w:r w:rsidRPr="003B1F2E">
              <w:rPr>
                <w:rFonts w:eastAsia="標楷體"/>
                <w:sz w:val="26"/>
                <w:szCs w:val="26"/>
              </w:rPr>
              <w:t>÷</w:t>
            </w:r>
            <w:r w:rsidRPr="003B1F2E">
              <w:rPr>
                <w:rFonts w:eastAsia="標楷體"/>
                <w:sz w:val="26"/>
                <w:szCs w:val="26"/>
              </w:rPr>
              <w:t>一位帶小數、整數</w:t>
            </w:r>
            <w:r w:rsidRPr="003B1F2E">
              <w:rPr>
                <w:rFonts w:eastAsia="標楷體"/>
                <w:sz w:val="26"/>
                <w:szCs w:val="26"/>
              </w:rPr>
              <w:t>÷</w:t>
            </w:r>
            <w:r w:rsidRPr="003B1F2E">
              <w:rPr>
                <w:rFonts w:eastAsia="標楷體"/>
                <w:sz w:val="26"/>
                <w:szCs w:val="26"/>
              </w:rPr>
              <w:t>二位純小數、整數</w:t>
            </w:r>
            <w:r w:rsidRPr="003B1F2E">
              <w:rPr>
                <w:rFonts w:eastAsia="標楷體"/>
                <w:sz w:val="26"/>
                <w:szCs w:val="26"/>
              </w:rPr>
              <w:t>÷</w:t>
            </w:r>
            <w:r w:rsidRPr="003B1F2E">
              <w:rPr>
                <w:rFonts w:eastAsia="標楷體"/>
                <w:sz w:val="26"/>
                <w:szCs w:val="26"/>
              </w:rPr>
              <w:t>二位帶小數</w:t>
            </w:r>
            <w:r w:rsidRPr="003B1F2E">
              <w:rPr>
                <w:rFonts w:eastAsia="標楷體"/>
                <w:sz w:val="26"/>
                <w:szCs w:val="26"/>
              </w:rPr>
              <w:t>)</w:t>
            </w:r>
          </w:p>
          <w:p w14:paraId="7525B44C" w14:textId="77777777" w:rsidR="00A63FCA" w:rsidRPr="003B1F2E" w:rsidRDefault="00A63FCA" w:rsidP="00A63FC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活動二：小數</w:t>
            </w:r>
            <w:r>
              <w:rPr>
                <w:rFonts w:eastAsia="標楷體"/>
                <w:sz w:val="26"/>
                <w:szCs w:val="26"/>
              </w:rPr>
              <w:t>÷</w:t>
            </w:r>
            <w:r>
              <w:rPr>
                <w:rFonts w:eastAsia="標楷體"/>
                <w:sz w:val="26"/>
                <w:szCs w:val="26"/>
              </w:rPr>
              <w:t>小數</w:t>
            </w:r>
          </w:p>
          <w:p w14:paraId="4282AAF7" w14:textId="77777777" w:rsidR="00A63FCA" w:rsidRPr="003B1F2E" w:rsidRDefault="00A63FCA" w:rsidP="00A63FC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B1F2E">
              <w:rPr>
                <w:rFonts w:eastAsia="標楷體"/>
                <w:sz w:val="26"/>
                <w:szCs w:val="26"/>
              </w:rPr>
              <w:t>1.</w:t>
            </w:r>
            <w:r w:rsidRPr="003B1F2E">
              <w:rPr>
                <w:rFonts w:eastAsia="標楷體"/>
                <w:sz w:val="26"/>
                <w:szCs w:val="26"/>
              </w:rPr>
              <w:t>教師以課本情境布題，學生解決小數除以小數，沒有餘數的問題。</w:t>
            </w:r>
            <w:r w:rsidRPr="003B1F2E">
              <w:rPr>
                <w:rFonts w:eastAsia="標楷體"/>
                <w:sz w:val="26"/>
                <w:szCs w:val="26"/>
              </w:rPr>
              <w:t>(</w:t>
            </w:r>
            <w:r w:rsidRPr="003B1F2E">
              <w:rPr>
                <w:rFonts w:eastAsia="標楷體"/>
                <w:sz w:val="26"/>
                <w:szCs w:val="26"/>
              </w:rPr>
              <w:t>一位小數</w:t>
            </w:r>
            <w:r w:rsidRPr="003B1F2E">
              <w:rPr>
                <w:rFonts w:eastAsia="標楷體"/>
                <w:sz w:val="26"/>
                <w:szCs w:val="26"/>
              </w:rPr>
              <w:t>÷</w:t>
            </w:r>
            <w:r w:rsidRPr="003B1F2E">
              <w:rPr>
                <w:rFonts w:eastAsia="標楷體"/>
                <w:sz w:val="26"/>
                <w:szCs w:val="26"/>
              </w:rPr>
              <w:t>一位</w:t>
            </w:r>
            <w:r>
              <w:rPr>
                <w:rFonts w:eastAsia="標楷體"/>
                <w:sz w:val="26"/>
                <w:szCs w:val="26"/>
              </w:rPr>
              <w:t>純</w:t>
            </w:r>
            <w:r w:rsidRPr="003B1F2E">
              <w:rPr>
                <w:rFonts w:eastAsia="標楷體"/>
                <w:sz w:val="26"/>
                <w:szCs w:val="26"/>
              </w:rPr>
              <w:t>小數、二位小數</w:t>
            </w:r>
            <w:r w:rsidRPr="003B1F2E">
              <w:rPr>
                <w:rFonts w:eastAsia="標楷體"/>
                <w:sz w:val="26"/>
                <w:szCs w:val="26"/>
              </w:rPr>
              <w:t>÷</w:t>
            </w:r>
            <w:r w:rsidRPr="003B1F2E">
              <w:rPr>
                <w:rFonts w:eastAsia="標楷體"/>
                <w:sz w:val="26"/>
                <w:szCs w:val="26"/>
              </w:rPr>
              <w:t>二位</w:t>
            </w:r>
            <w:r>
              <w:rPr>
                <w:rFonts w:eastAsia="標楷體"/>
                <w:sz w:val="26"/>
                <w:szCs w:val="26"/>
              </w:rPr>
              <w:t>純</w:t>
            </w:r>
            <w:r w:rsidRPr="003B1F2E">
              <w:rPr>
                <w:rFonts w:eastAsia="標楷體"/>
                <w:sz w:val="26"/>
                <w:szCs w:val="26"/>
              </w:rPr>
              <w:t>小數、</w:t>
            </w:r>
            <w:r>
              <w:rPr>
                <w:rFonts w:eastAsia="標楷體"/>
                <w:sz w:val="26"/>
                <w:szCs w:val="26"/>
              </w:rPr>
              <w:t>一位純小數</w:t>
            </w:r>
            <w:r>
              <w:rPr>
                <w:rFonts w:eastAsia="標楷體"/>
                <w:sz w:val="26"/>
                <w:szCs w:val="26"/>
              </w:rPr>
              <w:t>÷</w:t>
            </w:r>
            <w:r>
              <w:rPr>
                <w:rFonts w:eastAsia="標楷體"/>
                <w:sz w:val="26"/>
                <w:szCs w:val="26"/>
              </w:rPr>
              <w:t>一位純小數、</w:t>
            </w:r>
            <w:r w:rsidRPr="003B1F2E">
              <w:rPr>
                <w:rFonts w:eastAsia="標楷體"/>
                <w:sz w:val="26"/>
                <w:szCs w:val="26"/>
              </w:rPr>
              <w:t>二位小數</w:t>
            </w:r>
            <w:r w:rsidRPr="003B1F2E">
              <w:rPr>
                <w:rFonts w:eastAsia="標楷體"/>
                <w:sz w:val="26"/>
                <w:szCs w:val="26"/>
              </w:rPr>
              <w:t>÷</w:t>
            </w:r>
            <w:r>
              <w:rPr>
                <w:rFonts w:eastAsia="標楷體"/>
                <w:sz w:val="26"/>
                <w:szCs w:val="26"/>
              </w:rPr>
              <w:t>二</w:t>
            </w:r>
            <w:r w:rsidRPr="003B1F2E">
              <w:rPr>
                <w:rFonts w:eastAsia="標楷體"/>
                <w:sz w:val="26"/>
                <w:szCs w:val="26"/>
              </w:rPr>
              <w:t>位小數、二位小數</w:t>
            </w:r>
            <w:r w:rsidRPr="003B1F2E">
              <w:rPr>
                <w:rFonts w:eastAsia="標楷體"/>
                <w:sz w:val="26"/>
                <w:szCs w:val="26"/>
              </w:rPr>
              <w:t>÷</w:t>
            </w:r>
            <w:r>
              <w:rPr>
                <w:rFonts w:eastAsia="標楷體"/>
                <w:sz w:val="26"/>
                <w:szCs w:val="26"/>
              </w:rPr>
              <w:t>一</w:t>
            </w:r>
            <w:r w:rsidRPr="003B1F2E">
              <w:rPr>
                <w:rFonts w:eastAsia="標楷體"/>
                <w:sz w:val="26"/>
                <w:szCs w:val="26"/>
              </w:rPr>
              <w:t>位小數、一位小數</w:t>
            </w:r>
            <w:r w:rsidRPr="003B1F2E">
              <w:rPr>
                <w:rFonts w:eastAsia="標楷體"/>
                <w:sz w:val="26"/>
                <w:szCs w:val="26"/>
              </w:rPr>
              <w:t>÷</w:t>
            </w:r>
            <w:r w:rsidRPr="003B1F2E">
              <w:rPr>
                <w:rFonts w:eastAsia="標楷體"/>
                <w:sz w:val="26"/>
                <w:szCs w:val="26"/>
              </w:rPr>
              <w:t>二位小數</w:t>
            </w:r>
            <w:r w:rsidRPr="003B1F2E">
              <w:rPr>
                <w:rFonts w:eastAsia="標楷體"/>
                <w:sz w:val="26"/>
                <w:szCs w:val="26"/>
              </w:rPr>
              <w:t>)</w:t>
            </w:r>
          </w:p>
        </w:tc>
        <w:tc>
          <w:tcPr>
            <w:tcW w:w="811" w:type="pct"/>
          </w:tcPr>
          <w:p w14:paraId="6FBB56C2" w14:textId="663DCD24" w:rsidR="00A63FCA" w:rsidRPr="00725B7D" w:rsidRDefault="00A63FCA" w:rsidP="00A63FC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25B7D">
              <w:rPr>
                <w:rFonts w:eastAsia="標楷體"/>
                <w:sz w:val="26"/>
                <w:szCs w:val="26"/>
              </w:rPr>
              <w:t>紙筆測驗</w:t>
            </w:r>
            <w:r>
              <w:rPr>
                <w:rFonts w:eastAsia="標楷體" w:hint="eastAsia"/>
                <w:sz w:val="26"/>
                <w:szCs w:val="26"/>
              </w:rPr>
              <w:t>：能做整數</w:t>
            </w:r>
            <w:r>
              <w:rPr>
                <w:rFonts w:eastAsia="標楷體"/>
                <w:sz w:val="26"/>
                <w:szCs w:val="26"/>
              </w:rPr>
              <w:t>÷</w:t>
            </w:r>
            <w:r>
              <w:rPr>
                <w:rFonts w:eastAsia="標楷體" w:hint="eastAsia"/>
                <w:sz w:val="26"/>
                <w:szCs w:val="26"/>
              </w:rPr>
              <w:t>小數、小數</w:t>
            </w:r>
            <w:r>
              <w:rPr>
                <w:rFonts w:eastAsia="標楷體"/>
                <w:sz w:val="26"/>
                <w:szCs w:val="26"/>
              </w:rPr>
              <w:t>÷</w:t>
            </w:r>
            <w:r>
              <w:rPr>
                <w:rFonts w:eastAsia="標楷體" w:hint="eastAsia"/>
                <w:sz w:val="26"/>
                <w:szCs w:val="26"/>
              </w:rPr>
              <w:t>小數，沒有餘數的小數除法計算。</w:t>
            </w:r>
          </w:p>
          <w:p w14:paraId="00FC3C88" w14:textId="288BB5C1" w:rsidR="00A63FCA" w:rsidRPr="00725B7D" w:rsidRDefault="00EB7455" w:rsidP="00A63FC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互相討論</w:t>
            </w:r>
            <w:r w:rsidR="00A63FCA">
              <w:rPr>
                <w:rFonts w:eastAsia="標楷體" w:hint="eastAsia"/>
                <w:sz w:val="26"/>
                <w:szCs w:val="26"/>
              </w:rPr>
              <w:t>：</w:t>
            </w:r>
            <w:r>
              <w:rPr>
                <w:rFonts w:eastAsia="標楷體" w:hint="eastAsia"/>
                <w:sz w:val="26"/>
                <w:szCs w:val="26"/>
              </w:rPr>
              <w:t>小組討論</w:t>
            </w:r>
            <w:r w:rsidR="00A63FCA">
              <w:rPr>
                <w:rFonts w:eastAsia="標楷體" w:hint="eastAsia"/>
                <w:sz w:val="26"/>
                <w:szCs w:val="26"/>
              </w:rPr>
              <w:t>小數除法</w:t>
            </w:r>
            <w:r w:rsidR="00813A88">
              <w:rPr>
                <w:rFonts w:eastAsia="標楷體" w:hint="eastAsia"/>
                <w:sz w:val="26"/>
                <w:szCs w:val="26"/>
              </w:rPr>
              <w:t>直式</w:t>
            </w:r>
            <w:r w:rsidR="00A63FCA">
              <w:rPr>
                <w:rFonts w:eastAsia="標楷體" w:hint="eastAsia"/>
                <w:sz w:val="26"/>
                <w:szCs w:val="26"/>
              </w:rPr>
              <w:t>計算時，</w:t>
            </w:r>
            <w:r w:rsidR="00813A88">
              <w:rPr>
                <w:rFonts w:eastAsia="標楷體" w:hint="eastAsia"/>
                <w:sz w:val="26"/>
                <w:szCs w:val="26"/>
              </w:rPr>
              <w:t>先將除數變成整數，再依小數點移動</w:t>
            </w:r>
            <w:r w:rsidR="0044229D">
              <w:rPr>
                <w:rFonts w:eastAsia="標楷體" w:hint="eastAsia"/>
                <w:sz w:val="26"/>
                <w:szCs w:val="26"/>
              </w:rPr>
              <w:t>的</w:t>
            </w:r>
            <w:r w:rsidR="00813A88">
              <w:rPr>
                <w:rFonts w:eastAsia="標楷體" w:hint="eastAsia"/>
                <w:sz w:val="26"/>
                <w:szCs w:val="26"/>
              </w:rPr>
              <w:t>位數，同時移動被除數的小數點，且商的小數點要和被除數新的小數點對齊</w:t>
            </w:r>
            <w:r w:rsidR="00A63FCA">
              <w:rPr>
                <w:rFonts w:eastAsia="標楷體" w:hint="eastAsia"/>
                <w:sz w:val="26"/>
                <w:szCs w:val="26"/>
              </w:rPr>
              <w:t>。</w:t>
            </w:r>
          </w:p>
          <w:p w14:paraId="260DD861" w14:textId="708049DB" w:rsidR="00A63FCA" w:rsidRPr="00AB1E0F" w:rsidRDefault="00A63FCA" w:rsidP="00A63FC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作業習寫</w:t>
            </w:r>
            <w:r>
              <w:rPr>
                <w:rFonts w:eastAsia="標楷體" w:hint="eastAsia"/>
                <w:sz w:val="26"/>
                <w:szCs w:val="26"/>
              </w:rPr>
              <w:t>：習作第四單元活動一、二。</w:t>
            </w:r>
          </w:p>
        </w:tc>
        <w:tc>
          <w:tcPr>
            <w:tcW w:w="1028" w:type="pct"/>
          </w:tcPr>
          <w:p w14:paraId="7C32DAD9" w14:textId="77777777" w:rsidR="00A63FCA" w:rsidRDefault="00A63FCA" w:rsidP="00A63FC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【多元文化教育】</w:t>
            </w:r>
          </w:p>
          <w:p w14:paraId="4602C053" w14:textId="77777777" w:rsidR="00A63FCA" w:rsidRDefault="00A63FCA" w:rsidP="00A63FC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多</w:t>
            </w:r>
            <w:r>
              <w:rPr>
                <w:rFonts w:eastAsia="標楷體"/>
                <w:sz w:val="26"/>
                <w:szCs w:val="26"/>
              </w:rPr>
              <w:t xml:space="preserve">E6 </w:t>
            </w:r>
            <w:r w:rsidRPr="00557C86">
              <w:rPr>
                <w:rFonts w:eastAsia="標楷體"/>
                <w:sz w:val="26"/>
                <w:szCs w:val="26"/>
              </w:rPr>
              <w:t>了解各文化間的多樣性與差異性</w:t>
            </w:r>
            <w:r>
              <w:rPr>
                <w:rFonts w:eastAsia="標楷體"/>
                <w:sz w:val="26"/>
                <w:szCs w:val="26"/>
              </w:rPr>
              <w:t>。</w:t>
            </w:r>
          </w:p>
        </w:tc>
      </w:tr>
      <w:tr w:rsidR="00EB7455" w:rsidRPr="004F4430" w14:paraId="2B5C159D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75ED1240" w14:textId="77777777" w:rsidR="00EB7455" w:rsidRPr="00AB1E0F" w:rsidRDefault="00EB7455" w:rsidP="00EB7455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八</w:t>
            </w:r>
          </w:p>
        </w:tc>
        <w:tc>
          <w:tcPr>
            <w:tcW w:w="663" w:type="pct"/>
            <w:vAlign w:val="center"/>
          </w:tcPr>
          <w:p w14:paraId="22E219F6" w14:textId="77777777" w:rsidR="00EB7455" w:rsidRPr="00AB1E0F" w:rsidRDefault="00EB7455" w:rsidP="00EB7455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第四單元小數除法</w:t>
            </w:r>
          </w:p>
          <w:p w14:paraId="570ABDD2" w14:textId="77777777" w:rsidR="00EB7455" w:rsidRDefault="00EB7455" w:rsidP="00EB7455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活動三：小數除法的應用</w:t>
            </w:r>
          </w:p>
          <w:p w14:paraId="5220F7C1" w14:textId="77777777" w:rsidR="00EB7455" w:rsidRPr="00AB1E0F" w:rsidRDefault="00EB7455" w:rsidP="00EB7455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活動四：被除數、除數和商的關係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55CD987B" w14:textId="77777777" w:rsidR="00EB7455" w:rsidRDefault="00EB7455" w:rsidP="00EB745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>
              <w:rPr>
                <w:rFonts w:eastAsia="標楷體"/>
                <w:sz w:val="26"/>
                <w:szCs w:val="26"/>
              </w:rPr>
              <w:t>具備喜歡數學、對數學世界好奇、有積極主動的學習態度，並能將數學語言運用於日常生活中。</w:t>
            </w:r>
          </w:p>
          <w:p w14:paraId="4B5F79B4" w14:textId="77777777" w:rsidR="00EB7455" w:rsidRDefault="00EB7455" w:rsidP="00EB745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>
              <w:rPr>
                <w:rFonts w:eastAsia="標楷體"/>
                <w:sz w:val="26"/>
                <w:szCs w:val="26"/>
              </w:rPr>
              <w:t>具備基本的算術操作能力、並能指認基本的形體與相對關係，在日常生活情境中，</w:t>
            </w:r>
            <w:r>
              <w:rPr>
                <w:rFonts w:eastAsia="標楷體"/>
                <w:sz w:val="26"/>
                <w:szCs w:val="26"/>
              </w:rPr>
              <w:lastRenderedPageBreak/>
              <w:t>用數學表述與解決問題。</w:t>
            </w:r>
          </w:p>
          <w:p w14:paraId="28CCD21F" w14:textId="77777777" w:rsidR="00EB7455" w:rsidRDefault="00EB7455" w:rsidP="00EB745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-E-A3 </w:t>
            </w:r>
            <w:r w:rsidRPr="00906665">
              <w:rPr>
                <w:rFonts w:eastAsia="標楷體"/>
                <w:sz w:val="26"/>
                <w:szCs w:val="26"/>
              </w:rPr>
              <w:t>能觀察出日常生活問題和數學的關聯，並能嘗試與擬訂解決問題的計畫。在解決問題之後，能轉化數學解答於日常生活的應用。</w:t>
            </w:r>
          </w:p>
          <w:p w14:paraId="54A5C009" w14:textId="77777777" w:rsidR="00EB7455" w:rsidRDefault="00EB7455" w:rsidP="00EB745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>
              <w:rPr>
                <w:rFonts w:eastAsia="標楷體"/>
                <w:sz w:val="26"/>
                <w:szCs w:val="26"/>
              </w:rPr>
              <w:t>具備日常語言與數字及算術符號之間的轉換能力，並能熟練操作日常使用之度量衡及時間，認識日常經驗中的幾何形體，並能以符號表示公式。</w:t>
            </w:r>
          </w:p>
          <w:p w14:paraId="75C4EBC3" w14:textId="77777777" w:rsidR="00EB7455" w:rsidRDefault="00EB7455" w:rsidP="00EB745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-E-C1 </w:t>
            </w:r>
            <w:r>
              <w:rPr>
                <w:rFonts w:eastAsia="標楷體"/>
                <w:sz w:val="26"/>
                <w:szCs w:val="26"/>
              </w:rPr>
              <w:t>具備從證據討論事情，以及和他人有條理溝通的態度。</w:t>
            </w:r>
          </w:p>
          <w:p w14:paraId="1E959785" w14:textId="77777777" w:rsidR="00EB7455" w:rsidRDefault="00EB7455" w:rsidP="00EB745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>
              <w:rPr>
                <w:rFonts w:eastAsia="標楷體"/>
                <w:sz w:val="26"/>
                <w:szCs w:val="26"/>
              </w:rPr>
              <w:t>樂於與他人合作解決問題並尊重不同的問題解決想法。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6BE29092" w14:textId="77777777" w:rsidR="00EB7455" w:rsidRDefault="00EB7455" w:rsidP="00EB745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第四單元小數除法</w:t>
            </w:r>
          </w:p>
          <w:p w14:paraId="6DD12746" w14:textId="77777777" w:rsidR="00EB7455" w:rsidRPr="00181949" w:rsidRDefault="00EB7455" w:rsidP="00EB745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活動三：小</w:t>
            </w:r>
            <w:r w:rsidRPr="00181949">
              <w:rPr>
                <w:rFonts w:eastAsia="標楷體"/>
                <w:sz w:val="26"/>
                <w:szCs w:val="26"/>
              </w:rPr>
              <w:t>數除法的應用</w:t>
            </w:r>
          </w:p>
          <w:p w14:paraId="0BDC9A8D" w14:textId="77777777" w:rsidR="00EB7455" w:rsidRDefault="00EB7455" w:rsidP="00EB745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81949">
              <w:rPr>
                <w:rFonts w:eastAsia="標楷體"/>
                <w:sz w:val="26"/>
                <w:szCs w:val="26"/>
              </w:rPr>
              <w:t>1.</w:t>
            </w:r>
            <w:r>
              <w:rPr>
                <w:rFonts w:eastAsia="標楷體"/>
                <w:sz w:val="26"/>
                <w:szCs w:val="26"/>
              </w:rPr>
              <w:t>透過情境布題的觀察和討論，解決小</w:t>
            </w:r>
            <w:r w:rsidRPr="00181949">
              <w:rPr>
                <w:rFonts w:eastAsia="標楷體"/>
                <w:sz w:val="26"/>
                <w:szCs w:val="26"/>
              </w:rPr>
              <w:t>數除法的比例、單價和其他應用問題。</w:t>
            </w:r>
          </w:p>
          <w:p w14:paraId="2921B8EA" w14:textId="77777777" w:rsidR="00EB7455" w:rsidRDefault="00EB7455" w:rsidP="00EB745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2.</w:t>
            </w:r>
            <w:r>
              <w:rPr>
                <w:rFonts w:eastAsia="標楷體"/>
                <w:sz w:val="26"/>
                <w:szCs w:val="26"/>
              </w:rPr>
              <w:t>透過情境布題的觀察和討論，學習小</w:t>
            </w:r>
            <w:r w:rsidRPr="00181949">
              <w:rPr>
                <w:rFonts w:eastAsia="標楷體"/>
                <w:sz w:val="26"/>
                <w:szCs w:val="26"/>
              </w:rPr>
              <w:t>數除法</w:t>
            </w:r>
            <w:r>
              <w:rPr>
                <w:rFonts w:eastAsia="標楷體"/>
                <w:sz w:val="26"/>
                <w:szCs w:val="26"/>
              </w:rPr>
              <w:t>計算時，用四捨五入法對商取概數</w:t>
            </w:r>
            <w:r w:rsidRPr="00181949">
              <w:rPr>
                <w:rFonts w:eastAsia="標楷體"/>
                <w:sz w:val="26"/>
                <w:szCs w:val="26"/>
              </w:rPr>
              <w:t>。</w:t>
            </w:r>
          </w:p>
          <w:p w14:paraId="0DBFAA80" w14:textId="77777777" w:rsidR="00EB7455" w:rsidRPr="004E7E61" w:rsidRDefault="00EB7455" w:rsidP="00EB745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活動四：</w:t>
            </w:r>
            <w:r w:rsidRPr="007E368B">
              <w:rPr>
                <w:rFonts w:eastAsia="標楷體"/>
                <w:sz w:val="26"/>
                <w:szCs w:val="26"/>
              </w:rPr>
              <w:t>被除數、除數和商的關係</w:t>
            </w:r>
          </w:p>
          <w:p w14:paraId="0CFC9A8A" w14:textId="77777777" w:rsidR="00EB7455" w:rsidRDefault="00EB7455" w:rsidP="00EB745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E7E61">
              <w:rPr>
                <w:rFonts w:eastAsia="標楷體"/>
                <w:sz w:val="26"/>
                <w:szCs w:val="26"/>
              </w:rPr>
              <w:t>1.</w:t>
            </w:r>
            <w:r w:rsidRPr="004E7E61">
              <w:rPr>
                <w:rFonts w:eastAsia="標楷體"/>
                <w:sz w:val="26"/>
                <w:szCs w:val="26"/>
              </w:rPr>
              <w:t>教師口述布題，透過觀察和討論，進行解題，學生察覺在被除數</w:t>
            </w:r>
            <w:r w:rsidRPr="004E7E61">
              <w:rPr>
                <w:rFonts w:eastAsia="標楷體"/>
                <w:sz w:val="26"/>
                <w:szCs w:val="26"/>
              </w:rPr>
              <w:lastRenderedPageBreak/>
              <w:t>不變的情況下，「除數</w:t>
            </w:r>
            <w:r>
              <w:rPr>
                <w:rFonts w:eastAsia="標楷體"/>
                <w:sz w:val="26"/>
                <w:szCs w:val="26"/>
              </w:rPr>
              <w:t>＜</w:t>
            </w:r>
            <w:r w:rsidRPr="004E7E61">
              <w:rPr>
                <w:rFonts w:eastAsia="標楷體"/>
                <w:sz w:val="26"/>
                <w:szCs w:val="26"/>
              </w:rPr>
              <w:t>1</w:t>
            </w:r>
            <w:r>
              <w:rPr>
                <w:rFonts w:eastAsia="標楷體"/>
                <w:sz w:val="26"/>
                <w:szCs w:val="26"/>
              </w:rPr>
              <w:t>時，商＞被除數」</w:t>
            </w:r>
            <w:r w:rsidRPr="004E7E61">
              <w:rPr>
                <w:rFonts w:eastAsia="標楷體"/>
                <w:sz w:val="26"/>
                <w:szCs w:val="26"/>
              </w:rPr>
              <w:t>、「除數</w:t>
            </w:r>
            <w:r>
              <w:rPr>
                <w:rFonts w:eastAsia="標楷體"/>
                <w:sz w:val="26"/>
                <w:szCs w:val="26"/>
              </w:rPr>
              <w:t>＝</w:t>
            </w:r>
            <w:r w:rsidRPr="004E7E61">
              <w:rPr>
                <w:rFonts w:eastAsia="標楷體"/>
                <w:sz w:val="26"/>
                <w:szCs w:val="26"/>
              </w:rPr>
              <w:t>1</w:t>
            </w:r>
            <w:r w:rsidRPr="004E7E61">
              <w:rPr>
                <w:rFonts w:eastAsia="標楷體"/>
                <w:sz w:val="26"/>
                <w:szCs w:val="26"/>
              </w:rPr>
              <w:t>時，商</w:t>
            </w:r>
            <w:r>
              <w:rPr>
                <w:rFonts w:eastAsia="標楷體"/>
                <w:sz w:val="26"/>
                <w:szCs w:val="26"/>
              </w:rPr>
              <w:t>＝</w:t>
            </w:r>
            <w:r w:rsidRPr="004E7E61">
              <w:rPr>
                <w:rFonts w:eastAsia="標楷體"/>
                <w:sz w:val="26"/>
                <w:szCs w:val="26"/>
              </w:rPr>
              <w:t>被除數」</w:t>
            </w:r>
            <w:r>
              <w:rPr>
                <w:rFonts w:eastAsia="標楷體"/>
                <w:sz w:val="26"/>
                <w:szCs w:val="26"/>
              </w:rPr>
              <w:t>、「除數＞</w:t>
            </w:r>
            <w:r w:rsidRPr="004E7E61">
              <w:rPr>
                <w:rFonts w:eastAsia="標楷體"/>
                <w:sz w:val="26"/>
                <w:szCs w:val="26"/>
              </w:rPr>
              <w:t>1</w:t>
            </w:r>
            <w:r w:rsidRPr="004E7E61">
              <w:rPr>
                <w:rFonts w:eastAsia="標楷體"/>
                <w:sz w:val="26"/>
                <w:szCs w:val="26"/>
              </w:rPr>
              <w:t>時，商</w:t>
            </w:r>
            <w:r>
              <w:rPr>
                <w:rFonts w:eastAsia="標楷體"/>
                <w:sz w:val="26"/>
                <w:szCs w:val="26"/>
              </w:rPr>
              <w:t>＜</w:t>
            </w:r>
            <w:r w:rsidRPr="004E7E61">
              <w:rPr>
                <w:rFonts w:eastAsia="標楷體"/>
                <w:sz w:val="26"/>
                <w:szCs w:val="26"/>
              </w:rPr>
              <w:t>被除數」。</w:t>
            </w:r>
          </w:p>
          <w:p w14:paraId="51C14FC9" w14:textId="77777777" w:rsidR="00EB7455" w:rsidRPr="007E368B" w:rsidRDefault="00EB7455" w:rsidP="00EB745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2.</w:t>
            </w:r>
            <w:r w:rsidRPr="007E368B">
              <w:rPr>
                <w:rFonts w:eastAsia="標楷體"/>
                <w:sz w:val="26"/>
                <w:szCs w:val="26"/>
              </w:rPr>
              <w:t>教師以數學想一想</w:t>
            </w:r>
            <w:r w:rsidRPr="00457399">
              <w:rPr>
                <w:rFonts w:eastAsia="標楷體"/>
                <w:sz w:val="26"/>
                <w:szCs w:val="26"/>
              </w:rPr>
              <w:t>的情境布題</w:t>
            </w:r>
            <w:r w:rsidRPr="007E368B">
              <w:rPr>
                <w:rFonts w:eastAsia="標楷體"/>
                <w:sz w:val="26"/>
                <w:szCs w:val="26"/>
              </w:rPr>
              <w:t>，讓學生</w:t>
            </w:r>
            <w:r>
              <w:rPr>
                <w:rFonts w:eastAsia="標楷體"/>
                <w:sz w:val="26"/>
                <w:szCs w:val="26"/>
              </w:rPr>
              <w:t>理解小</w:t>
            </w:r>
            <w:r w:rsidRPr="007E368B"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>的</w:t>
            </w:r>
            <w:r w:rsidRPr="007E368B">
              <w:rPr>
                <w:rFonts w:eastAsia="標楷體"/>
                <w:sz w:val="26"/>
                <w:szCs w:val="26"/>
              </w:rPr>
              <w:t>除</w:t>
            </w:r>
            <w:r>
              <w:rPr>
                <w:rFonts w:eastAsia="標楷體"/>
                <w:sz w:val="26"/>
                <w:szCs w:val="26"/>
              </w:rPr>
              <w:t>法中，</w:t>
            </w:r>
            <w:r w:rsidRPr="00B046D5">
              <w:rPr>
                <w:rFonts w:eastAsia="標楷體"/>
                <w:sz w:val="26"/>
                <w:szCs w:val="26"/>
              </w:rPr>
              <w:t>商為整數，有餘數的問題</w:t>
            </w:r>
            <w:r>
              <w:rPr>
                <w:rFonts w:eastAsia="標楷體"/>
                <w:sz w:val="26"/>
                <w:szCs w:val="26"/>
              </w:rPr>
              <w:t>，並做驗算</w:t>
            </w:r>
            <w:r w:rsidRPr="007E368B">
              <w:rPr>
                <w:rFonts w:eastAsia="標楷體"/>
                <w:sz w:val="26"/>
                <w:szCs w:val="26"/>
              </w:rPr>
              <w:t>。</w:t>
            </w:r>
          </w:p>
        </w:tc>
        <w:tc>
          <w:tcPr>
            <w:tcW w:w="811" w:type="pct"/>
          </w:tcPr>
          <w:p w14:paraId="68086540" w14:textId="7FBC3D84" w:rsidR="00EB7455" w:rsidRDefault="00EB7455" w:rsidP="00EB7455">
            <w:pPr>
              <w:jc w:val="both"/>
              <w:rPr>
                <w:rFonts w:eastAsia="標楷體"/>
                <w:sz w:val="26"/>
                <w:szCs w:val="26"/>
              </w:rPr>
            </w:pPr>
            <w:r w:rsidRPr="00725B7D">
              <w:rPr>
                <w:rFonts w:eastAsia="標楷體"/>
                <w:sz w:val="26"/>
                <w:szCs w:val="26"/>
              </w:rPr>
              <w:lastRenderedPageBreak/>
              <w:t>紙筆測驗</w:t>
            </w:r>
            <w:r>
              <w:rPr>
                <w:rFonts w:eastAsia="標楷體" w:hint="eastAsia"/>
                <w:sz w:val="26"/>
                <w:szCs w:val="26"/>
              </w:rPr>
              <w:t>：解決小數除法的比例、單價應用問題，及用四捨五入法，對商</w:t>
            </w:r>
            <w:r>
              <w:rPr>
                <w:rFonts w:eastAsia="標楷體" w:hint="eastAsia"/>
                <w:sz w:val="26"/>
                <w:szCs w:val="26"/>
              </w:rPr>
              <w:t>(</w:t>
            </w:r>
            <w:r>
              <w:rPr>
                <w:rFonts w:eastAsia="標楷體" w:hint="eastAsia"/>
                <w:sz w:val="26"/>
                <w:szCs w:val="26"/>
              </w:rPr>
              <w:t>小數</w:t>
            </w:r>
            <w:r>
              <w:rPr>
                <w:rFonts w:eastAsia="標楷體" w:hint="eastAsia"/>
                <w:sz w:val="26"/>
                <w:szCs w:val="26"/>
              </w:rPr>
              <w:t>)</w:t>
            </w:r>
            <w:r>
              <w:rPr>
                <w:rFonts w:eastAsia="標楷體" w:hint="eastAsia"/>
                <w:sz w:val="26"/>
                <w:szCs w:val="26"/>
              </w:rPr>
              <w:t>取概數到指定位數。</w:t>
            </w:r>
          </w:p>
          <w:p w14:paraId="25213739" w14:textId="77777777" w:rsidR="00EB7455" w:rsidRPr="00725B7D" w:rsidRDefault="00EB7455" w:rsidP="00EB745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25B7D">
              <w:rPr>
                <w:rFonts w:eastAsia="標楷體"/>
                <w:sz w:val="26"/>
                <w:szCs w:val="26"/>
              </w:rPr>
              <w:t>互相討論</w:t>
            </w:r>
            <w:r>
              <w:rPr>
                <w:rFonts w:eastAsia="標楷體" w:hint="eastAsia"/>
                <w:sz w:val="26"/>
                <w:szCs w:val="26"/>
              </w:rPr>
              <w:t>：小組討論判斷除數和</w:t>
            </w:r>
            <w:r>
              <w:rPr>
                <w:rFonts w:eastAsia="標楷體" w:hint="eastAsia"/>
                <w:sz w:val="26"/>
                <w:szCs w:val="26"/>
              </w:rPr>
              <w:t>1</w:t>
            </w:r>
            <w:r>
              <w:rPr>
                <w:rFonts w:eastAsia="標楷體" w:hint="eastAsia"/>
                <w:sz w:val="26"/>
                <w:szCs w:val="26"/>
              </w:rPr>
              <w:t>的關係，知道商和被除數的大小關係。</w:t>
            </w:r>
          </w:p>
          <w:p w14:paraId="09A5C350" w14:textId="536C2E0E" w:rsidR="00EB7455" w:rsidRPr="00AB1E0F" w:rsidRDefault="00EB7455" w:rsidP="00EB745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作業習寫</w:t>
            </w:r>
            <w:r>
              <w:rPr>
                <w:rFonts w:eastAsia="標楷體" w:hint="eastAsia"/>
                <w:sz w:val="26"/>
                <w:szCs w:val="26"/>
              </w:rPr>
              <w:t>：習作第</w:t>
            </w:r>
            <w:r>
              <w:rPr>
                <w:rFonts w:eastAsia="標楷體" w:hint="eastAsia"/>
                <w:sz w:val="26"/>
                <w:szCs w:val="26"/>
              </w:rPr>
              <w:lastRenderedPageBreak/>
              <w:t>四單元活動三、四。</w:t>
            </w:r>
          </w:p>
        </w:tc>
        <w:tc>
          <w:tcPr>
            <w:tcW w:w="1028" w:type="pct"/>
          </w:tcPr>
          <w:p w14:paraId="37427BA0" w14:textId="77777777" w:rsidR="00EB7455" w:rsidRDefault="00EB7455" w:rsidP="00EB745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【多元文化教育】</w:t>
            </w:r>
          </w:p>
          <w:p w14:paraId="0C8D7F5F" w14:textId="77777777" w:rsidR="00EB7455" w:rsidRDefault="00EB7455" w:rsidP="00EB745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多</w:t>
            </w:r>
            <w:r>
              <w:rPr>
                <w:rFonts w:eastAsia="標楷體"/>
                <w:sz w:val="26"/>
                <w:szCs w:val="26"/>
              </w:rPr>
              <w:t xml:space="preserve">E6 </w:t>
            </w:r>
            <w:r w:rsidRPr="00557C86">
              <w:rPr>
                <w:rFonts w:eastAsia="標楷體"/>
                <w:sz w:val="26"/>
                <w:szCs w:val="26"/>
              </w:rPr>
              <w:t>了解各文化間的多樣性與差異性</w:t>
            </w:r>
            <w:r>
              <w:rPr>
                <w:rFonts w:eastAsia="標楷體"/>
                <w:sz w:val="26"/>
                <w:szCs w:val="26"/>
              </w:rPr>
              <w:t>。</w:t>
            </w:r>
          </w:p>
        </w:tc>
      </w:tr>
      <w:tr w:rsidR="003A548F" w:rsidRPr="004F4430" w14:paraId="40C33ADC" w14:textId="77777777" w:rsidTr="005F3D22">
        <w:trPr>
          <w:trHeight w:val="1827"/>
        </w:trPr>
        <w:tc>
          <w:tcPr>
            <w:tcW w:w="364" w:type="pct"/>
            <w:vAlign w:val="center"/>
          </w:tcPr>
          <w:p w14:paraId="06B5E10F" w14:textId="77777777" w:rsidR="003A548F" w:rsidRPr="00AB1E0F" w:rsidRDefault="003A548F" w:rsidP="003A548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九</w:t>
            </w:r>
          </w:p>
        </w:tc>
        <w:tc>
          <w:tcPr>
            <w:tcW w:w="663" w:type="pct"/>
            <w:vAlign w:val="center"/>
          </w:tcPr>
          <w:p w14:paraId="0A87B8B2" w14:textId="77777777" w:rsidR="003A548F" w:rsidRPr="00AB1E0F" w:rsidRDefault="003A548F" w:rsidP="003A548F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第五單元比與比值</w:t>
            </w:r>
          </w:p>
          <w:p w14:paraId="13C539A4" w14:textId="77777777" w:rsidR="003A548F" w:rsidRPr="00AB1E0F" w:rsidRDefault="003A548F" w:rsidP="003A548F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活動一：比與比值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10410C2B" w14:textId="77777777" w:rsidR="003A548F" w:rsidRDefault="003A548F" w:rsidP="003A548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>
              <w:rPr>
                <w:rFonts w:eastAsia="標楷體"/>
                <w:sz w:val="26"/>
                <w:szCs w:val="26"/>
              </w:rPr>
              <w:t>具備喜歡數學、對數學世界好奇、有積極主動的學習態度，並能將數學語言運用於日常生活中。</w:t>
            </w:r>
          </w:p>
          <w:p w14:paraId="2A7C7AF4" w14:textId="77777777" w:rsidR="003A548F" w:rsidRDefault="003A548F" w:rsidP="003A548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>
              <w:rPr>
                <w:rFonts w:eastAsia="標楷體"/>
                <w:sz w:val="26"/>
                <w:szCs w:val="26"/>
              </w:rPr>
              <w:t>具備日常語言與數字及算術符號之間的轉換能力，並能熟練操作日常使用之度量衡及時間，認識日常經驗中的幾何形體，並能以符號表示公式。</w:t>
            </w:r>
          </w:p>
          <w:p w14:paraId="0485B85D" w14:textId="77777777" w:rsidR="003A548F" w:rsidRDefault="003A548F" w:rsidP="003A548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-E-C1 </w:t>
            </w:r>
            <w:r>
              <w:rPr>
                <w:rFonts w:eastAsia="標楷體"/>
                <w:sz w:val="26"/>
                <w:szCs w:val="26"/>
              </w:rPr>
              <w:t>具備從證據討論事情，以及和他人有條理溝通的態度。</w:t>
            </w:r>
          </w:p>
          <w:p w14:paraId="18FE7379" w14:textId="77777777" w:rsidR="003A548F" w:rsidRDefault="003A548F" w:rsidP="003A548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>
              <w:rPr>
                <w:rFonts w:eastAsia="標楷體"/>
                <w:sz w:val="26"/>
                <w:szCs w:val="26"/>
              </w:rPr>
              <w:t>樂於與他人合作解決問題並尊重不同的問題解決想法。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74A09875" w14:textId="77777777" w:rsidR="003A548F" w:rsidRDefault="003A548F" w:rsidP="003A548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第五單元比與比值</w:t>
            </w:r>
          </w:p>
          <w:p w14:paraId="5005C6DA" w14:textId="77777777" w:rsidR="003A548F" w:rsidRDefault="003A548F" w:rsidP="003A548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活動一：比與比值</w:t>
            </w:r>
          </w:p>
          <w:p w14:paraId="08AA66E6" w14:textId="77777777" w:rsidR="003A548F" w:rsidRPr="00BC69A3" w:rsidRDefault="003A548F" w:rsidP="003A548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C69A3">
              <w:rPr>
                <w:rFonts w:eastAsia="標楷體"/>
                <w:sz w:val="26"/>
                <w:szCs w:val="26"/>
              </w:rPr>
              <w:t>1.</w:t>
            </w:r>
            <w:r w:rsidRPr="00BC69A3">
              <w:rPr>
                <w:rFonts w:eastAsia="標楷體"/>
                <w:sz w:val="26"/>
                <w:szCs w:val="26"/>
              </w:rPr>
              <w:t>教師以課本情境布題，學生透過觀察和討論，進行解題，經驗簡易的比例問題。</w:t>
            </w:r>
          </w:p>
          <w:p w14:paraId="0C3A46E5" w14:textId="77777777" w:rsidR="003A548F" w:rsidRPr="00BC69A3" w:rsidRDefault="003A548F" w:rsidP="003A548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C69A3">
              <w:rPr>
                <w:rFonts w:eastAsia="標楷體"/>
                <w:sz w:val="26"/>
                <w:szCs w:val="26"/>
              </w:rPr>
              <w:t>2.</w:t>
            </w:r>
            <w:r w:rsidRPr="00BC69A3">
              <w:rPr>
                <w:rFonts w:eastAsia="標楷體"/>
                <w:sz w:val="26"/>
                <w:szCs w:val="26"/>
              </w:rPr>
              <w:t>教師說明「比」的意義，介紹比的符號是「：」。學生透過觀察和討論，經驗「比」表示兩個數量的對應關係，並能用「：」的符號記錄問題。</w:t>
            </w:r>
          </w:p>
          <w:p w14:paraId="32BE81A7" w14:textId="77777777" w:rsidR="003A548F" w:rsidRPr="00BC69A3" w:rsidRDefault="003A548F" w:rsidP="003A548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C69A3">
              <w:rPr>
                <w:rFonts w:eastAsia="標楷體"/>
                <w:sz w:val="26"/>
                <w:szCs w:val="26"/>
              </w:rPr>
              <w:t>3.</w:t>
            </w:r>
            <w:r w:rsidRPr="00BC69A3">
              <w:rPr>
                <w:rFonts w:eastAsia="標楷體"/>
                <w:sz w:val="26"/>
                <w:szCs w:val="26"/>
              </w:rPr>
              <w:t>教師布題，透過兩數量間的倍數關係，認識「比值」的意義。</w:t>
            </w:r>
          </w:p>
          <w:p w14:paraId="5180C1ED" w14:textId="77777777" w:rsidR="003A548F" w:rsidRPr="00BC69A3" w:rsidRDefault="003A548F" w:rsidP="003A548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C69A3">
              <w:rPr>
                <w:rFonts w:eastAsia="標楷體"/>
                <w:sz w:val="26"/>
                <w:szCs w:val="26"/>
              </w:rPr>
              <w:t>4.</w:t>
            </w:r>
            <w:r w:rsidRPr="00BC69A3">
              <w:rPr>
                <w:rFonts w:eastAsia="標楷體"/>
                <w:sz w:val="26"/>
                <w:szCs w:val="26"/>
              </w:rPr>
              <w:t>教師口述布題，透過觀察和討論，進行解題，察覺「比」的前項除</w:t>
            </w:r>
            <w:r>
              <w:rPr>
                <w:rFonts w:eastAsia="標楷體"/>
                <w:sz w:val="26"/>
                <w:szCs w:val="26"/>
              </w:rPr>
              <w:t>以後項的商就是</w:t>
            </w:r>
            <w:r w:rsidRPr="00BC69A3">
              <w:rPr>
                <w:rFonts w:eastAsia="標楷體"/>
                <w:sz w:val="26"/>
                <w:szCs w:val="26"/>
              </w:rPr>
              <w:t>「比值」。</w:t>
            </w:r>
          </w:p>
          <w:p w14:paraId="539C8E44" w14:textId="77777777" w:rsidR="003A548F" w:rsidRPr="00AB1E0F" w:rsidRDefault="003A548F" w:rsidP="003A548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C69A3">
              <w:rPr>
                <w:rFonts w:eastAsia="標楷體"/>
                <w:sz w:val="26"/>
                <w:szCs w:val="26"/>
              </w:rPr>
              <w:t>5.</w:t>
            </w:r>
            <w:r w:rsidRPr="00BC69A3">
              <w:rPr>
                <w:rFonts w:eastAsia="標楷體"/>
                <w:sz w:val="26"/>
                <w:szCs w:val="26"/>
              </w:rPr>
              <w:t>教師口述布題，學生透過找出比值解題。</w:t>
            </w:r>
          </w:p>
        </w:tc>
        <w:tc>
          <w:tcPr>
            <w:tcW w:w="811" w:type="pct"/>
            <w:shd w:val="clear" w:color="auto" w:fill="auto"/>
          </w:tcPr>
          <w:p w14:paraId="566BCFB2" w14:textId="498C0869" w:rsidR="003A548F" w:rsidRPr="00725B7D" w:rsidRDefault="003A548F" w:rsidP="003A548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25B7D">
              <w:rPr>
                <w:rFonts w:eastAsia="標楷體"/>
                <w:sz w:val="26"/>
                <w:szCs w:val="26"/>
              </w:rPr>
              <w:t>紙筆測驗</w:t>
            </w:r>
            <w:r>
              <w:rPr>
                <w:rFonts w:eastAsia="標楷體" w:hint="eastAsia"/>
                <w:sz w:val="26"/>
                <w:szCs w:val="26"/>
              </w:rPr>
              <w:t>：</w:t>
            </w:r>
            <w:r w:rsidR="00900738">
              <w:rPr>
                <w:rFonts w:eastAsia="標楷體" w:hint="eastAsia"/>
                <w:sz w:val="26"/>
                <w:szCs w:val="26"/>
              </w:rPr>
              <w:t>用比表示兩數量的關係，</w:t>
            </w:r>
            <w:r w:rsidR="005F3D22">
              <w:rPr>
                <w:rFonts w:eastAsia="標楷體" w:hint="eastAsia"/>
                <w:sz w:val="26"/>
                <w:szCs w:val="26"/>
              </w:rPr>
              <w:t>並以前項除以後項算出比值</w:t>
            </w:r>
            <w:r>
              <w:rPr>
                <w:rFonts w:eastAsia="標楷體" w:hint="eastAsia"/>
                <w:sz w:val="26"/>
                <w:szCs w:val="26"/>
              </w:rPr>
              <w:t>。</w:t>
            </w:r>
          </w:p>
          <w:p w14:paraId="010BC7E5" w14:textId="67D93A95" w:rsidR="003A548F" w:rsidRPr="00725B7D" w:rsidRDefault="003A548F" w:rsidP="003A548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25B7D">
              <w:rPr>
                <w:rFonts w:eastAsia="標楷體"/>
                <w:sz w:val="26"/>
                <w:szCs w:val="26"/>
              </w:rPr>
              <w:t>互相討論</w:t>
            </w:r>
            <w:r>
              <w:rPr>
                <w:rFonts w:eastAsia="標楷體" w:hint="eastAsia"/>
                <w:sz w:val="26"/>
                <w:szCs w:val="26"/>
              </w:rPr>
              <w:t>：小組討論察覺</w:t>
            </w:r>
            <w:r w:rsidR="005F3D22">
              <w:rPr>
                <w:rFonts w:eastAsia="標楷體" w:hint="eastAsia"/>
                <w:sz w:val="26"/>
                <w:szCs w:val="26"/>
              </w:rPr>
              <w:t>比值就是兩數量之間的倍數關係</w:t>
            </w:r>
            <w:r>
              <w:rPr>
                <w:rFonts w:eastAsia="標楷體" w:hint="eastAsia"/>
                <w:sz w:val="26"/>
                <w:szCs w:val="26"/>
              </w:rPr>
              <w:t>。</w:t>
            </w:r>
          </w:p>
          <w:p w14:paraId="3C0042B5" w14:textId="343A9E40" w:rsidR="003A548F" w:rsidRPr="00725B7D" w:rsidRDefault="003A548F" w:rsidP="003A548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25B7D">
              <w:rPr>
                <w:rFonts w:eastAsia="標楷體"/>
                <w:sz w:val="26"/>
                <w:szCs w:val="26"/>
              </w:rPr>
              <w:t>口頭回答</w:t>
            </w:r>
            <w:r>
              <w:rPr>
                <w:rFonts w:eastAsia="標楷體" w:hint="eastAsia"/>
                <w:sz w:val="26"/>
                <w:szCs w:val="26"/>
              </w:rPr>
              <w:t>：說明</w:t>
            </w:r>
            <w:r w:rsidR="005F3D22">
              <w:rPr>
                <w:rFonts w:eastAsia="標楷體" w:hint="eastAsia"/>
                <w:sz w:val="26"/>
                <w:szCs w:val="26"/>
              </w:rPr>
              <w:t>比的前項除以後項的商就是比值</w:t>
            </w:r>
            <w:r>
              <w:rPr>
                <w:rFonts w:eastAsia="標楷體" w:hint="eastAsia"/>
                <w:sz w:val="26"/>
                <w:szCs w:val="26"/>
              </w:rPr>
              <w:t>。</w:t>
            </w:r>
          </w:p>
          <w:p w14:paraId="5CA449D6" w14:textId="57B70AB2" w:rsidR="003A548F" w:rsidRPr="00AB1E0F" w:rsidRDefault="003A548F" w:rsidP="003A548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作業習寫</w:t>
            </w:r>
            <w:r>
              <w:rPr>
                <w:rFonts w:eastAsia="標楷體" w:hint="eastAsia"/>
                <w:sz w:val="26"/>
                <w:szCs w:val="26"/>
              </w:rPr>
              <w:t>：習作第五單元活動一。</w:t>
            </w:r>
          </w:p>
        </w:tc>
        <w:tc>
          <w:tcPr>
            <w:tcW w:w="1028" w:type="pct"/>
          </w:tcPr>
          <w:p w14:paraId="25B1730E" w14:textId="77777777" w:rsidR="003A548F" w:rsidRDefault="003A548F" w:rsidP="003A548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【環境教育】</w:t>
            </w:r>
          </w:p>
          <w:p w14:paraId="2397B189" w14:textId="77777777" w:rsidR="003A548F" w:rsidRDefault="003A548F" w:rsidP="003A548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環</w:t>
            </w:r>
            <w:r>
              <w:rPr>
                <w:rFonts w:eastAsia="標楷體"/>
                <w:sz w:val="26"/>
                <w:szCs w:val="26"/>
              </w:rPr>
              <w:t xml:space="preserve">E4 </w:t>
            </w:r>
            <w:r w:rsidRPr="00BC69A3">
              <w:rPr>
                <w:rFonts w:eastAsia="標楷體"/>
                <w:sz w:val="26"/>
                <w:szCs w:val="26"/>
              </w:rPr>
              <w:t>覺知經濟發展與工業發展對環境的衝擊。</w:t>
            </w:r>
          </w:p>
          <w:p w14:paraId="0D829942" w14:textId="77777777" w:rsidR="003A548F" w:rsidRDefault="003A548F" w:rsidP="003A548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環</w:t>
            </w:r>
            <w:r>
              <w:rPr>
                <w:rFonts w:eastAsia="標楷體"/>
                <w:sz w:val="26"/>
                <w:szCs w:val="26"/>
              </w:rPr>
              <w:t xml:space="preserve">E16 </w:t>
            </w:r>
            <w:r w:rsidRPr="00BC69A3">
              <w:rPr>
                <w:rFonts w:eastAsia="標楷體"/>
                <w:sz w:val="26"/>
                <w:szCs w:val="26"/>
              </w:rPr>
              <w:t>了解物質循環與資源回收利用的原理。</w:t>
            </w:r>
          </w:p>
          <w:p w14:paraId="663E2D33" w14:textId="77777777" w:rsidR="003A548F" w:rsidRDefault="003A548F" w:rsidP="003A548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【能源教育】</w:t>
            </w:r>
          </w:p>
          <w:p w14:paraId="7A58EE84" w14:textId="77777777" w:rsidR="003A548F" w:rsidRDefault="003A548F" w:rsidP="003A548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能</w:t>
            </w:r>
            <w:r>
              <w:rPr>
                <w:rFonts w:eastAsia="標楷體"/>
                <w:sz w:val="26"/>
                <w:szCs w:val="26"/>
              </w:rPr>
              <w:t xml:space="preserve">E5 </w:t>
            </w:r>
            <w:r w:rsidRPr="00BC69A3">
              <w:rPr>
                <w:rFonts w:eastAsia="標楷體"/>
                <w:sz w:val="26"/>
                <w:szCs w:val="26"/>
              </w:rPr>
              <w:t>認識能源於生活中的使用與安全。</w:t>
            </w:r>
          </w:p>
        </w:tc>
      </w:tr>
      <w:tr w:rsidR="005F3D22" w:rsidRPr="004F4430" w14:paraId="67B1DD82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1CB5DBF9" w14:textId="77777777" w:rsidR="005F3D22" w:rsidRPr="00AB1E0F" w:rsidRDefault="005F3D22" w:rsidP="005F3D22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</w:t>
            </w:r>
          </w:p>
        </w:tc>
        <w:tc>
          <w:tcPr>
            <w:tcW w:w="663" w:type="pct"/>
            <w:vAlign w:val="center"/>
          </w:tcPr>
          <w:p w14:paraId="07C48EF7" w14:textId="77777777" w:rsidR="005F3D22" w:rsidRPr="00AB1E0F" w:rsidRDefault="005F3D22" w:rsidP="005F3D22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第五單元比與比值</w:t>
            </w:r>
          </w:p>
          <w:p w14:paraId="1AAD535A" w14:textId="77777777" w:rsidR="005F3D22" w:rsidRDefault="005F3D22" w:rsidP="005F3D22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活動二：相等的比</w:t>
            </w:r>
          </w:p>
          <w:p w14:paraId="2FFF3786" w14:textId="01F7B050" w:rsidR="005F3D22" w:rsidRPr="00AB1E0F" w:rsidRDefault="005F3D22" w:rsidP="005F3D22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活動三：比的應用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6D01D642" w14:textId="77777777" w:rsidR="005F3D22" w:rsidRDefault="005F3D22" w:rsidP="005F3D22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>
              <w:rPr>
                <w:rFonts w:eastAsia="標楷體"/>
                <w:sz w:val="26"/>
                <w:szCs w:val="26"/>
              </w:rPr>
              <w:t>具備喜歡數學、對數學世界好奇、有積極主動的學習態度，並能將數學語言運用於日常生活中。</w:t>
            </w:r>
          </w:p>
          <w:p w14:paraId="7A85A639" w14:textId="77777777" w:rsidR="005F3D22" w:rsidRDefault="005F3D22" w:rsidP="005F3D22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>
              <w:rPr>
                <w:rFonts w:eastAsia="標楷體"/>
                <w:sz w:val="26"/>
                <w:szCs w:val="26"/>
              </w:rPr>
              <w:t>具備日常語言與數字及算術符號之間的轉換能力，並能熟練操作日常使用之度量衡及時間，認識日常經驗中的幾何形體，並能以符號表示公式。</w:t>
            </w:r>
          </w:p>
          <w:p w14:paraId="7446C979" w14:textId="77777777" w:rsidR="005F3D22" w:rsidRDefault="005F3D22" w:rsidP="005F3D22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-E-C1 </w:t>
            </w:r>
            <w:r>
              <w:rPr>
                <w:rFonts w:eastAsia="標楷體"/>
                <w:sz w:val="26"/>
                <w:szCs w:val="26"/>
              </w:rPr>
              <w:t>具備從證據討論事情，以及和他人有條理溝通的態度。</w:t>
            </w:r>
          </w:p>
          <w:p w14:paraId="5AAC0F08" w14:textId="77777777" w:rsidR="005F3D22" w:rsidRDefault="005F3D22" w:rsidP="005F3D22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>
              <w:rPr>
                <w:rFonts w:eastAsia="標楷體"/>
                <w:sz w:val="26"/>
                <w:szCs w:val="26"/>
              </w:rPr>
              <w:t>樂於與他人合作解決問題並尊重不同的問題解決想法。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15C98B4A" w14:textId="77777777" w:rsidR="005F3D22" w:rsidRDefault="005F3D22" w:rsidP="005F3D22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第五單元比與比值</w:t>
            </w:r>
          </w:p>
          <w:p w14:paraId="6FF14024" w14:textId="77777777" w:rsidR="005F3D22" w:rsidRDefault="005F3D22" w:rsidP="005F3D22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活動二：相等的比</w:t>
            </w:r>
          </w:p>
          <w:p w14:paraId="15369001" w14:textId="77777777" w:rsidR="005F3D22" w:rsidRPr="00237EEA" w:rsidRDefault="005F3D22" w:rsidP="005F3D22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1.</w:t>
            </w:r>
            <w:r w:rsidRPr="00237EEA">
              <w:rPr>
                <w:rFonts w:eastAsia="標楷體"/>
                <w:sz w:val="26"/>
                <w:szCs w:val="26"/>
              </w:rPr>
              <w:t>教師布題，透過觀察和討論，進行解題，察覺比值相等就是相等的比。</w:t>
            </w:r>
          </w:p>
          <w:p w14:paraId="693F31A1" w14:textId="77777777" w:rsidR="005F3D22" w:rsidRPr="00237EEA" w:rsidRDefault="005F3D22" w:rsidP="005F3D22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37EEA">
              <w:rPr>
                <w:rFonts w:eastAsia="標楷體"/>
                <w:sz w:val="26"/>
                <w:szCs w:val="26"/>
              </w:rPr>
              <w:t>2.</w:t>
            </w:r>
            <w:r w:rsidRPr="00237EEA">
              <w:rPr>
                <w:rFonts w:eastAsia="標楷體"/>
                <w:sz w:val="26"/>
                <w:szCs w:val="26"/>
              </w:rPr>
              <w:t>教師口述布題，透過擴分、約分，進行解題，找出相等的比。</w:t>
            </w:r>
          </w:p>
          <w:p w14:paraId="385FE154" w14:textId="77777777" w:rsidR="005F3D22" w:rsidRPr="00237EEA" w:rsidRDefault="005F3D22" w:rsidP="005F3D22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37EEA">
              <w:rPr>
                <w:rFonts w:eastAsia="標楷體"/>
                <w:sz w:val="26"/>
                <w:szCs w:val="26"/>
              </w:rPr>
              <w:t>3.</w:t>
            </w:r>
            <w:r w:rsidRPr="00237EEA">
              <w:rPr>
                <w:rFonts w:eastAsia="標楷體"/>
                <w:sz w:val="26"/>
                <w:szCs w:val="26"/>
              </w:rPr>
              <w:t>教師口述布題，透過比和比值的經驗，解決生活中的問題。</w:t>
            </w:r>
          </w:p>
          <w:p w14:paraId="51542650" w14:textId="77777777" w:rsidR="005F3D22" w:rsidRPr="00237EEA" w:rsidRDefault="005F3D22" w:rsidP="005F3D22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37EEA">
              <w:rPr>
                <w:rFonts w:eastAsia="標楷體"/>
                <w:sz w:val="26"/>
                <w:szCs w:val="26"/>
              </w:rPr>
              <w:t>4.</w:t>
            </w:r>
            <w:r w:rsidRPr="00237EEA">
              <w:rPr>
                <w:rFonts w:eastAsia="標楷體"/>
                <w:sz w:val="26"/>
                <w:szCs w:val="26"/>
              </w:rPr>
              <w:t>教師口述布題，透過比的前項和後項，認識最簡整數比。</w:t>
            </w:r>
          </w:p>
          <w:p w14:paraId="244E99E4" w14:textId="77777777" w:rsidR="005F3D22" w:rsidRPr="00237EEA" w:rsidRDefault="005F3D22" w:rsidP="005F3D22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37EEA">
              <w:rPr>
                <w:rFonts w:eastAsia="標楷體"/>
                <w:sz w:val="26"/>
                <w:szCs w:val="26"/>
              </w:rPr>
              <w:t>5.</w:t>
            </w:r>
            <w:r w:rsidRPr="00237EEA">
              <w:rPr>
                <w:rFonts w:eastAsia="標楷體"/>
                <w:sz w:val="26"/>
                <w:szCs w:val="26"/>
              </w:rPr>
              <w:t>教師重新布題，透過觀察和討論，進行解題，進而能從相等的比中，找出最簡整數比。</w:t>
            </w:r>
          </w:p>
          <w:p w14:paraId="76727699" w14:textId="77777777" w:rsidR="005F3D22" w:rsidRDefault="005F3D22" w:rsidP="005F3D22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37EEA">
              <w:rPr>
                <w:rFonts w:eastAsia="標楷體"/>
                <w:sz w:val="26"/>
                <w:szCs w:val="26"/>
              </w:rPr>
              <w:t>6.</w:t>
            </w:r>
            <w:r>
              <w:rPr>
                <w:rFonts w:eastAsia="標楷體"/>
                <w:sz w:val="26"/>
                <w:szCs w:val="26"/>
              </w:rPr>
              <w:t>教師口述布題，透過比和</w:t>
            </w:r>
            <w:r w:rsidRPr="00237EEA">
              <w:rPr>
                <w:rFonts w:eastAsia="標楷體"/>
                <w:sz w:val="26"/>
                <w:szCs w:val="26"/>
              </w:rPr>
              <w:t>比值的經驗，將整數、分數、小數的比，化成最簡整數比。</w:t>
            </w:r>
          </w:p>
          <w:p w14:paraId="203CC352" w14:textId="77777777" w:rsidR="005F3D22" w:rsidRDefault="005F3D22" w:rsidP="005F3D22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活動三：比的應用</w:t>
            </w:r>
          </w:p>
          <w:p w14:paraId="561DDE74" w14:textId="77777777" w:rsidR="005F3D22" w:rsidRPr="00237EEA" w:rsidRDefault="005F3D22" w:rsidP="005F3D22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37EEA">
              <w:rPr>
                <w:rFonts w:eastAsia="標楷體"/>
                <w:sz w:val="26"/>
                <w:szCs w:val="26"/>
              </w:rPr>
              <w:t>1.</w:t>
            </w:r>
            <w:r w:rsidRPr="00237EEA">
              <w:rPr>
                <w:rFonts w:eastAsia="標楷體"/>
                <w:sz w:val="26"/>
                <w:szCs w:val="26"/>
              </w:rPr>
              <w:t>教師布題，學生找出相等的比，並引導學生利用簡單比例式找出相等的比。</w:t>
            </w:r>
          </w:p>
          <w:p w14:paraId="52EBF4C9" w14:textId="77777777" w:rsidR="005F3D22" w:rsidRPr="00AB1E0F" w:rsidRDefault="005F3D22" w:rsidP="005F3D22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37EEA">
              <w:rPr>
                <w:rFonts w:eastAsia="標楷體"/>
                <w:sz w:val="26"/>
                <w:szCs w:val="26"/>
              </w:rPr>
              <w:t>2.</w:t>
            </w:r>
            <w:r w:rsidRPr="00237EEA">
              <w:rPr>
                <w:rFonts w:eastAsia="標楷體"/>
                <w:sz w:val="26"/>
                <w:szCs w:val="26"/>
              </w:rPr>
              <w:t>教師口述布題，學生解題，並引導學生列出含有未知數的比例式</w:t>
            </w:r>
            <w:r>
              <w:rPr>
                <w:rFonts w:eastAsia="標楷體"/>
                <w:sz w:val="26"/>
                <w:szCs w:val="26"/>
              </w:rPr>
              <w:t>，</w:t>
            </w:r>
            <w:r w:rsidRPr="00237EEA">
              <w:rPr>
                <w:rFonts w:eastAsia="標楷體"/>
                <w:sz w:val="26"/>
                <w:szCs w:val="26"/>
              </w:rPr>
              <w:t>再進行解題。</w:t>
            </w:r>
          </w:p>
        </w:tc>
        <w:tc>
          <w:tcPr>
            <w:tcW w:w="811" w:type="pct"/>
          </w:tcPr>
          <w:p w14:paraId="29630171" w14:textId="4C8D4286" w:rsidR="005F3D22" w:rsidRPr="00725B7D" w:rsidRDefault="005F3D22" w:rsidP="005F3D22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25B7D">
              <w:rPr>
                <w:rFonts w:eastAsia="標楷體"/>
                <w:sz w:val="26"/>
                <w:szCs w:val="26"/>
              </w:rPr>
              <w:t>紙筆測驗</w:t>
            </w:r>
            <w:r>
              <w:rPr>
                <w:rFonts w:eastAsia="標楷體" w:hint="eastAsia"/>
                <w:sz w:val="26"/>
                <w:szCs w:val="26"/>
              </w:rPr>
              <w:t>：應用相等的比，解決生活中的問題。</w:t>
            </w:r>
          </w:p>
          <w:p w14:paraId="563B1747" w14:textId="5B48583F" w:rsidR="005F3D22" w:rsidRPr="00725B7D" w:rsidRDefault="005F3D22" w:rsidP="005F3D22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25B7D">
              <w:rPr>
                <w:rFonts w:eastAsia="標楷體"/>
                <w:sz w:val="26"/>
                <w:szCs w:val="26"/>
              </w:rPr>
              <w:t>互相討論</w:t>
            </w:r>
            <w:r>
              <w:rPr>
                <w:rFonts w:eastAsia="標楷體" w:hint="eastAsia"/>
                <w:sz w:val="26"/>
                <w:szCs w:val="26"/>
              </w:rPr>
              <w:t>：小組討論透過擴分或約分的方法，找出相等的比。</w:t>
            </w:r>
          </w:p>
          <w:p w14:paraId="33F8E6B8" w14:textId="1E801AE8" w:rsidR="005F3D22" w:rsidRPr="00725B7D" w:rsidRDefault="005F3D22" w:rsidP="005F3D22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25B7D">
              <w:rPr>
                <w:rFonts w:eastAsia="標楷體"/>
                <w:sz w:val="26"/>
                <w:szCs w:val="26"/>
              </w:rPr>
              <w:t>口頭回答</w:t>
            </w:r>
            <w:r>
              <w:rPr>
                <w:rFonts w:eastAsia="標楷體" w:hint="eastAsia"/>
                <w:sz w:val="26"/>
                <w:szCs w:val="26"/>
              </w:rPr>
              <w:t>：說明比的前項和後項，除了</w:t>
            </w:r>
            <w:r>
              <w:rPr>
                <w:rFonts w:eastAsia="標楷體" w:hint="eastAsia"/>
                <w:sz w:val="26"/>
                <w:szCs w:val="26"/>
              </w:rPr>
              <w:t>1</w:t>
            </w:r>
            <w:r>
              <w:rPr>
                <w:rFonts w:eastAsia="標楷體" w:hint="eastAsia"/>
                <w:sz w:val="26"/>
                <w:szCs w:val="26"/>
              </w:rPr>
              <w:t>以外，沒有其他的公因數，就是最簡整數比。</w:t>
            </w:r>
          </w:p>
          <w:p w14:paraId="7F66F33B" w14:textId="2454B62E" w:rsidR="005F3D22" w:rsidRPr="00AB1E0F" w:rsidRDefault="005F3D22" w:rsidP="005F3D22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作業習寫</w:t>
            </w:r>
            <w:r>
              <w:rPr>
                <w:rFonts w:eastAsia="標楷體" w:hint="eastAsia"/>
                <w:sz w:val="26"/>
                <w:szCs w:val="26"/>
              </w:rPr>
              <w:t>：習作第五單元活動二、三。</w:t>
            </w:r>
          </w:p>
        </w:tc>
        <w:tc>
          <w:tcPr>
            <w:tcW w:w="1028" w:type="pct"/>
          </w:tcPr>
          <w:p w14:paraId="2B8E180B" w14:textId="77777777" w:rsidR="005F3D22" w:rsidRDefault="005F3D22" w:rsidP="005F3D22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【環境教育】</w:t>
            </w:r>
          </w:p>
          <w:p w14:paraId="053D3059" w14:textId="77777777" w:rsidR="005F3D22" w:rsidRDefault="005F3D22" w:rsidP="005F3D22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環</w:t>
            </w:r>
            <w:r>
              <w:rPr>
                <w:rFonts w:eastAsia="標楷體"/>
                <w:sz w:val="26"/>
                <w:szCs w:val="26"/>
              </w:rPr>
              <w:t xml:space="preserve">E4 </w:t>
            </w:r>
            <w:r w:rsidRPr="00BC69A3">
              <w:rPr>
                <w:rFonts w:eastAsia="標楷體"/>
                <w:sz w:val="26"/>
                <w:szCs w:val="26"/>
              </w:rPr>
              <w:t>覺知經濟發展與工業發展對環境的衝擊。</w:t>
            </w:r>
          </w:p>
          <w:p w14:paraId="17746B59" w14:textId="77777777" w:rsidR="005F3D22" w:rsidRDefault="005F3D22" w:rsidP="005F3D22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環</w:t>
            </w:r>
            <w:r>
              <w:rPr>
                <w:rFonts w:eastAsia="標楷體"/>
                <w:sz w:val="26"/>
                <w:szCs w:val="26"/>
              </w:rPr>
              <w:t xml:space="preserve">E16 </w:t>
            </w:r>
            <w:r w:rsidRPr="00BC69A3">
              <w:rPr>
                <w:rFonts w:eastAsia="標楷體"/>
                <w:sz w:val="26"/>
                <w:szCs w:val="26"/>
              </w:rPr>
              <w:t>了解物質循環與資源回收利用的原理。</w:t>
            </w:r>
          </w:p>
          <w:p w14:paraId="684704D4" w14:textId="77777777" w:rsidR="005F3D22" w:rsidRDefault="005F3D22" w:rsidP="005F3D22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【能源教育】</w:t>
            </w:r>
          </w:p>
          <w:p w14:paraId="07912E82" w14:textId="77777777" w:rsidR="005F3D22" w:rsidRDefault="005F3D22" w:rsidP="005F3D22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能</w:t>
            </w:r>
            <w:r>
              <w:rPr>
                <w:rFonts w:eastAsia="標楷體"/>
                <w:sz w:val="26"/>
                <w:szCs w:val="26"/>
              </w:rPr>
              <w:t xml:space="preserve">E5 </w:t>
            </w:r>
            <w:r w:rsidRPr="00BC69A3">
              <w:rPr>
                <w:rFonts w:eastAsia="標楷體"/>
                <w:sz w:val="26"/>
                <w:szCs w:val="26"/>
              </w:rPr>
              <w:t>認識能源於生活中的使用與安全。</w:t>
            </w:r>
          </w:p>
        </w:tc>
      </w:tr>
      <w:tr w:rsidR="004F4430" w:rsidRPr="004F4430" w14:paraId="335A466D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2D8BAB7B" w14:textId="77777777" w:rsidR="001D1ABE" w:rsidRPr="00AB1E0F" w:rsidRDefault="003B4971" w:rsidP="00AB1E0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十一</w:t>
            </w:r>
          </w:p>
        </w:tc>
        <w:tc>
          <w:tcPr>
            <w:tcW w:w="663" w:type="pct"/>
            <w:vAlign w:val="center"/>
          </w:tcPr>
          <w:p w14:paraId="623E4CB2" w14:textId="77777777" w:rsidR="001D1ABE" w:rsidRPr="00AB1E0F" w:rsidRDefault="003B4971" w:rsidP="00704CA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第六單元圓周長與扇形周長</w:t>
            </w:r>
          </w:p>
          <w:p w14:paraId="0B113FA7" w14:textId="77777777" w:rsidR="001D1ABE" w:rsidRPr="00AB1E0F" w:rsidRDefault="003B4971" w:rsidP="000B36BF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活動一：認識圓周率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2FC3AE3B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>
              <w:rPr>
                <w:rFonts w:eastAsia="標楷體"/>
                <w:sz w:val="26"/>
                <w:szCs w:val="26"/>
              </w:rPr>
              <w:t>具備喜歡數學、對數學世界好奇、有積極主動的學習態度，並能將數學語言運用於日常生活中。</w:t>
            </w:r>
          </w:p>
          <w:p w14:paraId="00FFC8A2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-E-A3 </w:t>
            </w:r>
            <w:r w:rsidRPr="00906665">
              <w:rPr>
                <w:rFonts w:eastAsia="標楷體"/>
                <w:sz w:val="26"/>
                <w:szCs w:val="26"/>
              </w:rPr>
              <w:t>能觀察出日常生活問題和數學的關聯，並能嘗試與擬訂解決問題的計畫。在解決問題之後，能轉化數學解答於日常生活的應用。</w:t>
            </w:r>
          </w:p>
          <w:p w14:paraId="6FC08EFE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>
              <w:rPr>
                <w:rFonts w:eastAsia="標楷體"/>
                <w:sz w:val="26"/>
                <w:szCs w:val="26"/>
              </w:rPr>
              <w:t>具備日常語言與數字及算術符號之間的轉換能力，並能熟練操作日常使用之度量衡及時間，認識日常經驗中的幾何形體，並能以符號表示公式。</w:t>
            </w:r>
          </w:p>
          <w:p w14:paraId="493AA38E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-E-C1 </w:t>
            </w:r>
            <w:r>
              <w:rPr>
                <w:rFonts w:eastAsia="標楷體"/>
                <w:sz w:val="26"/>
                <w:szCs w:val="26"/>
              </w:rPr>
              <w:t>具備從證據討論事情，以及和他人有條理溝通的態度。</w:t>
            </w:r>
          </w:p>
          <w:p w14:paraId="69A15893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>
              <w:rPr>
                <w:rFonts w:eastAsia="標楷體"/>
                <w:sz w:val="26"/>
                <w:szCs w:val="26"/>
              </w:rPr>
              <w:t>樂於與他人合作解決問題並尊重不同的問題解決想法。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6DCFDF02" w14:textId="77777777" w:rsidR="001D1ABE" w:rsidRDefault="003B4971" w:rsidP="0022462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第六單元圓周長與扇形周長</w:t>
            </w:r>
          </w:p>
          <w:p w14:paraId="5AAB473C" w14:textId="77777777" w:rsidR="001D1ABE" w:rsidRDefault="003B4971" w:rsidP="0022462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活動一：認識圓周率</w:t>
            </w:r>
          </w:p>
          <w:p w14:paraId="77D8BE35" w14:textId="77777777" w:rsidR="001D1ABE" w:rsidRPr="008105E7" w:rsidRDefault="003B4971" w:rsidP="0022462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105E7">
              <w:rPr>
                <w:rFonts w:eastAsia="標楷體"/>
                <w:sz w:val="26"/>
                <w:szCs w:val="26"/>
              </w:rPr>
              <w:t>1.</w:t>
            </w:r>
            <w:r w:rsidRPr="008105E7">
              <w:rPr>
                <w:rFonts w:eastAsia="標楷體"/>
                <w:sz w:val="26"/>
                <w:szCs w:val="26"/>
              </w:rPr>
              <w:t>教師口述布題，學生透過操作，認識及實測圓周長</w:t>
            </w:r>
            <w:r>
              <w:rPr>
                <w:rFonts w:eastAsia="標楷體"/>
                <w:sz w:val="26"/>
                <w:szCs w:val="26"/>
              </w:rPr>
              <w:t>和直徑</w:t>
            </w:r>
            <w:r w:rsidRPr="008105E7">
              <w:rPr>
                <w:rFonts w:eastAsia="標楷體"/>
                <w:sz w:val="26"/>
                <w:szCs w:val="26"/>
              </w:rPr>
              <w:t>。</w:t>
            </w:r>
          </w:p>
          <w:p w14:paraId="5105E94B" w14:textId="77777777" w:rsidR="001D1ABE" w:rsidRPr="008105E7" w:rsidRDefault="003B4971" w:rsidP="0022462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105E7">
              <w:rPr>
                <w:rFonts w:eastAsia="標楷體"/>
                <w:sz w:val="26"/>
                <w:szCs w:val="26"/>
              </w:rPr>
              <w:t>2.</w:t>
            </w:r>
            <w:r w:rsidRPr="008105E7">
              <w:rPr>
                <w:rFonts w:eastAsia="標楷體"/>
                <w:sz w:val="26"/>
                <w:szCs w:val="26"/>
              </w:rPr>
              <w:t>教師引導學生透過具體操作，察覺圓周長與直徑的數量關係。</w:t>
            </w:r>
          </w:p>
          <w:p w14:paraId="6AD3CDC4" w14:textId="77777777" w:rsidR="001D1ABE" w:rsidRPr="008105E7" w:rsidRDefault="003B4971" w:rsidP="0022462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105E7">
              <w:rPr>
                <w:rFonts w:eastAsia="標楷體"/>
                <w:sz w:val="26"/>
                <w:szCs w:val="26"/>
              </w:rPr>
              <w:t>3.</w:t>
            </w:r>
            <w:r w:rsidRPr="008105E7">
              <w:rPr>
                <w:rFonts w:eastAsia="標楷體"/>
                <w:sz w:val="26"/>
                <w:szCs w:val="26"/>
              </w:rPr>
              <w:t>教師口述布題，學生透過實測各種大小不同的圓，察覺「圓周長</w:t>
            </w:r>
            <w:r w:rsidRPr="008105E7">
              <w:rPr>
                <w:rFonts w:eastAsia="標楷體"/>
                <w:sz w:val="26"/>
                <w:szCs w:val="26"/>
              </w:rPr>
              <w:t>÷</w:t>
            </w:r>
            <w:r w:rsidRPr="008105E7">
              <w:rPr>
                <w:rFonts w:eastAsia="標楷體"/>
                <w:sz w:val="26"/>
                <w:szCs w:val="26"/>
              </w:rPr>
              <w:t>直徑」的值是一定的。</w:t>
            </w:r>
          </w:p>
          <w:p w14:paraId="5A89CB24" w14:textId="77777777" w:rsidR="001D1ABE" w:rsidRPr="00AB1E0F" w:rsidRDefault="003B4971" w:rsidP="0022462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105E7">
              <w:rPr>
                <w:rFonts w:eastAsia="標楷體"/>
                <w:sz w:val="26"/>
                <w:szCs w:val="26"/>
              </w:rPr>
              <w:t>4.</w:t>
            </w:r>
            <w:r w:rsidRPr="008105E7">
              <w:rPr>
                <w:rFonts w:eastAsia="標楷體"/>
                <w:sz w:val="26"/>
                <w:szCs w:val="26"/>
              </w:rPr>
              <w:t>教師命名圓周率，並引導學生知道圓周長約是直徑的</w:t>
            </w:r>
            <w:r w:rsidRPr="008105E7">
              <w:rPr>
                <w:rFonts w:eastAsia="標楷體"/>
                <w:sz w:val="26"/>
                <w:szCs w:val="26"/>
              </w:rPr>
              <w:t>3.14</w:t>
            </w:r>
            <w:r w:rsidRPr="008105E7">
              <w:rPr>
                <w:rFonts w:eastAsia="標楷體"/>
                <w:sz w:val="26"/>
                <w:szCs w:val="26"/>
              </w:rPr>
              <w:t>倍。</w:t>
            </w:r>
          </w:p>
        </w:tc>
        <w:tc>
          <w:tcPr>
            <w:tcW w:w="811" w:type="pct"/>
          </w:tcPr>
          <w:p w14:paraId="17A1E64C" w14:textId="05678291" w:rsidR="00653D05" w:rsidRPr="00725B7D" w:rsidRDefault="00653D05" w:rsidP="00653D0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25B7D">
              <w:rPr>
                <w:rFonts w:eastAsia="標楷體"/>
                <w:sz w:val="26"/>
                <w:szCs w:val="26"/>
              </w:rPr>
              <w:t>紙筆測驗</w:t>
            </w:r>
            <w:r>
              <w:rPr>
                <w:rFonts w:eastAsia="標楷體" w:hint="eastAsia"/>
                <w:sz w:val="26"/>
                <w:szCs w:val="26"/>
              </w:rPr>
              <w:t>：察覺圓周長與直徑的關係，認識圓周率。</w:t>
            </w:r>
          </w:p>
          <w:p w14:paraId="6B0C483B" w14:textId="6A521EC0" w:rsidR="00653D05" w:rsidRDefault="00653D05" w:rsidP="008D1A40">
            <w:pPr>
              <w:jc w:val="both"/>
              <w:rPr>
                <w:rFonts w:eastAsia="標楷體"/>
                <w:sz w:val="26"/>
                <w:szCs w:val="26"/>
              </w:rPr>
            </w:pPr>
            <w:r w:rsidRPr="00725B7D">
              <w:rPr>
                <w:rFonts w:eastAsia="標楷體"/>
                <w:sz w:val="26"/>
                <w:szCs w:val="26"/>
              </w:rPr>
              <w:t>互相討論</w:t>
            </w:r>
            <w:r>
              <w:rPr>
                <w:rFonts w:eastAsia="標楷體" w:hint="eastAsia"/>
                <w:sz w:val="26"/>
                <w:szCs w:val="26"/>
              </w:rPr>
              <w:t>：小組討論察覺圓周長約為直徑的</w:t>
            </w:r>
            <w:r>
              <w:rPr>
                <w:rFonts w:eastAsia="標楷體" w:hint="eastAsia"/>
                <w:sz w:val="26"/>
                <w:szCs w:val="26"/>
              </w:rPr>
              <w:t>3.14</w:t>
            </w:r>
            <w:r>
              <w:rPr>
                <w:rFonts w:eastAsia="標楷體" w:hint="eastAsia"/>
                <w:sz w:val="26"/>
                <w:szCs w:val="26"/>
              </w:rPr>
              <w:t>倍。</w:t>
            </w:r>
          </w:p>
          <w:p w14:paraId="3D3C5797" w14:textId="3D1B485C" w:rsidR="00653D05" w:rsidRDefault="00653D05" w:rsidP="008D1A40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作業習寫</w:t>
            </w:r>
            <w:r>
              <w:rPr>
                <w:rFonts w:eastAsia="標楷體" w:hint="eastAsia"/>
                <w:sz w:val="26"/>
                <w:szCs w:val="26"/>
              </w:rPr>
              <w:t>：習作第六單元活動一。</w:t>
            </w:r>
          </w:p>
          <w:p w14:paraId="1E7115AD" w14:textId="4AD301C7" w:rsidR="001D1ABE" w:rsidRPr="00653D05" w:rsidRDefault="00653D05" w:rsidP="00653D0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實測操作</w:t>
            </w:r>
            <w:r>
              <w:rPr>
                <w:rFonts w:eastAsia="標楷體" w:hint="eastAsia"/>
                <w:sz w:val="26"/>
                <w:szCs w:val="26"/>
              </w:rPr>
              <w:t>：</w:t>
            </w:r>
            <w:r w:rsidR="00B728FF">
              <w:rPr>
                <w:rFonts w:eastAsia="標楷體" w:hint="eastAsia"/>
                <w:sz w:val="26"/>
                <w:szCs w:val="26"/>
              </w:rPr>
              <w:t>使</w:t>
            </w:r>
            <w:r>
              <w:rPr>
                <w:rFonts w:eastAsia="標楷體" w:hint="eastAsia"/>
                <w:sz w:val="26"/>
                <w:szCs w:val="26"/>
              </w:rPr>
              <w:t>用直尺、繩子、剪刀、三角板</w:t>
            </w:r>
            <w:r w:rsidR="00B728FF">
              <w:rPr>
                <w:rFonts w:eastAsia="標楷體" w:hint="eastAsia"/>
                <w:sz w:val="26"/>
                <w:szCs w:val="26"/>
              </w:rPr>
              <w:t>和</w:t>
            </w:r>
            <w:r>
              <w:rPr>
                <w:rFonts w:eastAsia="標楷體" w:hint="eastAsia"/>
                <w:sz w:val="26"/>
                <w:szCs w:val="26"/>
              </w:rPr>
              <w:t>紙張，並</w:t>
            </w:r>
            <w:r w:rsidR="00B728FF">
              <w:rPr>
                <w:rFonts w:eastAsia="標楷體" w:hint="eastAsia"/>
                <w:sz w:val="26"/>
                <w:szCs w:val="26"/>
              </w:rPr>
              <w:t>利</w:t>
            </w:r>
            <w:r>
              <w:rPr>
                <w:rFonts w:eastAsia="標楷體" w:hint="eastAsia"/>
                <w:sz w:val="26"/>
                <w:szCs w:val="26"/>
              </w:rPr>
              <w:t>用附件或圓形物品，實測圓的圓周長和直徑。</w:t>
            </w:r>
          </w:p>
        </w:tc>
        <w:tc>
          <w:tcPr>
            <w:tcW w:w="1028" w:type="pct"/>
          </w:tcPr>
          <w:p w14:paraId="73594B83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【安全教育】</w:t>
            </w:r>
          </w:p>
          <w:p w14:paraId="43B2CD3C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安</w:t>
            </w:r>
            <w:r>
              <w:rPr>
                <w:rFonts w:eastAsia="標楷體"/>
                <w:sz w:val="26"/>
                <w:szCs w:val="26"/>
              </w:rPr>
              <w:t xml:space="preserve">E4 </w:t>
            </w:r>
            <w:r w:rsidRPr="00C04E46">
              <w:rPr>
                <w:rFonts w:eastAsia="標楷體"/>
                <w:sz w:val="26"/>
                <w:szCs w:val="26"/>
              </w:rPr>
              <w:t>探討日常生活應該注意的安全。</w:t>
            </w:r>
          </w:p>
          <w:p w14:paraId="3D785F53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【國際教育】</w:t>
            </w:r>
          </w:p>
          <w:p w14:paraId="4DEDB58A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E5 </w:t>
            </w:r>
            <w:r w:rsidRPr="00C04E46">
              <w:rPr>
                <w:rFonts w:eastAsia="標楷體"/>
                <w:sz w:val="26"/>
                <w:szCs w:val="26"/>
              </w:rPr>
              <w:t>體認國際文化的多樣性。</w:t>
            </w:r>
          </w:p>
        </w:tc>
      </w:tr>
      <w:tr w:rsidR="00B728FF" w:rsidRPr="004F4430" w14:paraId="491364CF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294C8E87" w14:textId="77777777" w:rsidR="00B728FF" w:rsidRPr="00AB1E0F" w:rsidRDefault="00B728FF" w:rsidP="00B728F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十二</w:t>
            </w:r>
          </w:p>
        </w:tc>
        <w:tc>
          <w:tcPr>
            <w:tcW w:w="663" w:type="pct"/>
            <w:vAlign w:val="center"/>
          </w:tcPr>
          <w:p w14:paraId="79049D18" w14:textId="77777777" w:rsidR="00B728FF" w:rsidRPr="00AB1E0F" w:rsidRDefault="00B728FF" w:rsidP="00B728FF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第六單元圓周長與扇形周長</w:t>
            </w:r>
          </w:p>
          <w:p w14:paraId="410B8992" w14:textId="77777777" w:rsidR="00B728FF" w:rsidRPr="00AB1E0F" w:rsidRDefault="00B728FF" w:rsidP="00B728FF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活動二：圓周長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72A97696" w14:textId="77777777" w:rsidR="00B728FF" w:rsidRDefault="00B728FF" w:rsidP="00B728F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>
              <w:rPr>
                <w:rFonts w:eastAsia="標楷體"/>
                <w:sz w:val="26"/>
                <w:szCs w:val="26"/>
              </w:rPr>
              <w:t>具備喜歡數學、對數學世界好奇、有積極主動的學習態度，並能將數學語言運用於日常生活中。</w:t>
            </w:r>
          </w:p>
          <w:p w14:paraId="6A373C72" w14:textId="77777777" w:rsidR="00B728FF" w:rsidRDefault="00B728FF" w:rsidP="00B728F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-E-A3 </w:t>
            </w:r>
            <w:r w:rsidRPr="00906665">
              <w:rPr>
                <w:rFonts w:eastAsia="標楷體"/>
                <w:sz w:val="26"/>
                <w:szCs w:val="26"/>
              </w:rPr>
              <w:t>能觀察出日常生活問題和數學的關聯，並能嘗試與擬訂解決問題的計畫。在解決問題之後，能轉化數學解答於日常生活的應用。</w:t>
            </w:r>
          </w:p>
          <w:p w14:paraId="6416C73D" w14:textId="77777777" w:rsidR="00B728FF" w:rsidRDefault="00B728FF" w:rsidP="00B728F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>
              <w:rPr>
                <w:rFonts w:eastAsia="標楷體"/>
                <w:sz w:val="26"/>
                <w:szCs w:val="26"/>
              </w:rPr>
              <w:t>具備日常語言與數字及算術符號之間的轉換能力，並能熟練操作日常使用之度量衡及時間，認識日常經驗中的幾何形體，並能以符號表</w:t>
            </w:r>
            <w:r>
              <w:rPr>
                <w:rFonts w:eastAsia="標楷體"/>
                <w:sz w:val="26"/>
                <w:szCs w:val="26"/>
              </w:rPr>
              <w:lastRenderedPageBreak/>
              <w:t>示公式。</w:t>
            </w:r>
          </w:p>
          <w:p w14:paraId="58E66997" w14:textId="77777777" w:rsidR="00B728FF" w:rsidRDefault="00B728FF" w:rsidP="00B728F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-E-C1 </w:t>
            </w:r>
            <w:r>
              <w:rPr>
                <w:rFonts w:eastAsia="標楷體"/>
                <w:sz w:val="26"/>
                <w:szCs w:val="26"/>
              </w:rPr>
              <w:t>具備從證據討論事情，以及和他人有條理溝通的態度。</w:t>
            </w:r>
          </w:p>
          <w:p w14:paraId="1A6DBE6B" w14:textId="77777777" w:rsidR="00B728FF" w:rsidRDefault="00B728FF" w:rsidP="00B728F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>
              <w:rPr>
                <w:rFonts w:eastAsia="標楷體"/>
                <w:sz w:val="26"/>
                <w:szCs w:val="26"/>
              </w:rPr>
              <w:t>樂於與他人合作解決問題並尊重不同的問題解決想法。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7F2ECC4F" w14:textId="77777777" w:rsidR="00B728FF" w:rsidRDefault="00B728FF" w:rsidP="00B728F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第六單元圓周長與扇形周長</w:t>
            </w:r>
          </w:p>
          <w:p w14:paraId="4160F0CE" w14:textId="77777777" w:rsidR="00B728FF" w:rsidRDefault="00B728FF" w:rsidP="00B728F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活動二：圓周長</w:t>
            </w:r>
          </w:p>
          <w:p w14:paraId="3F02DD49" w14:textId="77777777" w:rsidR="00B728FF" w:rsidRPr="008105E7" w:rsidRDefault="00B728FF" w:rsidP="00B728F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105E7">
              <w:rPr>
                <w:rFonts w:eastAsia="標楷體"/>
                <w:sz w:val="26"/>
                <w:szCs w:val="26"/>
              </w:rPr>
              <w:t>1.</w:t>
            </w:r>
            <w:r w:rsidRPr="008105E7">
              <w:rPr>
                <w:rFonts w:eastAsia="標楷體"/>
                <w:sz w:val="26"/>
                <w:szCs w:val="26"/>
              </w:rPr>
              <w:t>教師以課本情境口述布題，學生利用圓周率和圓的直徑</w:t>
            </w:r>
            <w:r w:rsidRPr="008105E7">
              <w:rPr>
                <w:rFonts w:eastAsia="標楷體"/>
                <w:sz w:val="26"/>
                <w:szCs w:val="26"/>
              </w:rPr>
              <w:t>(</w:t>
            </w:r>
            <w:r w:rsidRPr="008105E7">
              <w:rPr>
                <w:rFonts w:eastAsia="標楷體"/>
                <w:sz w:val="26"/>
                <w:szCs w:val="26"/>
              </w:rPr>
              <w:t>或半徑</w:t>
            </w:r>
            <w:r w:rsidRPr="008105E7">
              <w:rPr>
                <w:rFonts w:eastAsia="標楷體"/>
                <w:sz w:val="26"/>
                <w:szCs w:val="26"/>
              </w:rPr>
              <w:t>)</w:t>
            </w:r>
            <w:r w:rsidRPr="008105E7">
              <w:rPr>
                <w:rFonts w:eastAsia="標楷體"/>
                <w:sz w:val="26"/>
                <w:szCs w:val="26"/>
              </w:rPr>
              <w:t>，求算圓周長。</w:t>
            </w:r>
          </w:p>
          <w:p w14:paraId="6BF01A2D" w14:textId="77777777" w:rsidR="00B728FF" w:rsidRPr="008105E7" w:rsidRDefault="00B728FF" w:rsidP="00B728F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105E7">
              <w:rPr>
                <w:rFonts w:eastAsia="標楷體"/>
                <w:sz w:val="26"/>
                <w:szCs w:val="26"/>
              </w:rPr>
              <w:t>2.</w:t>
            </w:r>
            <w:r w:rsidRPr="008105E7">
              <w:rPr>
                <w:rFonts w:eastAsia="標楷體"/>
                <w:sz w:val="26"/>
                <w:szCs w:val="26"/>
              </w:rPr>
              <w:t>教師繼續以課本情境布題，學生求算正方形內最大的圓周長。</w:t>
            </w:r>
          </w:p>
          <w:p w14:paraId="75291652" w14:textId="77777777" w:rsidR="00B728FF" w:rsidRPr="00AB1E0F" w:rsidRDefault="00B728FF" w:rsidP="00B728F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105E7">
              <w:rPr>
                <w:rFonts w:eastAsia="標楷體"/>
                <w:sz w:val="26"/>
                <w:szCs w:val="26"/>
              </w:rPr>
              <w:t>3.</w:t>
            </w:r>
            <w:r w:rsidRPr="008105E7">
              <w:rPr>
                <w:rFonts w:eastAsia="標楷體"/>
                <w:sz w:val="26"/>
                <w:szCs w:val="26"/>
              </w:rPr>
              <w:t>教師口述布題，學生利用圓周率和圓周長，求算圓的直徑</w:t>
            </w:r>
            <w:r w:rsidRPr="008105E7">
              <w:rPr>
                <w:rFonts w:eastAsia="標楷體"/>
                <w:sz w:val="26"/>
                <w:szCs w:val="26"/>
              </w:rPr>
              <w:t>(</w:t>
            </w:r>
            <w:r w:rsidRPr="008105E7">
              <w:rPr>
                <w:rFonts w:eastAsia="標楷體"/>
                <w:sz w:val="26"/>
                <w:szCs w:val="26"/>
              </w:rPr>
              <w:t>或半徑</w:t>
            </w:r>
            <w:r w:rsidRPr="008105E7">
              <w:rPr>
                <w:rFonts w:eastAsia="標楷體"/>
                <w:sz w:val="26"/>
                <w:szCs w:val="26"/>
              </w:rPr>
              <w:t>)</w:t>
            </w:r>
            <w:r w:rsidRPr="008105E7">
              <w:rPr>
                <w:rFonts w:eastAsia="標楷體"/>
                <w:sz w:val="26"/>
                <w:szCs w:val="26"/>
              </w:rPr>
              <w:t>。</w:t>
            </w:r>
          </w:p>
        </w:tc>
        <w:tc>
          <w:tcPr>
            <w:tcW w:w="811" w:type="pct"/>
          </w:tcPr>
          <w:p w14:paraId="222FA399" w14:textId="64B4677C" w:rsidR="00B728FF" w:rsidRPr="00725B7D" w:rsidRDefault="00B728FF" w:rsidP="00B728F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25B7D">
              <w:rPr>
                <w:rFonts w:eastAsia="標楷體"/>
                <w:sz w:val="26"/>
                <w:szCs w:val="26"/>
              </w:rPr>
              <w:t>紙筆測驗</w:t>
            </w:r>
            <w:r>
              <w:rPr>
                <w:rFonts w:eastAsia="標楷體" w:hint="eastAsia"/>
                <w:sz w:val="26"/>
                <w:szCs w:val="26"/>
              </w:rPr>
              <w:t>：應用圓周長公式，求算圓周長、直徑或半徑。</w:t>
            </w:r>
          </w:p>
          <w:p w14:paraId="18A3F8CE" w14:textId="23829267" w:rsidR="00B728FF" w:rsidRDefault="00B728FF" w:rsidP="00B728FF">
            <w:pPr>
              <w:jc w:val="both"/>
              <w:rPr>
                <w:rFonts w:eastAsia="標楷體"/>
                <w:sz w:val="26"/>
                <w:szCs w:val="26"/>
              </w:rPr>
            </w:pPr>
            <w:r w:rsidRPr="00725B7D">
              <w:rPr>
                <w:rFonts w:eastAsia="標楷體"/>
                <w:sz w:val="26"/>
                <w:szCs w:val="26"/>
              </w:rPr>
              <w:t>互相討論</w:t>
            </w:r>
            <w:r>
              <w:rPr>
                <w:rFonts w:eastAsia="標楷體" w:hint="eastAsia"/>
                <w:sz w:val="26"/>
                <w:szCs w:val="26"/>
              </w:rPr>
              <w:t>：小組討論在正方形中，可以畫出最大圓的直徑。</w:t>
            </w:r>
          </w:p>
          <w:p w14:paraId="658CB09B" w14:textId="3A85133F" w:rsidR="00B728FF" w:rsidRDefault="00B728FF" w:rsidP="00B728FF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作業習寫</w:t>
            </w:r>
            <w:r>
              <w:rPr>
                <w:rFonts w:eastAsia="標楷體" w:hint="eastAsia"/>
                <w:sz w:val="26"/>
                <w:szCs w:val="26"/>
              </w:rPr>
              <w:t>：習作第六單元活動二。</w:t>
            </w:r>
          </w:p>
          <w:p w14:paraId="5A13F925" w14:textId="7CBCE4E6" w:rsidR="00B728FF" w:rsidRPr="00AB1E0F" w:rsidRDefault="00B728FF" w:rsidP="00B728F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實測操作</w:t>
            </w:r>
            <w:r>
              <w:rPr>
                <w:rFonts w:eastAsia="標楷體" w:hint="eastAsia"/>
                <w:sz w:val="26"/>
                <w:szCs w:val="26"/>
              </w:rPr>
              <w:t>：利用附件理解測距</w:t>
            </w:r>
            <w:r w:rsidR="008F0977">
              <w:rPr>
                <w:rFonts w:eastAsia="標楷體" w:hint="eastAsia"/>
                <w:sz w:val="26"/>
                <w:szCs w:val="26"/>
              </w:rPr>
              <w:t>輪</w:t>
            </w:r>
            <w:r>
              <w:rPr>
                <w:rFonts w:eastAsia="標楷體" w:hint="eastAsia"/>
                <w:sz w:val="26"/>
                <w:szCs w:val="26"/>
              </w:rPr>
              <w:t>的數學應用。</w:t>
            </w:r>
          </w:p>
        </w:tc>
        <w:tc>
          <w:tcPr>
            <w:tcW w:w="1028" w:type="pct"/>
          </w:tcPr>
          <w:p w14:paraId="4B49F3C1" w14:textId="77777777" w:rsidR="00B728FF" w:rsidRDefault="00B728FF" w:rsidP="00B728F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【安全教育】</w:t>
            </w:r>
          </w:p>
          <w:p w14:paraId="6F1921DB" w14:textId="77777777" w:rsidR="00B728FF" w:rsidRDefault="00B728FF" w:rsidP="00B728F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安</w:t>
            </w:r>
            <w:r>
              <w:rPr>
                <w:rFonts w:eastAsia="標楷體"/>
                <w:sz w:val="26"/>
                <w:szCs w:val="26"/>
              </w:rPr>
              <w:t xml:space="preserve">E4 </w:t>
            </w:r>
            <w:r w:rsidRPr="00C04E46">
              <w:rPr>
                <w:rFonts w:eastAsia="標楷體"/>
                <w:sz w:val="26"/>
                <w:szCs w:val="26"/>
              </w:rPr>
              <w:t>探討日常生活應該注意的安全。</w:t>
            </w:r>
          </w:p>
          <w:p w14:paraId="3234BA3B" w14:textId="77777777" w:rsidR="00B728FF" w:rsidRDefault="00B728FF" w:rsidP="00B728F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【國際教育】</w:t>
            </w:r>
          </w:p>
          <w:p w14:paraId="2BD94406" w14:textId="77777777" w:rsidR="00B728FF" w:rsidRDefault="00B728FF" w:rsidP="00B728F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E5 </w:t>
            </w:r>
            <w:r w:rsidRPr="00C04E46">
              <w:rPr>
                <w:rFonts w:eastAsia="標楷體"/>
                <w:sz w:val="26"/>
                <w:szCs w:val="26"/>
              </w:rPr>
              <w:t>體認國際文化的多樣性。</w:t>
            </w:r>
          </w:p>
        </w:tc>
      </w:tr>
      <w:tr w:rsidR="00581944" w:rsidRPr="004F4430" w14:paraId="712FD594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080F2FBF" w14:textId="77777777" w:rsidR="00581944" w:rsidRPr="00AB1E0F" w:rsidRDefault="00581944" w:rsidP="0058194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十三</w:t>
            </w:r>
          </w:p>
        </w:tc>
        <w:tc>
          <w:tcPr>
            <w:tcW w:w="663" w:type="pct"/>
            <w:vAlign w:val="center"/>
          </w:tcPr>
          <w:p w14:paraId="49A75DFF" w14:textId="77777777" w:rsidR="00581944" w:rsidRPr="00AB1E0F" w:rsidRDefault="00581944" w:rsidP="0058194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第六單元圓周長與扇形周長</w:t>
            </w:r>
          </w:p>
          <w:p w14:paraId="34CDCE8A" w14:textId="77777777" w:rsidR="00581944" w:rsidRPr="00AB1E0F" w:rsidRDefault="00581944" w:rsidP="0058194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活動三：扇形周長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567941DF" w14:textId="77777777" w:rsidR="00581944" w:rsidRDefault="00581944" w:rsidP="0058194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>
              <w:rPr>
                <w:rFonts w:eastAsia="標楷體"/>
                <w:sz w:val="26"/>
                <w:szCs w:val="26"/>
              </w:rPr>
              <w:t>具備喜歡數學、對數學世界好奇、有積極主動的學習態度，並能將數學語言運用於日常生活中。</w:t>
            </w:r>
          </w:p>
          <w:p w14:paraId="04E0FBA1" w14:textId="77777777" w:rsidR="00581944" w:rsidRDefault="00581944" w:rsidP="0058194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-E-A3 </w:t>
            </w:r>
            <w:r w:rsidRPr="00906665">
              <w:rPr>
                <w:rFonts w:eastAsia="標楷體"/>
                <w:sz w:val="26"/>
                <w:szCs w:val="26"/>
              </w:rPr>
              <w:t>能觀察出日常生活問題和數學的關聯，並能嘗試與擬訂解決問題的計畫。在解決問題之後，能轉化數學解答於日常生活的應用。</w:t>
            </w:r>
          </w:p>
          <w:p w14:paraId="46220D61" w14:textId="77777777" w:rsidR="00581944" w:rsidRDefault="00581944" w:rsidP="0058194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>
              <w:rPr>
                <w:rFonts w:eastAsia="標楷體"/>
                <w:sz w:val="26"/>
                <w:szCs w:val="26"/>
              </w:rPr>
              <w:t>具備日常語言與數字及算術符號之間的轉換能力，並能熟練操作</w:t>
            </w:r>
            <w:r>
              <w:rPr>
                <w:rFonts w:eastAsia="標楷體"/>
                <w:sz w:val="26"/>
                <w:szCs w:val="26"/>
              </w:rPr>
              <w:lastRenderedPageBreak/>
              <w:t>日常使用之度量衡及時間，認識日常經驗中的幾何形體，並能以符號表示公式。</w:t>
            </w:r>
          </w:p>
          <w:p w14:paraId="23681D6E" w14:textId="77777777" w:rsidR="00581944" w:rsidRDefault="00581944" w:rsidP="0058194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-E-C1 </w:t>
            </w:r>
            <w:r>
              <w:rPr>
                <w:rFonts w:eastAsia="標楷體"/>
                <w:sz w:val="26"/>
                <w:szCs w:val="26"/>
              </w:rPr>
              <w:t>具備從證據討論事情，以及和他人有條理溝通的態度。</w:t>
            </w:r>
          </w:p>
          <w:p w14:paraId="6C3DBA9B" w14:textId="77777777" w:rsidR="00581944" w:rsidRDefault="00581944" w:rsidP="0058194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>
              <w:rPr>
                <w:rFonts w:eastAsia="標楷體"/>
                <w:sz w:val="26"/>
                <w:szCs w:val="26"/>
              </w:rPr>
              <w:t>樂於與他人合作解決問題並尊重不同的問題解決想法。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172CCE9D" w14:textId="77777777" w:rsidR="00581944" w:rsidRDefault="00581944" w:rsidP="0058194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第六單元圓周長與扇形周長</w:t>
            </w:r>
          </w:p>
          <w:p w14:paraId="2CFF0BB8" w14:textId="77777777" w:rsidR="00581944" w:rsidRDefault="00581944" w:rsidP="0058194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活動三：扇形周長</w:t>
            </w:r>
          </w:p>
          <w:p w14:paraId="4F714B8A" w14:textId="77777777" w:rsidR="00581944" w:rsidRPr="008105E7" w:rsidRDefault="00581944" w:rsidP="0058194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105E7">
              <w:rPr>
                <w:rFonts w:eastAsia="標楷體"/>
                <w:sz w:val="26"/>
                <w:szCs w:val="26"/>
              </w:rPr>
              <w:t>1.</w:t>
            </w:r>
            <w:r w:rsidRPr="008105E7">
              <w:rPr>
                <w:rFonts w:eastAsia="標楷體"/>
                <w:sz w:val="26"/>
                <w:szCs w:val="26"/>
              </w:rPr>
              <w:t>教師以課本情境布題，學生找出</w:t>
            </w:r>
            <w:r w:rsidRPr="008105E7">
              <w:rPr>
                <w:rFonts w:eastAsia="標楷體"/>
                <w:sz w:val="26"/>
                <w:szCs w:val="26"/>
              </w:rPr>
              <w:t>1/2</w:t>
            </w:r>
            <w:r w:rsidRPr="008105E7">
              <w:rPr>
                <w:rFonts w:eastAsia="標楷體"/>
                <w:sz w:val="26"/>
                <w:szCs w:val="26"/>
              </w:rPr>
              <w:t>圓的扇形與</w:t>
            </w:r>
            <w:r w:rsidRPr="008105E7">
              <w:rPr>
                <w:rFonts w:eastAsia="標楷體"/>
                <w:sz w:val="26"/>
                <w:szCs w:val="26"/>
              </w:rPr>
              <w:t>1/4</w:t>
            </w:r>
            <w:r w:rsidRPr="008105E7">
              <w:rPr>
                <w:rFonts w:eastAsia="標楷體"/>
                <w:sz w:val="26"/>
                <w:szCs w:val="26"/>
              </w:rPr>
              <w:t>圓的扇形周長。</w:t>
            </w:r>
          </w:p>
          <w:p w14:paraId="486BC1BA" w14:textId="77777777" w:rsidR="00581944" w:rsidRDefault="00581944" w:rsidP="0058194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105E7">
              <w:rPr>
                <w:rFonts w:eastAsia="標楷體"/>
                <w:sz w:val="26"/>
                <w:szCs w:val="26"/>
              </w:rPr>
              <w:t>2.</w:t>
            </w:r>
            <w:r w:rsidRPr="008105E7">
              <w:rPr>
                <w:rFonts w:eastAsia="標楷體"/>
                <w:sz w:val="26"/>
                <w:szCs w:val="26"/>
              </w:rPr>
              <w:t>教師繼續布題，學生根據扇形是幾分之幾圓，求算扇形周長。</w:t>
            </w:r>
          </w:p>
          <w:p w14:paraId="68F3D92E" w14:textId="77777777" w:rsidR="00581944" w:rsidRDefault="00581944" w:rsidP="0058194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3</w:t>
            </w:r>
            <w:r w:rsidRPr="008105E7">
              <w:rPr>
                <w:rFonts w:eastAsia="標楷體"/>
                <w:sz w:val="26"/>
                <w:szCs w:val="26"/>
              </w:rPr>
              <w:t>.</w:t>
            </w:r>
            <w:r w:rsidRPr="008105E7">
              <w:rPr>
                <w:rFonts w:eastAsia="標楷體"/>
                <w:sz w:val="26"/>
                <w:szCs w:val="26"/>
              </w:rPr>
              <w:t>教師以課本情境布題，</w:t>
            </w:r>
            <w:r>
              <w:rPr>
                <w:rFonts w:eastAsia="標楷體"/>
                <w:sz w:val="26"/>
                <w:szCs w:val="26"/>
              </w:rPr>
              <w:t>讓</w:t>
            </w:r>
            <w:r w:rsidRPr="008105E7">
              <w:rPr>
                <w:rFonts w:eastAsia="標楷體"/>
                <w:sz w:val="26"/>
                <w:szCs w:val="26"/>
              </w:rPr>
              <w:t>學生</w:t>
            </w:r>
            <w:r>
              <w:rPr>
                <w:rFonts w:eastAsia="標楷體"/>
                <w:sz w:val="26"/>
                <w:szCs w:val="26"/>
              </w:rPr>
              <w:t>理解扇形的圓心角：</w:t>
            </w:r>
            <w:r>
              <w:rPr>
                <w:rFonts w:eastAsia="標楷體"/>
                <w:sz w:val="26"/>
                <w:szCs w:val="26"/>
              </w:rPr>
              <w:t>360</w:t>
            </w:r>
            <w:r>
              <w:rPr>
                <w:rFonts w:eastAsia="標楷體"/>
                <w:sz w:val="26"/>
                <w:szCs w:val="26"/>
              </w:rPr>
              <w:t>度＝扇形弧長：圓周長</w:t>
            </w:r>
            <w:r w:rsidRPr="008105E7">
              <w:rPr>
                <w:rFonts w:eastAsia="標楷體"/>
                <w:sz w:val="26"/>
                <w:szCs w:val="26"/>
              </w:rPr>
              <w:t>。</w:t>
            </w:r>
          </w:p>
          <w:p w14:paraId="6DDFA707" w14:textId="77777777" w:rsidR="00581944" w:rsidRDefault="00581944" w:rsidP="0058194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4</w:t>
            </w:r>
            <w:r w:rsidRPr="00F61ABB">
              <w:rPr>
                <w:rFonts w:eastAsia="標楷體"/>
                <w:sz w:val="26"/>
                <w:szCs w:val="26"/>
              </w:rPr>
              <w:t>.</w:t>
            </w:r>
            <w:r>
              <w:rPr>
                <w:rFonts w:eastAsia="標楷體"/>
                <w:sz w:val="26"/>
                <w:szCs w:val="26"/>
              </w:rPr>
              <w:t>教師繼續布題，學生透過觀察和討論，求算與扇形相關的</w:t>
            </w:r>
            <w:r w:rsidRPr="00F61ABB">
              <w:rPr>
                <w:rFonts w:eastAsia="標楷體"/>
                <w:sz w:val="26"/>
                <w:szCs w:val="26"/>
              </w:rPr>
              <w:t>複合圖形</w:t>
            </w:r>
            <w:r>
              <w:rPr>
                <w:rFonts w:eastAsia="標楷體"/>
                <w:sz w:val="26"/>
                <w:szCs w:val="26"/>
              </w:rPr>
              <w:t>周長</w:t>
            </w:r>
            <w:r w:rsidRPr="00F61ABB">
              <w:rPr>
                <w:rFonts w:eastAsia="標楷體"/>
                <w:sz w:val="26"/>
                <w:szCs w:val="26"/>
              </w:rPr>
              <w:t>。</w:t>
            </w:r>
          </w:p>
          <w:p w14:paraId="3817B845" w14:textId="77777777" w:rsidR="00581944" w:rsidRPr="00F61ABB" w:rsidRDefault="00581944" w:rsidP="0058194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5.</w:t>
            </w:r>
            <w:r w:rsidRPr="00DB2E93">
              <w:rPr>
                <w:rFonts w:eastAsia="標楷體"/>
                <w:sz w:val="26"/>
                <w:szCs w:val="26"/>
              </w:rPr>
              <w:t>教師以數學想一想的情境布題，</w:t>
            </w:r>
            <w:r w:rsidRPr="007E368B">
              <w:rPr>
                <w:rFonts w:eastAsia="標楷體"/>
                <w:sz w:val="26"/>
                <w:szCs w:val="26"/>
              </w:rPr>
              <w:t>讓學生</w:t>
            </w:r>
            <w:r>
              <w:rPr>
                <w:rFonts w:eastAsia="標楷體"/>
                <w:sz w:val="26"/>
                <w:szCs w:val="26"/>
              </w:rPr>
              <w:t>應用圓周長公式，求算圓周長、直徑或半徑。</w:t>
            </w:r>
          </w:p>
        </w:tc>
        <w:tc>
          <w:tcPr>
            <w:tcW w:w="811" w:type="pct"/>
          </w:tcPr>
          <w:p w14:paraId="43438341" w14:textId="1BA38FD6" w:rsidR="00581944" w:rsidRPr="00725B7D" w:rsidRDefault="00581944" w:rsidP="0058194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25B7D">
              <w:rPr>
                <w:rFonts w:eastAsia="標楷體"/>
                <w:sz w:val="26"/>
                <w:szCs w:val="26"/>
              </w:rPr>
              <w:t>紙筆測驗</w:t>
            </w:r>
            <w:r>
              <w:rPr>
                <w:rFonts w:eastAsia="標楷體" w:hint="eastAsia"/>
                <w:sz w:val="26"/>
                <w:szCs w:val="26"/>
              </w:rPr>
              <w:t>：應用圓周長公式，求算扇形周長</w:t>
            </w:r>
            <w:r w:rsidR="005940BB">
              <w:rPr>
                <w:rFonts w:eastAsia="標楷體" w:hint="eastAsia"/>
                <w:sz w:val="26"/>
                <w:szCs w:val="26"/>
              </w:rPr>
              <w:t>和複合圖形周長</w:t>
            </w:r>
            <w:r>
              <w:rPr>
                <w:rFonts w:eastAsia="標楷體" w:hint="eastAsia"/>
                <w:sz w:val="26"/>
                <w:szCs w:val="26"/>
              </w:rPr>
              <w:t>。</w:t>
            </w:r>
          </w:p>
          <w:p w14:paraId="100F1A60" w14:textId="5DDBE774" w:rsidR="00581944" w:rsidRDefault="00581944" w:rsidP="00581944">
            <w:pPr>
              <w:jc w:val="both"/>
              <w:rPr>
                <w:rFonts w:eastAsia="標楷體"/>
                <w:sz w:val="26"/>
                <w:szCs w:val="26"/>
              </w:rPr>
            </w:pPr>
            <w:r w:rsidRPr="00725B7D">
              <w:rPr>
                <w:rFonts w:eastAsia="標楷體"/>
                <w:sz w:val="26"/>
                <w:szCs w:val="26"/>
              </w:rPr>
              <w:t>互相討論</w:t>
            </w:r>
            <w:r>
              <w:rPr>
                <w:rFonts w:eastAsia="標楷體" w:hint="eastAsia"/>
                <w:sz w:val="26"/>
                <w:szCs w:val="26"/>
              </w:rPr>
              <w:t>：小組討論「扇形的圓心角：</w:t>
            </w:r>
            <w:r>
              <w:rPr>
                <w:rFonts w:eastAsia="標楷體" w:hint="eastAsia"/>
                <w:sz w:val="26"/>
                <w:szCs w:val="26"/>
              </w:rPr>
              <w:t>360</w:t>
            </w:r>
            <w:r>
              <w:rPr>
                <w:rFonts w:eastAsia="標楷體" w:hint="eastAsia"/>
                <w:sz w:val="26"/>
                <w:szCs w:val="26"/>
              </w:rPr>
              <w:t>度」</w:t>
            </w:r>
            <w:r w:rsidR="00A649C4">
              <w:rPr>
                <w:rFonts w:eastAsia="標楷體" w:hint="eastAsia"/>
                <w:sz w:val="26"/>
                <w:szCs w:val="26"/>
              </w:rPr>
              <w:t>和</w:t>
            </w:r>
            <w:r>
              <w:rPr>
                <w:rFonts w:eastAsia="標楷體" w:hint="eastAsia"/>
                <w:sz w:val="26"/>
                <w:szCs w:val="26"/>
              </w:rPr>
              <w:t>「扇形弧長：圓周長」</w:t>
            </w:r>
            <w:r w:rsidR="00A649C4">
              <w:rPr>
                <w:rFonts w:eastAsia="標楷體" w:hint="eastAsia"/>
                <w:sz w:val="26"/>
                <w:szCs w:val="26"/>
              </w:rPr>
              <w:t>之間的關係</w:t>
            </w:r>
            <w:r>
              <w:rPr>
                <w:rFonts w:eastAsia="標楷體" w:hint="eastAsia"/>
                <w:sz w:val="26"/>
                <w:szCs w:val="26"/>
              </w:rPr>
              <w:t>。</w:t>
            </w:r>
          </w:p>
          <w:p w14:paraId="50410F88" w14:textId="0C8E0D3E" w:rsidR="00581944" w:rsidRPr="005940BB" w:rsidRDefault="00581944" w:rsidP="00581944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作業習寫</w:t>
            </w:r>
            <w:r>
              <w:rPr>
                <w:rFonts w:eastAsia="標楷體" w:hint="eastAsia"/>
                <w:sz w:val="26"/>
                <w:szCs w:val="26"/>
              </w:rPr>
              <w:t>：習作第六單元活動三。</w:t>
            </w:r>
          </w:p>
        </w:tc>
        <w:tc>
          <w:tcPr>
            <w:tcW w:w="1028" w:type="pct"/>
          </w:tcPr>
          <w:p w14:paraId="6AFDBA15" w14:textId="77777777" w:rsidR="00581944" w:rsidRDefault="00581944" w:rsidP="0058194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【安全教育】</w:t>
            </w:r>
          </w:p>
          <w:p w14:paraId="22D8A421" w14:textId="77777777" w:rsidR="00581944" w:rsidRDefault="00581944" w:rsidP="0058194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安</w:t>
            </w:r>
            <w:r>
              <w:rPr>
                <w:rFonts w:eastAsia="標楷體"/>
                <w:sz w:val="26"/>
                <w:szCs w:val="26"/>
              </w:rPr>
              <w:t xml:space="preserve">E4 </w:t>
            </w:r>
            <w:r w:rsidRPr="00C04E46">
              <w:rPr>
                <w:rFonts w:eastAsia="標楷體"/>
                <w:sz w:val="26"/>
                <w:szCs w:val="26"/>
              </w:rPr>
              <w:t>探討日常生活應該注意的安全。</w:t>
            </w:r>
          </w:p>
          <w:p w14:paraId="6C1D3A10" w14:textId="77777777" w:rsidR="00581944" w:rsidRDefault="00581944" w:rsidP="0058194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【國際教育】</w:t>
            </w:r>
          </w:p>
          <w:p w14:paraId="38495ADE" w14:textId="77777777" w:rsidR="00581944" w:rsidRDefault="00581944" w:rsidP="0058194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E5 </w:t>
            </w:r>
            <w:r w:rsidRPr="00C04E46">
              <w:rPr>
                <w:rFonts w:eastAsia="標楷體"/>
                <w:sz w:val="26"/>
                <w:szCs w:val="26"/>
              </w:rPr>
              <w:t>體認國際文化的多樣性。</w:t>
            </w:r>
          </w:p>
        </w:tc>
      </w:tr>
      <w:tr w:rsidR="004F4430" w:rsidRPr="004F4430" w14:paraId="087C724C" w14:textId="77777777" w:rsidTr="005940BB">
        <w:trPr>
          <w:trHeight w:val="1827"/>
        </w:trPr>
        <w:tc>
          <w:tcPr>
            <w:tcW w:w="364" w:type="pct"/>
            <w:vAlign w:val="center"/>
          </w:tcPr>
          <w:p w14:paraId="53219449" w14:textId="77777777" w:rsidR="001D1ABE" w:rsidRPr="00AB1E0F" w:rsidRDefault="003B4971" w:rsidP="00AB1E0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十四</w:t>
            </w:r>
          </w:p>
        </w:tc>
        <w:tc>
          <w:tcPr>
            <w:tcW w:w="663" w:type="pct"/>
            <w:vAlign w:val="center"/>
          </w:tcPr>
          <w:p w14:paraId="4A42A8BC" w14:textId="77777777" w:rsidR="001D1ABE" w:rsidRPr="00AB1E0F" w:rsidRDefault="003B4971" w:rsidP="00704CA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第七單元圓面積與扇形面積</w:t>
            </w:r>
          </w:p>
          <w:p w14:paraId="7A500391" w14:textId="77777777" w:rsidR="001D1ABE" w:rsidRPr="00AB1E0F" w:rsidRDefault="003B4971" w:rsidP="00704CA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活動一：圓面積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6AA5D89F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>
              <w:rPr>
                <w:rFonts w:eastAsia="標楷體"/>
                <w:sz w:val="26"/>
                <w:szCs w:val="26"/>
              </w:rPr>
              <w:t>具備喜歡數學、對數學世界好奇、有積極主動的學習態度，並能將數學語言運用於日常生活中。</w:t>
            </w:r>
          </w:p>
          <w:p w14:paraId="77742AD8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>
              <w:rPr>
                <w:rFonts w:eastAsia="標楷體"/>
                <w:sz w:val="26"/>
                <w:szCs w:val="26"/>
              </w:rPr>
              <w:t>具備日常語言與數字及算術符號之間的轉換能力，並能熟練操作日常使用之度量衡及時間，認識日常經驗中的幾何形體，並能以符號表</w:t>
            </w:r>
            <w:r>
              <w:rPr>
                <w:rFonts w:eastAsia="標楷體"/>
                <w:sz w:val="26"/>
                <w:szCs w:val="26"/>
              </w:rPr>
              <w:lastRenderedPageBreak/>
              <w:t>示公式。</w:t>
            </w:r>
          </w:p>
          <w:p w14:paraId="3E9C8D91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-E-C1 </w:t>
            </w:r>
            <w:r>
              <w:rPr>
                <w:rFonts w:eastAsia="標楷體"/>
                <w:sz w:val="26"/>
                <w:szCs w:val="26"/>
              </w:rPr>
              <w:t>具備從證據討論事情，以及和他人有條理溝通的態度。</w:t>
            </w:r>
          </w:p>
          <w:p w14:paraId="16EFB923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>
              <w:rPr>
                <w:rFonts w:eastAsia="標楷體"/>
                <w:sz w:val="26"/>
                <w:szCs w:val="26"/>
              </w:rPr>
              <w:t>樂於與他人合作解決問題並尊重不同的問題解決想法。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059E35CE" w14:textId="77777777" w:rsidR="001D1ABE" w:rsidRDefault="003B4971" w:rsidP="0022462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第七單元圓面積與扇形面積</w:t>
            </w:r>
          </w:p>
          <w:p w14:paraId="2182DB42" w14:textId="77777777" w:rsidR="001D1ABE" w:rsidRDefault="003B4971" w:rsidP="0022462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活動一：圓面積</w:t>
            </w:r>
          </w:p>
          <w:p w14:paraId="34222807" w14:textId="77777777" w:rsidR="001D1ABE" w:rsidRPr="00916AE1" w:rsidRDefault="003B4971" w:rsidP="0022462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6AE1">
              <w:rPr>
                <w:rFonts w:eastAsia="標楷體"/>
                <w:sz w:val="26"/>
                <w:szCs w:val="26"/>
              </w:rPr>
              <w:t>1.</w:t>
            </w:r>
            <w:r w:rsidRPr="00916AE1">
              <w:rPr>
                <w:rFonts w:eastAsia="標楷體"/>
                <w:sz w:val="26"/>
                <w:szCs w:val="26"/>
              </w:rPr>
              <w:t>教師以課本情境布題，複習簡單圖形的面積公式。</w:t>
            </w:r>
          </w:p>
          <w:p w14:paraId="1D665F19" w14:textId="77777777" w:rsidR="001D1ABE" w:rsidRPr="00916AE1" w:rsidRDefault="003B4971" w:rsidP="0022462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6AE1">
              <w:rPr>
                <w:rFonts w:eastAsia="標楷體"/>
                <w:sz w:val="26"/>
                <w:szCs w:val="26"/>
              </w:rPr>
              <w:t>2.</w:t>
            </w:r>
            <w:r w:rsidRPr="00916AE1">
              <w:rPr>
                <w:rFonts w:eastAsia="標楷體"/>
                <w:sz w:val="26"/>
                <w:szCs w:val="26"/>
              </w:rPr>
              <w:t>教師口述布題，學生透過操作平方公分板點算，</w:t>
            </w:r>
            <w:r>
              <w:rPr>
                <w:rFonts w:eastAsia="標楷體"/>
                <w:sz w:val="26"/>
                <w:szCs w:val="26"/>
              </w:rPr>
              <w:t>且觀察和討論，估算不規則區域</w:t>
            </w:r>
            <w:r w:rsidRPr="00916AE1">
              <w:rPr>
                <w:rFonts w:eastAsia="標楷體"/>
                <w:sz w:val="26"/>
                <w:szCs w:val="26"/>
              </w:rPr>
              <w:t>的面積。</w:t>
            </w:r>
          </w:p>
          <w:p w14:paraId="7B5B11A7" w14:textId="77777777" w:rsidR="001D1ABE" w:rsidRDefault="003B4971" w:rsidP="0022462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6AE1">
              <w:rPr>
                <w:rFonts w:eastAsia="標楷體"/>
                <w:sz w:val="26"/>
                <w:szCs w:val="26"/>
              </w:rPr>
              <w:t>3.</w:t>
            </w:r>
            <w:r w:rsidRPr="00916AE1">
              <w:rPr>
                <w:rFonts w:eastAsia="標楷體"/>
                <w:sz w:val="26"/>
                <w:szCs w:val="26"/>
              </w:rPr>
              <w:t>教師繼續布題，學生畫出圓形，並透過操作平方公分板點算，</w:t>
            </w:r>
            <w:r>
              <w:rPr>
                <w:rFonts w:eastAsia="標楷體"/>
                <w:sz w:val="26"/>
                <w:szCs w:val="26"/>
              </w:rPr>
              <w:t>且</w:t>
            </w:r>
            <w:r w:rsidRPr="00916AE1">
              <w:rPr>
                <w:rFonts w:eastAsia="標楷體"/>
                <w:sz w:val="26"/>
                <w:szCs w:val="26"/>
              </w:rPr>
              <w:t>觀察和討論，</w:t>
            </w:r>
            <w:r>
              <w:rPr>
                <w:rFonts w:eastAsia="標楷體"/>
                <w:sz w:val="26"/>
                <w:szCs w:val="26"/>
              </w:rPr>
              <w:t>估算</w:t>
            </w:r>
            <w:r w:rsidRPr="00916AE1">
              <w:rPr>
                <w:rFonts w:eastAsia="標楷體"/>
                <w:sz w:val="26"/>
                <w:szCs w:val="26"/>
              </w:rPr>
              <w:t>圓</w:t>
            </w:r>
            <w:r>
              <w:rPr>
                <w:rFonts w:eastAsia="標楷體"/>
                <w:sz w:val="26"/>
                <w:szCs w:val="26"/>
              </w:rPr>
              <w:t>形的</w:t>
            </w:r>
            <w:r w:rsidRPr="00916AE1">
              <w:rPr>
                <w:rFonts w:eastAsia="標楷體"/>
                <w:sz w:val="26"/>
                <w:szCs w:val="26"/>
              </w:rPr>
              <w:t>面積。</w:t>
            </w:r>
          </w:p>
          <w:p w14:paraId="6FC1301F" w14:textId="77777777" w:rsidR="001D1ABE" w:rsidRPr="00304797" w:rsidRDefault="003B4971" w:rsidP="0022462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4</w:t>
            </w:r>
            <w:r w:rsidRPr="00304797">
              <w:rPr>
                <w:rFonts w:eastAsia="標楷體"/>
                <w:sz w:val="26"/>
                <w:szCs w:val="26"/>
              </w:rPr>
              <w:t>.</w:t>
            </w:r>
            <w:r w:rsidRPr="00304797">
              <w:rPr>
                <w:rFonts w:eastAsia="標楷體"/>
                <w:sz w:val="26"/>
                <w:szCs w:val="26"/>
              </w:rPr>
              <w:t>教師口述布題，學生配合附件觀察、測量並說明，找出圓周長和直徑的關係。</w:t>
            </w:r>
          </w:p>
          <w:p w14:paraId="61600A39" w14:textId="77777777" w:rsidR="001D1ABE" w:rsidRPr="00304797" w:rsidRDefault="003B4971" w:rsidP="0022462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5</w:t>
            </w:r>
            <w:r w:rsidRPr="00304797">
              <w:rPr>
                <w:rFonts w:eastAsia="標楷體"/>
                <w:sz w:val="26"/>
                <w:szCs w:val="26"/>
              </w:rPr>
              <w:t>.</w:t>
            </w:r>
            <w:r w:rsidRPr="00304797">
              <w:rPr>
                <w:rFonts w:eastAsia="標楷體"/>
                <w:sz w:val="26"/>
                <w:szCs w:val="26"/>
              </w:rPr>
              <w:t>教師口述布題，學生透過操作圓</w:t>
            </w:r>
            <w:r w:rsidRPr="00304797">
              <w:rPr>
                <w:rFonts w:eastAsia="標楷體"/>
                <w:sz w:val="26"/>
                <w:szCs w:val="26"/>
              </w:rPr>
              <w:lastRenderedPageBreak/>
              <w:t>形的切割與拼湊，認識圓面積公式。</w:t>
            </w:r>
          </w:p>
          <w:p w14:paraId="3C751B60" w14:textId="77777777" w:rsidR="001D1ABE" w:rsidRPr="00304797" w:rsidRDefault="003B4971" w:rsidP="0022462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6</w:t>
            </w:r>
            <w:r w:rsidRPr="00304797">
              <w:rPr>
                <w:rFonts w:eastAsia="標楷體"/>
                <w:sz w:val="26"/>
                <w:szCs w:val="26"/>
              </w:rPr>
              <w:t>.</w:t>
            </w:r>
            <w:r w:rsidRPr="00304797">
              <w:rPr>
                <w:rFonts w:eastAsia="標楷體"/>
                <w:sz w:val="26"/>
                <w:szCs w:val="26"/>
              </w:rPr>
              <w:t>教師以課本情境口述布題，學生利用圓面積公式，根據圓的半徑或直徑，求算圓面積。</w:t>
            </w:r>
          </w:p>
        </w:tc>
        <w:tc>
          <w:tcPr>
            <w:tcW w:w="811" w:type="pct"/>
            <w:shd w:val="clear" w:color="auto" w:fill="auto"/>
          </w:tcPr>
          <w:p w14:paraId="73A81693" w14:textId="212359BA" w:rsidR="001D1ABE" w:rsidRPr="009D359E" w:rsidRDefault="003B4971" w:rsidP="003D4AD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D359E">
              <w:rPr>
                <w:rFonts w:eastAsia="標楷體"/>
                <w:sz w:val="26"/>
                <w:szCs w:val="26"/>
              </w:rPr>
              <w:lastRenderedPageBreak/>
              <w:t>紙筆測驗</w:t>
            </w:r>
            <w:r w:rsidR="008F0977">
              <w:rPr>
                <w:rFonts w:eastAsia="標楷體" w:hint="eastAsia"/>
                <w:sz w:val="26"/>
                <w:szCs w:val="26"/>
              </w:rPr>
              <w:t>：應用圓面積公式，求算圓面積。</w:t>
            </w:r>
          </w:p>
          <w:p w14:paraId="7AF0A20C" w14:textId="06FAAD83" w:rsidR="008F0977" w:rsidRDefault="008F0977" w:rsidP="008F0977">
            <w:pPr>
              <w:jc w:val="both"/>
              <w:rPr>
                <w:rFonts w:eastAsia="標楷體"/>
                <w:sz w:val="26"/>
                <w:szCs w:val="26"/>
              </w:rPr>
            </w:pPr>
            <w:r w:rsidRPr="00725B7D">
              <w:rPr>
                <w:rFonts w:eastAsia="標楷體"/>
                <w:sz w:val="26"/>
                <w:szCs w:val="26"/>
              </w:rPr>
              <w:t>互相討論</w:t>
            </w:r>
            <w:r>
              <w:rPr>
                <w:rFonts w:eastAsia="標楷體" w:hint="eastAsia"/>
                <w:sz w:val="26"/>
                <w:szCs w:val="26"/>
              </w:rPr>
              <w:t>：小組討論透過圓形的切割與拼湊，理解圓面積公式。</w:t>
            </w:r>
          </w:p>
          <w:p w14:paraId="7C85A80F" w14:textId="3F190EC8" w:rsidR="008F0977" w:rsidRDefault="008F0977" w:rsidP="008F0977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作業習寫</w:t>
            </w:r>
            <w:r>
              <w:rPr>
                <w:rFonts w:eastAsia="標楷體" w:hint="eastAsia"/>
                <w:sz w:val="26"/>
                <w:szCs w:val="26"/>
              </w:rPr>
              <w:t>：習作第七單元活動一。</w:t>
            </w:r>
          </w:p>
          <w:p w14:paraId="7BADBB71" w14:textId="68882E01" w:rsidR="005940BB" w:rsidRPr="005940BB" w:rsidRDefault="008F0977" w:rsidP="008F0977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實測操作</w:t>
            </w:r>
            <w:r>
              <w:rPr>
                <w:rFonts w:eastAsia="標楷體" w:hint="eastAsia"/>
                <w:sz w:val="26"/>
                <w:szCs w:val="26"/>
              </w:rPr>
              <w:t>：</w:t>
            </w:r>
            <w:r w:rsidR="005940BB">
              <w:rPr>
                <w:rFonts w:eastAsia="標楷體" w:hint="eastAsia"/>
                <w:sz w:val="26"/>
                <w:szCs w:val="26"/>
              </w:rPr>
              <w:t>利用附件理解圓面積公式。</w:t>
            </w:r>
          </w:p>
        </w:tc>
        <w:tc>
          <w:tcPr>
            <w:tcW w:w="1028" w:type="pct"/>
          </w:tcPr>
          <w:p w14:paraId="52FCE6A5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【環境教育】</w:t>
            </w:r>
          </w:p>
          <w:p w14:paraId="4B2926E0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環</w:t>
            </w:r>
            <w:r>
              <w:rPr>
                <w:rFonts w:eastAsia="標楷體"/>
                <w:sz w:val="26"/>
                <w:szCs w:val="26"/>
              </w:rPr>
              <w:t xml:space="preserve">E2 </w:t>
            </w:r>
            <w:r w:rsidRPr="00686053">
              <w:rPr>
                <w:rFonts w:eastAsia="標楷體"/>
                <w:sz w:val="26"/>
                <w:szCs w:val="26"/>
              </w:rPr>
              <w:t>覺知生物生命的美與價值，關懷動、植物的生命。</w:t>
            </w:r>
          </w:p>
          <w:p w14:paraId="04C53E8A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【家庭教育】</w:t>
            </w:r>
          </w:p>
          <w:p w14:paraId="1DFCDB79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家</w:t>
            </w:r>
            <w:r>
              <w:rPr>
                <w:rFonts w:eastAsia="標楷體"/>
                <w:sz w:val="26"/>
                <w:szCs w:val="26"/>
              </w:rPr>
              <w:t xml:space="preserve">E9 </w:t>
            </w:r>
            <w:r>
              <w:rPr>
                <w:rFonts w:eastAsia="標楷體"/>
                <w:sz w:val="26"/>
                <w:szCs w:val="26"/>
              </w:rPr>
              <w:t>參與家庭消費行動，澄清金錢與物品的價值。</w:t>
            </w:r>
          </w:p>
        </w:tc>
      </w:tr>
      <w:tr w:rsidR="004F4430" w:rsidRPr="004F4430" w14:paraId="181641A0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29399013" w14:textId="77777777" w:rsidR="001D1ABE" w:rsidRPr="00AB1E0F" w:rsidRDefault="003B4971" w:rsidP="00AB1E0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十五</w:t>
            </w:r>
          </w:p>
        </w:tc>
        <w:tc>
          <w:tcPr>
            <w:tcW w:w="663" w:type="pct"/>
            <w:vAlign w:val="center"/>
          </w:tcPr>
          <w:p w14:paraId="2058E0CD" w14:textId="77777777" w:rsidR="001D1ABE" w:rsidRPr="00AB1E0F" w:rsidRDefault="003B4971" w:rsidP="00224627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第七單元圓面積與扇形面積</w:t>
            </w:r>
          </w:p>
          <w:p w14:paraId="0CB4DF49" w14:textId="77777777" w:rsidR="001D1ABE" w:rsidRPr="00AB1E0F" w:rsidRDefault="003B4971" w:rsidP="009F6B02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活動二：扇形面積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11E69996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>
              <w:rPr>
                <w:rFonts w:eastAsia="標楷體"/>
                <w:sz w:val="26"/>
                <w:szCs w:val="26"/>
              </w:rPr>
              <w:t>具備喜歡數學、對數學世界好奇、有積極主動的學習態度，並能將數學語言運用於日常生活中。</w:t>
            </w:r>
          </w:p>
          <w:p w14:paraId="569ECD75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>
              <w:rPr>
                <w:rFonts w:eastAsia="標楷體"/>
                <w:sz w:val="26"/>
                <w:szCs w:val="26"/>
              </w:rPr>
              <w:t>具備日常語言與數字及算術符號之間的轉換能力，並能熟練操作日常使用之度量衡及時間，認識日常經驗中的幾何形體，並能以符號表示公式。</w:t>
            </w:r>
          </w:p>
          <w:p w14:paraId="253CE3A9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-E-C1 </w:t>
            </w:r>
            <w:r>
              <w:rPr>
                <w:rFonts w:eastAsia="標楷體"/>
                <w:sz w:val="26"/>
                <w:szCs w:val="26"/>
              </w:rPr>
              <w:t>具備從證據討論事情，以及和他人有條理溝通</w:t>
            </w:r>
            <w:r>
              <w:rPr>
                <w:rFonts w:eastAsia="標楷體"/>
                <w:sz w:val="26"/>
                <w:szCs w:val="26"/>
              </w:rPr>
              <w:lastRenderedPageBreak/>
              <w:t>的態度。</w:t>
            </w:r>
          </w:p>
          <w:p w14:paraId="2BF6A249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>
              <w:rPr>
                <w:rFonts w:eastAsia="標楷體"/>
                <w:sz w:val="26"/>
                <w:szCs w:val="26"/>
              </w:rPr>
              <w:t>樂於與他人合作解決問題並尊重不同的問題解決想法。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2FBCA6D5" w14:textId="77777777" w:rsidR="001D1ABE" w:rsidRDefault="003B4971" w:rsidP="0022462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第七單元圓面積與扇形面積</w:t>
            </w:r>
          </w:p>
          <w:p w14:paraId="73590AD3" w14:textId="77777777" w:rsidR="001D1ABE" w:rsidRDefault="003B4971" w:rsidP="0022462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活動二：扇形面積</w:t>
            </w:r>
          </w:p>
          <w:p w14:paraId="3A012B80" w14:textId="77777777" w:rsidR="001D1ABE" w:rsidRDefault="003B4971" w:rsidP="0022462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A61C9">
              <w:rPr>
                <w:rFonts w:eastAsia="標楷體"/>
                <w:sz w:val="26"/>
                <w:szCs w:val="26"/>
              </w:rPr>
              <w:t>1.</w:t>
            </w:r>
            <w:r w:rsidRPr="00AA61C9">
              <w:rPr>
                <w:rFonts w:eastAsia="標楷體"/>
                <w:sz w:val="26"/>
                <w:szCs w:val="26"/>
              </w:rPr>
              <w:t>教師以課本情境口述布題，學生根據扇形是幾分之幾圓，計算出簡單扇形的面積。</w:t>
            </w:r>
          </w:p>
          <w:p w14:paraId="59EEA83D" w14:textId="77777777" w:rsidR="001D1ABE" w:rsidRPr="00AA61C9" w:rsidRDefault="003B4971" w:rsidP="0022462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</w:t>
            </w:r>
            <w:r w:rsidRPr="008105E7">
              <w:rPr>
                <w:rFonts w:eastAsia="標楷體"/>
                <w:sz w:val="26"/>
                <w:szCs w:val="26"/>
              </w:rPr>
              <w:t>.</w:t>
            </w:r>
            <w:r w:rsidRPr="008105E7">
              <w:rPr>
                <w:rFonts w:eastAsia="標楷體"/>
                <w:sz w:val="26"/>
                <w:szCs w:val="26"/>
              </w:rPr>
              <w:t>教師以課本情境布題，</w:t>
            </w:r>
            <w:r>
              <w:rPr>
                <w:rFonts w:eastAsia="標楷體"/>
                <w:sz w:val="26"/>
                <w:szCs w:val="26"/>
              </w:rPr>
              <w:t>讓</w:t>
            </w:r>
            <w:r w:rsidRPr="008105E7">
              <w:rPr>
                <w:rFonts w:eastAsia="標楷體"/>
                <w:sz w:val="26"/>
                <w:szCs w:val="26"/>
              </w:rPr>
              <w:t>學生</w:t>
            </w:r>
            <w:r>
              <w:rPr>
                <w:rFonts w:eastAsia="標楷體"/>
                <w:sz w:val="26"/>
                <w:szCs w:val="26"/>
              </w:rPr>
              <w:t>理解扇形的圓心角：</w:t>
            </w:r>
            <w:r>
              <w:rPr>
                <w:rFonts w:eastAsia="標楷體"/>
                <w:sz w:val="26"/>
                <w:szCs w:val="26"/>
              </w:rPr>
              <w:t>360</w:t>
            </w:r>
            <w:r>
              <w:rPr>
                <w:rFonts w:eastAsia="標楷體"/>
                <w:sz w:val="26"/>
                <w:szCs w:val="26"/>
              </w:rPr>
              <w:t>度＝扇形面積：圓面積</w:t>
            </w:r>
            <w:r w:rsidRPr="008105E7">
              <w:rPr>
                <w:rFonts w:eastAsia="標楷體"/>
                <w:sz w:val="26"/>
                <w:szCs w:val="26"/>
              </w:rPr>
              <w:t>。</w:t>
            </w:r>
          </w:p>
          <w:p w14:paraId="33B904BA" w14:textId="77777777" w:rsidR="001D1ABE" w:rsidRPr="00AA61C9" w:rsidRDefault="003B4971" w:rsidP="0022462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3</w:t>
            </w:r>
            <w:r w:rsidRPr="00AA61C9">
              <w:rPr>
                <w:rFonts w:eastAsia="標楷體"/>
                <w:sz w:val="26"/>
                <w:szCs w:val="26"/>
              </w:rPr>
              <w:t>.</w:t>
            </w:r>
            <w:r w:rsidRPr="00AA61C9">
              <w:rPr>
                <w:rFonts w:eastAsia="標楷體"/>
                <w:sz w:val="26"/>
                <w:szCs w:val="26"/>
              </w:rPr>
              <w:t>教師口述布題，學生配合附件，察覺複合圖形的組成，並計算面積。</w:t>
            </w:r>
          </w:p>
          <w:p w14:paraId="5BF721DE" w14:textId="77777777" w:rsidR="001D1ABE" w:rsidRPr="00AA61C9" w:rsidRDefault="003B4971" w:rsidP="0022462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4</w:t>
            </w:r>
            <w:r w:rsidRPr="00AA61C9">
              <w:rPr>
                <w:rFonts w:eastAsia="標楷體"/>
                <w:sz w:val="26"/>
                <w:szCs w:val="26"/>
              </w:rPr>
              <w:t>.</w:t>
            </w:r>
            <w:r w:rsidRPr="00AA61C9">
              <w:rPr>
                <w:rFonts w:eastAsia="標楷體"/>
                <w:sz w:val="26"/>
                <w:szCs w:val="26"/>
              </w:rPr>
              <w:t>教師繼續布題，學生透過觀察和討論，</w:t>
            </w:r>
            <w:r>
              <w:rPr>
                <w:rFonts w:eastAsia="標楷體"/>
                <w:sz w:val="26"/>
                <w:szCs w:val="26"/>
              </w:rPr>
              <w:t>求算與扇形相關的</w:t>
            </w:r>
            <w:r w:rsidRPr="00F61ABB">
              <w:rPr>
                <w:rFonts w:eastAsia="標楷體"/>
                <w:sz w:val="26"/>
                <w:szCs w:val="26"/>
              </w:rPr>
              <w:t>複合圖形面積。</w:t>
            </w:r>
          </w:p>
        </w:tc>
        <w:tc>
          <w:tcPr>
            <w:tcW w:w="811" w:type="pct"/>
          </w:tcPr>
          <w:p w14:paraId="29B22050" w14:textId="51C04108" w:rsidR="008F0977" w:rsidRPr="00725B7D" w:rsidRDefault="008F0977" w:rsidP="008F097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25B7D">
              <w:rPr>
                <w:rFonts w:eastAsia="標楷體"/>
                <w:sz w:val="26"/>
                <w:szCs w:val="26"/>
              </w:rPr>
              <w:t>紙筆測驗</w:t>
            </w:r>
            <w:r>
              <w:rPr>
                <w:rFonts w:eastAsia="標楷體" w:hint="eastAsia"/>
                <w:sz w:val="26"/>
                <w:szCs w:val="26"/>
              </w:rPr>
              <w:t>：應用圓</w:t>
            </w:r>
            <w:r w:rsidR="005940BB">
              <w:rPr>
                <w:rFonts w:eastAsia="標楷體" w:hint="eastAsia"/>
                <w:sz w:val="26"/>
                <w:szCs w:val="26"/>
              </w:rPr>
              <w:t>面積</w:t>
            </w:r>
            <w:r>
              <w:rPr>
                <w:rFonts w:eastAsia="標楷體" w:hint="eastAsia"/>
                <w:sz w:val="26"/>
                <w:szCs w:val="26"/>
              </w:rPr>
              <w:t>公式，求算扇形</w:t>
            </w:r>
            <w:r w:rsidR="005940BB">
              <w:rPr>
                <w:rFonts w:eastAsia="標楷體" w:hint="eastAsia"/>
                <w:sz w:val="26"/>
                <w:szCs w:val="26"/>
              </w:rPr>
              <w:t>面積和複合圖形面積</w:t>
            </w:r>
            <w:r>
              <w:rPr>
                <w:rFonts w:eastAsia="標楷體" w:hint="eastAsia"/>
                <w:sz w:val="26"/>
                <w:szCs w:val="26"/>
              </w:rPr>
              <w:t>。</w:t>
            </w:r>
          </w:p>
          <w:p w14:paraId="318E5975" w14:textId="58C682DE" w:rsidR="008F0977" w:rsidRDefault="008F0977" w:rsidP="008F0977">
            <w:pPr>
              <w:jc w:val="both"/>
              <w:rPr>
                <w:rFonts w:eastAsia="標楷體"/>
                <w:sz w:val="26"/>
                <w:szCs w:val="26"/>
              </w:rPr>
            </w:pPr>
            <w:r w:rsidRPr="00725B7D">
              <w:rPr>
                <w:rFonts w:eastAsia="標楷體"/>
                <w:sz w:val="26"/>
                <w:szCs w:val="26"/>
              </w:rPr>
              <w:t>互相討論</w:t>
            </w:r>
            <w:r>
              <w:rPr>
                <w:rFonts w:eastAsia="標楷體" w:hint="eastAsia"/>
                <w:sz w:val="26"/>
                <w:szCs w:val="26"/>
              </w:rPr>
              <w:t>：小組討論「扇形的圓心角：</w:t>
            </w:r>
            <w:r>
              <w:rPr>
                <w:rFonts w:eastAsia="標楷體" w:hint="eastAsia"/>
                <w:sz w:val="26"/>
                <w:szCs w:val="26"/>
              </w:rPr>
              <w:t>360</w:t>
            </w:r>
            <w:r>
              <w:rPr>
                <w:rFonts w:eastAsia="標楷體" w:hint="eastAsia"/>
                <w:sz w:val="26"/>
                <w:szCs w:val="26"/>
              </w:rPr>
              <w:t>度」和「扇形</w:t>
            </w:r>
            <w:r w:rsidR="005940BB">
              <w:rPr>
                <w:rFonts w:eastAsia="標楷體" w:hint="eastAsia"/>
                <w:sz w:val="26"/>
                <w:szCs w:val="26"/>
              </w:rPr>
              <w:t>面積</w:t>
            </w:r>
            <w:r>
              <w:rPr>
                <w:rFonts w:eastAsia="標楷體" w:hint="eastAsia"/>
                <w:sz w:val="26"/>
                <w:szCs w:val="26"/>
              </w:rPr>
              <w:t>：圓</w:t>
            </w:r>
            <w:r w:rsidR="005940BB">
              <w:rPr>
                <w:rFonts w:eastAsia="標楷體" w:hint="eastAsia"/>
                <w:sz w:val="26"/>
                <w:szCs w:val="26"/>
              </w:rPr>
              <w:t>面積</w:t>
            </w:r>
            <w:r>
              <w:rPr>
                <w:rFonts w:eastAsia="標楷體" w:hint="eastAsia"/>
                <w:sz w:val="26"/>
                <w:szCs w:val="26"/>
              </w:rPr>
              <w:t>」之間的關係。</w:t>
            </w:r>
          </w:p>
          <w:p w14:paraId="3D0AA06A" w14:textId="54CE636C" w:rsidR="008F0977" w:rsidRDefault="008F0977" w:rsidP="008F0977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作業習寫</w:t>
            </w:r>
            <w:r>
              <w:rPr>
                <w:rFonts w:eastAsia="標楷體" w:hint="eastAsia"/>
                <w:sz w:val="26"/>
                <w:szCs w:val="26"/>
              </w:rPr>
              <w:t>：習作第</w:t>
            </w:r>
            <w:r w:rsidR="005940BB">
              <w:rPr>
                <w:rFonts w:eastAsia="標楷體" w:hint="eastAsia"/>
                <w:sz w:val="26"/>
                <w:szCs w:val="26"/>
              </w:rPr>
              <w:t>七</w:t>
            </w:r>
            <w:r>
              <w:rPr>
                <w:rFonts w:eastAsia="標楷體" w:hint="eastAsia"/>
                <w:sz w:val="26"/>
                <w:szCs w:val="26"/>
              </w:rPr>
              <w:t>單元活動</w:t>
            </w:r>
            <w:r w:rsidR="005940BB">
              <w:rPr>
                <w:rFonts w:eastAsia="標楷體" w:hint="eastAsia"/>
                <w:sz w:val="26"/>
                <w:szCs w:val="26"/>
              </w:rPr>
              <w:t>二</w:t>
            </w:r>
            <w:r>
              <w:rPr>
                <w:rFonts w:eastAsia="標楷體" w:hint="eastAsia"/>
                <w:sz w:val="26"/>
                <w:szCs w:val="26"/>
              </w:rPr>
              <w:t>。</w:t>
            </w:r>
          </w:p>
          <w:p w14:paraId="65441198" w14:textId="07EE1418" w:rsidR="008F0977" w:rsidRPr="00AB1E0F" w:rsidRDefault="008F0977" w:rsidP="008F097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實測操作</w:t>
            </w:r>
            <w:r>
              <w:rPr>
                <w:rFonts w:eastAsia="標楷體" w:hint="eastAsia"/>
                <w:sz w:val="26"/>
                <w:szCs w:val="26"/>
              </w:rPr>
              <w:t>：利用附件</w:t>
            </w:r>
            <w:r w:rsidR="005940BB">
              <w:rPr>
                <w:rFonts w:eastAsia="標楷體" w:hint="eastAsia"/>
                <w:sz w:val="26"/>
                <w:szCs w:val="26"/>
              </w:rPr>
              <w:t>摺疊設計，理解複合圖形面積的求法</w:t>
            </w:r>
            <w:r>
              <w:rPr>
                <w:rFonts w:eastAsia="標楷體" w:hint="eastAsia"/>
                <w:sz w:val="26"/>
                <w:szCs w:val="26"/>
              </w:rPr>
              <w:t>。</w:t>
            </w:r>
          </w:p>
        </w:tc>
        <w:tc>
          <w:tcPr>
            <w:tcW w:w="1028" w:type="pct"/>
          </w:tcPr>
          <w:p w14:paraId="7F63DB9E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【環境教育】</w:t>
            </w:r>
          </w:p>
          <w:p w14:paraId="34ED2FB7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環</w:t>
            </w:r>
            <w:r>
              <w:rPr>
                <w:rFonts w:eastAsia="標楷體"/>
                <w:sz w:val="26"/>
                <w:szCs w:val="26"/>
              </w:rPr>
              <w:t xml:space="preserve">E2 </w:t>
            </w:r>
            <w:r w:rsidRPr="00686053">
              <w:rPr>
                <w:rFonts w:eastAsia="標楷體"/>
                <w:sz w:val="26"/>
                <w:szCs w:val="26"/>
              </w:rPr>
              <w:t>覺知生物生命的美與價值，關懷動、植物的生命。</w:t>
            </w:r>
          </w:p>
          <w:p w14:paraId="0A4C47F1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【家庭教育】</w:t>
            </w:r>
          </w:p>
          <w:p w14:paraId="2B708E77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家</w:t>
            </w:r>
            <w:r>
              <w:rPr>
                <w:rFonts w:eastAsia="標楷體"/>
                <w:sz w:val="26"/>
                <w:szCs w:val="26"/>
              </w:rPr>
              <w:t xml:space="preserve">E9 </w:t>
            </w:r>
            <w:r>
              <w:rPr>
                <w:rFonts w:eastAsia="標楷體"/>
                <w:sz w:val="26"/>
                <w:szCs w:val="26"/>
              </w:rPr>
              <w:t>參與家庭消費行動，澄清金錢與物品的價值。</w:t>
            </w:r>
          </w:p>
        </w:tc>
      </w:tr>
      <w:tr w:rsidR="005940BB" w:rsidRPr="004F4430" w14:paraId="23370E18" w14:textId="77777777" w:rsidTr="009F659C">
        <w:trPr>
          <w:trHeight w:val="1827"/>
        </w:trPr>
        <w:tc>
          <w:tcPr>
            <w:tcW w:w="364" w:type="pct"/>
            <w:vAlign w:val="center"/>
          </w:tcPr>
          <w:p w14:paraId="28E05B29" w14:textId="77777777" w:rsidR="005940BB" w:rsidRPr="00AB1E0F" w:rsidRDefault="005940BB" w:rsidP="005940B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十六</w:t>
            </w:r>
          </w:p>
        </w:tc>
        <w:tc>
          <w:tcPr>
            <w:tcW w:w="663" w:type="pct"/>
            <w:vAlign w:val="center"/>
          </w:tcPr>
          <w:p w14:paraId="42160B09" w14:textId="77777777" w:rsidR="005940BB" w:rsidRPr="00AB1E0F" w:rsidRDefault="005940BB" w:rsidP="005940BB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第八單元認識速率</w:t>
            </w:r>
          </w:p>
          <w:p w14:paraId="62B23B9F" w14:textId="77777777" w:rsidR="005940BB" w:rsidRPr="00AB1E0F" w:rsidRDefault="005940BB" w:rsidP="005940BB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活動一：速率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6AA63D6B" w14:textId="77777777" w:rsidR="005940BB" w:rsidRDefault="005940BB" w:rsidP="005940B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>
              <w:rPr>
                <w:rFonts w:eastAsia="標楷體"/>
                <w:sz w:val="26"/>
                <w:szCs w:val="26"/>
              </w:rPr>
              <w:t>具備喜歡數學、對數學世界好奇、有積極主動的學習態度，並能將數學語言運用於日常生活中。</w:t>
            </w:r>
          </w:p>
          <w:p w14:paraId="068F18FA" w14:textId="77777777" w:rsidR="005940BB" w:rsidRDefault="005940BB" w:rsidP="005940B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>
              <w:rPr>
                <w:rFonts w:eastAsia="標楷體"/>
                <w:sz w:val="26"/>
                <w:szCs w:val="26"/>
              </w:rPr>
              <w:t>具備日常語言與數字及算術符號之間的轉換能力，並能熟練操作日常使用之度量衡及時間，認識日常經驗中的幾何形體，並能以符號表示公式。</w:t>
            </w:r>
          </w:p>
          <w:p w14:paraId="3ABDDFE6" w14:textId="77777777" w:rsidR="005940BB" w:rsidRDefault="005940BB" w:rsidP="005940B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-E-C1 </w:t>
            </w:r>
            <w:r>
              <w:rPr>
                <w:rFonts w:eastAsia="標楷體"/>
                <w:sz w:val="26"/>
                <w:szCs w:val="26"/>
              </w:rPr>
              <w:t>具備從證據討論事情，以及和他人有條理溝通的態度。</w:t>
            </w:r>
          </w:p>
          <w:p w14:paraId="2143536C" w14:textId="77777777" w:rsidR="005940BB" w:rsidRDefault="005940BB" w:rsidP="005940B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>
              <w:rPr>
                <w:rFonts w:eastAsia="標楷體"/>
                <w:sz w:val="26"/>
                <w:szCs w:val="26"/>
              </w:rPr>
              <w:t>樂於與他人合作解決問題並尊重不同的問題解</w:t>
            </w:r>
            <w:r>
              <w:rPr>
                <w:rFonts w:eastAsia="標楷體"/>
                <w:sz w:val="26"/>
                <w:szCs w:val="26"/>
              </w:rPr>
              <w:lastRenderedPageBreak/>
              <w:t>決想法。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2EE41A0C" w14:textId="77777777" w:rsidR="005940BB" w:rsidRDefault="005940BB" w:rsidP="005940B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第八單元認識速率</w:t>
            </w:r>
          </w:p>
          <w:p w14:paraId="7FC80098" w14:textId="77777777" w:rsidR="005940BB" w:rsidRDefault="005940BB" w:rsidP="005940B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活動一：速率</w:t>
            </w:r>
          </w:p>
          <w:p w14:paraId="36CBB6F0" w14:textId="77777777" w:rsidR="005940BB" w:rsidRPr="00AE5508" w:rsidRDefault="005940BB" w:rsidP="005940B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E5508">
              <w:rPr>
                <w:rFonts w:eastAsia="標楷體"/>
                <w:sz w:val="26"/>
                <w:szCs w:val="26"/>
              </w:rPr>
              <w:t>1.</w:t>
            </w:r>
            <w:r w:rsidRPr="00AE5508">
              <w:rPr>
                <w:rFonts w:eastAsia="標楷體"/>
                <w:sz w:val="26"/>
                <w:szCs w:val="26"/>
              </w:rPr>
              <w:t>比較快慢</w:t>
            </w:r>
            <w:r>
              <w:rPr>
                <w:rFonts w:eastAsia="標楷體"/>
                <w:sz w:val="26"/>
                <w:szCs w:val="26"/>
              </w:rPr>
              <w:t>，</w:t>
            </w:r>
            <w:r w:rsidRPr="00AE5508">
              <w:rPr>
                <w:rFonts w:eastAsia="標楷體"/>
                <w:sz w:val="26"/>
                <w:szCs w:val="26"/>
              </w:rPr>
              <w:t>並理解平均速率的意義</w:t>
            </w:r>
            <w:r>
              <w:rPr>
                <w:rFonts w:eastAsia="標楷體"/>
                <w:sz w:val="26"/>
                <w:szCs w:val="26"/>
              </w:rPr>
              <w:t>，</w:t>
            </w:r>
            <w:r w:rsidRPr="00AE5508">
              <w:rPr>
                <w:rFonts w:eastAsia="標楷體"/>
                <w:sz w:val="26"/>
                <w:szCs w:val="26"/>
              </w:rPr>
              <w:t>知道速率</w:t>
            </w:r>
            <w:r>
              <w:rPr>
                <w:rFonts w:eastAsia="標楷體"/>
                <w:sz w:val="26"/>
                <w:szCs w:val="26"/>
              </w:rPr>
              <w:t>的</w:t>
            </w:r>
            <w:r w:rsidRPr="00AE5508">
              <w:rPr>
                <w:rFonts w:eastAsia="標楷體"/>
                <w:sz w:val="26"/>
                <w:szCs w:val="26"/>
              </w:rPr>
              <w:t>公式。</w:t>
            </w:r>
          </w:p>
          <w:p w14:paraId="4035E86F" w14:textId="77777777" w:rsidR="005940BB" w:rsidRPr="00AB1E0F" w:rsidRDefault="005940BB" w:rsidP="005940B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E5508">
              <w:rPr>
                <w:rFonts w:eastAsia="標楷體"/>
                <w:sz w:val="26"/>
                <w:szCs w:val="26"/>
              </w:rPr>
              <w:t>2.</w:t>
            </w:r>
            <w:r>
              <w:rPr>
                <w:rFonts w:eastAsia="標楷體"/>
                <w:sz w:val="26"/>
                <w:szCs w:val="26"/>
              </w:rPr>
              <w:t>認識時速、分速和</w:t>
            </w:r>
            <w:r w:rsidRPr="00AE5508">
              <w:rPr>
                <w:rFonts w:eastAsia="標楷體"/>
                <w:sz w:val="26"/>
                <w:szCs w:val="26"/>
              </w:rPr>
              <w:t>秒速的意義。</w:t>
            </w:r>
          </w:p>
        </w:tc>
        <w:tc>
          <w:tcPr>
            <w:tcW w:w="811" w:type="pct"/>
            <w:shd w:val="clear" w:color="auto" w:fill="auto"/>
          </w:tcPr>
          <w:p w14:paraId="37D21AE7" w14:textId="4222FBF7" w:rsidR="005940BB" w:rsidRPr="00725B7D" w:rsidRDefault="005940BB" w:rsidP="005940B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25B7D">
              <w:rPr>
                <w:rFonts w:eastAsia="標楷體"/>
                <w:sz w:val="26"/>
                <w:szCs w:val="26"/>
              </w:rPr>
              <w:t>紙筆測驗</w:t>
            </w:r>
            <w:r>
              <w:rPr>
                <w:rFonts w:eastAsia="標楷體" w:hint="eastAsia"/>
                <w:sz w:val="26"/>
                <w:szCs w:val="26"/>
              </w:rPr>
              <w:t>：</w:t>
            </w:r>
            <w:r w:rsidR="00E15643">
              <w:rPr>
                <w:rFonts w:eastAsia="標楷體" w:hint="eastAsia"/>
                <w:sz w:val="26"/>
                <w:szCs w:val="26"/>
              </w:rPr>
              <w:t>理解速率</w:t>
            </w:r>
            <w:r w:rsidR="009F659C">
              <w:rPr>
                <w:rFonts w:eastAsia="標楷體" w:hint="eastAsia"/>
                <w:sz w:val="26"/>
                <w:szCs w:val="26"/>
              </w:rPr>
              <w:t>的</w:t>
            </w:r>
            <w:r w:rsidR="00E15643">
              <w:rPr>
                <w:rFonts w:eastAsia="標楷體" w:hint="eastAsia"/>
                <w:sz w:val="26"/>
                <w:szCs w:val="26"/>
              </w:rPr>
              <w:t>快慢，並</w:t>
            </w:r>
            <w:r w:rsidR="009F659C">
              <w:rPr>
                <w:rFonts w:eastAsia="標楷體" w:hint="eastAsia"/>
                <w:sz w:val="26"/>
                <w:szCs w:val="26"/>
              </w:rPr>
              <w:t>利用公式</w:t>
            </w:r>
            <w:r w:rsidR="00E15643">
              <w:rPr>
                <w:rFonts w:eastAsia="標楷體" w:hint="eastAsia"/>
                <w:sz w:val="26"/>
                <w:szCs w:val="26"/>
              </w:rPr>
              <w:t>求算速率</w:t>
            </w:r>
            <w:r>
              <w:rPr>
                <w:rFonts w:eastAsia="標楷體" w:hint="eastAsia"/>
                <w:sz w:val="26"/>
                <w:szCs w:val="26"/>
              </w:rPr>
              <w:t>。</w:t>
            </w:r>
          </w:p>
          <w:p w14:paraId="125EEF3B" w14:textId="6C9DD79B" w:rsidR="005940BB" w:rsidRPr="00725B7D" w:rsidRDefault="005940BB" w:rsidP="005940B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25B7D">
              <w:rPr>
                <w:rFonts w:eastAsia="標楷體"/>
                <w:sz w:val="26"/>
                <w:szCs w:val="26"/>
              </w:rPr>
              <w:t>互相討論</w:t>
            </w:r>
            <w:r>
              <w:rPr>
                <w:rFonts w:eastAsia="標楷體" w:hint="eastAsia"/>
                <w:sz w:val="26"/>
                <w:szCs w:val="26"/>
              </w:rPr>
              <w:t>：小組討論透過</w:t>
            </w:r>
            <w:r w:rsidR="00E15643">
              <w:rPr>
                <w:rFonts w:eastAsia="標楷體" w:hint="eastAsia"/>
                <w:sz w:val="26"/>
                <w:szCs w:val="26"/>
              </w:rPr>
              <w:t>平均的概念</w:t>
            </w:r>
            <w:r>
              <w:rPr>
                <w:rFonts w:eastAsia="標楷體" w:hint="eastAsia"/>
                <w:sz w:val="26"/>
                <w:szCs w:val="26"/>
              </w:rPr>
              <w:t>，</w:t>
            </w:r>
            <w:r w:rsidR="00E15643">
              <w:rPr>
                <w:rFonts w:eastAsia="標楷體" w:hint="eastAsia"/>
                <w:sz w:val="26"/>
                <w:szCs w:val="26"/>
              </w:rPr>
              <w:t>理解速率的意義</w:t>
            </w:r>
            <w:r>
              <w:rPr>
                <w:rFonts w:eastAsia="標楷體" w:hint="eastAsia"/>
                <w:sz w:val="26"/>
                <w:szCs w:val="26"/>
              </w:rPr>
              <w:t>。</w:t>
            </w:r>
          </w:p>
          <w:p w14:paraId="5F0C5FB5" w14:textId="32BD2903" w:rsidR="005940BB" w:rsidRPr="00725B7D" w:rsidRDefault="005940BB" w:rsidP="005940B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25B7D">
              <w:rPr>
                <w:rFonts w:eastAsia="標楷體"/>
                <w:sz w:val="26"/>
                <w:szCs w:val="26"/>
              </w:rPr>
              <w:t>口頭回答</w:t>
            </w:r>
            <w:r>
              <w:rPr>
                <w:rFonts w:eastAsia="標楷體" w:hint="eastAsia"/>
                <w:sz w:val="26"/>
                <w:szCs w:val="26"/>
              </w:rPr>
              <w:t>：說明</w:t>
            </w:r>
            <w:r w:rsidR="00E15643">
              <w:rPr>
                <w:rFonts w:eastAsia="標楷體" w:hint="eastAsia"/>
                <w:sz w:val="26"/>
                <w:szCs w:val="26"/>
              </w:rPr>
              <w:t>時速、分速和秒速的速率單位</w:t>
            </w:r>
            <w:r>
              <w:rPr>
                <w:rFonts w:eastAsia="標楷體" w:hint="eastAsia"/>
                <w:sz w:val="26"/>
                <w:szCs w:val="26"/>
              </w:rPr>
              <w:t>。</w:t>
            </w:r>
          </w:p>
          <w:p w14:paraId="04A11BD1" w14:textId="038DB2A1" w:rsidR="005940BB" w:rsidRPr="00AB1E0F" w:rsidRDefault="005940BB" w:rsidP="005940B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作業習寫</w:t>
            </w:r>
            <w:r>
              <w:rPr>
                <w:rFonts w:eastAsia="標楷體" w:hint="eastAsia"/>
                <w:sz w:val="26"/>
                <w:szCs w:val="26"/>
              </w:rPr>
              <w:t>：習作第</w:t>
            </w:r>
            <w:r w:rsidR="00E15643">
              <w:rPr>
                <w:rFonts w:eastAsia="標楷體" w:hint="eastAsia"/>
                <w:sz w:val="26"/>
                <w:szCs w:val="26"/>
              </w:rPr>
              <w:t>八</w:t>
            </w:r>
            <w:r>
              <w:rPr>
                <w:rFonts w:eastAsia="標楷體" w:hint="eastAsia"/>
                <w:sz w:val="26"/>
                <w:szCs w:val="26"/>
              </w:rPr>
              <w:t>單元活動</w:t>
            </w:r>
            <w:r w:rsidR="00E15643">
              <w:rPr>
                <w:rFonts w:eastAsia="標楷體" w:hint="eastAsia"/>
                <w:sz w:val="26"/>
                <w:szCs w:val="26"/>
              </w:rPr>
              <w:t>一</w:t>
            </w:r>
            <w:r>
              <w:rPr>
                <w:rFonts w:eastAsia="標楷體" w:hint="eastAsia"/>
                <w:sz w:val="26"/>
                <w:szCs w:val="26"/>
              </w:rPr>
              <w:t>。</w:t>
            </w:r>
          </w:p>
        </w:tc>
        <w:tc>
          <w:tcPr>
            <w:tcW w:w="1028" w:type="pct"/>
          </w:tcPr>
          <w:p w14:paraId="33B4CC9C" w14:textId="77777777" w:rsidR="005940BB" w:rsidRDefault="005940BB" w:rsidP="005940B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【品德教育】</w:t>
            </w:r>
          </w:p>
          <w:p w14:paraId="3A1A528A" w14:textId="77777777" w:rsidR="005940BB" w:rsidRDefault="005940BB" w:rsidP="005940B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品</w:t>
            </w:r>
            <w:r>
              <w:rPr>
                <w:rFonts w:eastAsia="標楷體"/>
                <w:sz w:val="26"/>
                <w:szCs w:val="26"/>
              </w:rPr>
              <w:t xml:space="preserve">E1 </w:t>
            </w:r>
            <w:r w:rsidRPr="00D0673F">
              <w:rPr>
                <w:rFonts w:eastAsia="標楷體"/>
                <w:sz w:val="26"/>
                <w:szCs w:val="26"/>
              </w:rPr>
              <w:t>良好生活習慣與德行。</w:t>
            </w:r>
          </w:p>
          <w:p w14:paraId="1EDD581E" w14:textId="77777777" w:rsidR="005940BB" w:rsidRDefault="005940BB" w:rsidP="005940B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【安全教育】</w:t>
            </w:r>
          </w:p>
          <w:p w14:paraId="2C8A4487" w14:textId="77777777" w:rsidR="005940BB" w:rsidRDefault="005940BB" w:rsidP="005940B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安</w:t>
            </w:r>
            <w:r>
              <w:rPr>
                <w:rFonts w:eastAsia="標楷體"/>
                <w:sz w:val="26"/>
                <w:szCs w:val="26"/>
              </w:rPr>
              <w:t xml:space="preserve">E6 </w:t>
            </w:r>
            <w:r w:rsidRPr="00D0673F">
              <w:rPr>
                <w:rFonts w:eastAsia="標楷體"/>
                <w:sz w:val="26"/>
                <w:szCs w:val="26"/>
              </w:rPr>
              <w:t>了解自己的身體。</w:t>
            </w:r>
          </w:p>
          <w:p w14:paraId="4F73A969" w14:textId="77777777" w:rsidR="005940BB" w:rsidRDefault="005940BB" w:rsidP="005940B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安</w:t>
            </w:r>
            <w:r>
              <w:rPr>
                <w:rFonts w:eastAsia="標楷體"/>
                <w:sz w:val="26"/>
                <w:szCs w:val="26"/>
              </w:rPr>
              <w:t xml:space="preserve">E7 </w:t>
            </w:r>
            <w:r w:rsidRPr="00D0673F">
              <w:rPr>
                <w:rFonts w:eastAsia="標楷體"/>
                <w:sz w:val="26"/>
                <w:szCs w:val="26"/>
              </w:rPr>
              <w:t>探究運動基本的保健。</w:t>
            </w:r>
          </w:p>
        </w:tc>
      </w:tr>
      <w:tr w:rsidR="009F659C" w:rsidRPr="004F4430" w14:paraId="02CC61D1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1224663E" w14:textId="77777777" w:rsidR="009F659C" w:rsidRPr="00AB1E0F" w:rsidRDefault="009F659C" w:rsidP="009F659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十七</w:t>
            </w:r>
          </w:p>
        </w:tc>
        <w:tc>
          <w:tcPr>
            <w:tcW w:w="663" w:type="pct"/>
            <w:vAlign w:val="center"/>
          </w:tcPr>
          <w:p w14:paraId="197322DB" w14:textId="77777777" w:rsidR="009F659C" w:rsidRPr="00AB1E0F" w:rsidRDefault="009F659C" w:rsidP="009F659C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第八單元認識速率</w:t>
            </w:r>
          </w:p>
          <w:p w14:paraId="710CE63A" w14:textId="77777777" w:rsidR="009F659C" w:rsidRPr="00AB1E0F" w:rsidRDefault="009F659C" w:rsidP="009F659C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活動二：距離、時間和速率的關係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16E92187" w14:textId="77777777" w:rsidR="009F659C" w:rsidRDefault="009F659C" w:rsidP="009F659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>
              <w:rPr>
                <w:rFonts w:eastAsia="標楷體"/>
                <w:sz w:val="26"/>
                <w:szCs w:val="26"/>
              </w:rPr>
              <w:t>具備喜歡數學、對數學世界好奇、有積極主動的學習態度，並能將數學語言運用於日常生活中。</w:t>
            </w:r>
          </w:p>
          <w:p w14:paraId="08B80599" w14:textId="77777777" w:rsidR="009F659C" w:rsidRDefault="009F659C" w:rsidP="009F659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>
              <w:rPr>
                <w:rFonts w:eastAsia="標楷體"/>
                <w:sz w:val="26"/>
                <w:szCs w:val="26"/>
              </w:rPr>
              <w:t>具備日常語言與數字及算術符號之間的轉換能力，並能熟練操作日常使用之度量衡及時間，認識日常經驗中的幾何形體，並能以符號表示公式。</w:t>
            </w:r>
          </w:p>
          <w:p w14:paraId="16BB71FC" w14:textId="77777777" w:rsidR="009F659C" w:rsidRDefault="009F659C" w:rsidP="009F659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-E-C1 </w:t>
            </w:r>
            <w:r>
              <w:rPr>
                <w:rFonts w:eastAsia="標楷體"/>
                <w:sz w:val="26"/>
                <w:szCs w:val="26"/>
              </w:rPr>
              <w:t>具備從證據討論事情，以及和他人有條理溝通的態度。</w:t>
            </w:r>
          </w:p>
          <w:p w14:paraId="30109B40" w14:textId="77777777" w:rsidR="009F659C" w:rsidRDefault="009F659C" w:rsidP="009F659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>
              <w:rPr>
                <w:rFonts w:eastAsia="標楷體"/>
                <w:sz w:val="26"/>
                <w:szCs w:val="26"/>
              </w:rPr>
              <w:t>樂於與他人合作解決問題並尊重不同的問題解</w:t>
            </w:r>
            <w:r>
              <w:rPr>
                <w:rFonts w:eastAsia="標楷體"/>
                <w:sz w:val="26"/>
                <w:szCs w:val="26"/>
              </w:rPr>
              <w:lastRenderedPageBreak/>
              <w:t>決想法。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0820C3C4" w14:textId="77777777" w:rsidR="009F659C" w:rsidRDefault="009F659C" w:rsidP="009F659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第八單元認識速率</w:t>
            </w:r>
          </w:p>
          <w:p w14:paraId="6C02DDB0" w14:textId="77777777" w:rsidR="009F659C" w:rsidRDefault="009F659C" w:rsidP="009F659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活動二：距離、時間和速率的關係</w:t>
            </w:r>
          </w:p>
          <w:p w14:paraId="44FF9E93" w14:textId="77777777" w:rsidR="009F659C" w:rsidRPr="00411BCC" w:rsidRDefault="009F659C" w:rsidP="009F659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11BCC">
              <w:rPr>
                <w:rFonts w:eastAsia="標楷體"/>
                <w:sz w:val="26"/>
                <w:szCs w:val="26"/>
              </w:rPr>
              <w:t>1.</w:t>
            </w:r>
            <w:r w:rsidRPr="00411BCC">
              <w:rPr>
                <w:rFonts w:eastAsia="標楷體"/>
                <w:sz w:val="26"/>
                <w:szCs w:val="26"/>
              </w:rPr>
              <w:t>利用乘除互逆關係，由速率公式中已知的兩項求算第三項。</w:t>
            </w:r>
          </w:p>
          <w:p w14:paraId="1D734E23" w14:textId="77777777" w:rsidR="009F659C" w:rsidRDefault="009F659C" w:rsidP="009F659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11BCC">
              <w:rPr>
                <w:rFonts w:eastAsia="標楷體"/>
                <w:sz w:val="26"/>
                <w:szCs w:val="26"/>
              </w:rPr>
              <w:t>2.</w:t>
            </w:r>
            <w:r w:rsidRPr="00411BCC">
              <w:rPr>
                <w:rFonts w:eastAsia="標楷體"/>
                <w:sz w:val="26"/>
                <w:szCs w:val="26"/>
              </w:rPr>
              <w:t>透過觀察，發現因為距離＝速率</w:t>
            </w:r>
            <w:r w:rsidRPr="00411BCC">
              <w:rPr>
                <w:rFonts w:eastAsia="標楷體"/>
                <w:sz w:val="26"/>
                <w:szCs w:val="26"/>
              </w:rPr>
              <w:t>×</w:t>
            </w:r>
            <w:r w:rsidRPr="00411BCC">
              <w:rPr>
                <w:rFonts w:eastAsia="標楷體"/>
                <w:sz w:val="26"/>
                <w:szCs w:val="26"/>
              </w:rPr>
              <w:t>時間，所以當速率固定時，</w:t>
            </w:r>
            <w:r>
              <w:rPr>
                <w:rFonts w:eastAsia="標楷體"/>
                <w:sz w:val="26"/>
                <w:szCs w:val="26"/>
              </w:rPr>
              <w:t>時間變為幾倍，</w:t>
            </w:r>
            <w:r w:rsidRPr="00411BCC">
              <w:rPr>
                <w:rFonts w:eastAsia="標楷體"/>
                <w:sz w:val="26"/>
                <w:szCs w:val="26"/>
              </w:rPr>
              <w:t>距離</w:t>
            </w:r>
            <w:r>
              <w:rPr>
                <w:rFonts w:eastAsia="標楷體"/>
                <w:sz w:val="26"/>
                <w:szCs w:val="26"/>
              </w:rPr>
              <w:t>也會變為幾倍。</w:t>
            </w:r>
          </w:p>
          <w:p w14:paraId="6B895B4C" w14:textId="77777777" w:rsidR="009F659C" w:rsidRPr="00411BCC" w:rsidRDefault="009F659C" w:rsidP="009F659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3</w:t>
            </w:r>
            <w:r w:rsidRPr="00411BCC">
              <w:rPr>
                <w:rFonts w:eastAsia="標楷體"/>
                <w:sz w:val="26"/>
                <w:szCs w:val="26"/>
              </w:rPr>
              <w:t>.</w:t>
            </w:r>
            <w:r w:rsidRPr="00411BCC">
              <w:rPr>
                <w:rFonts w:eastAsia="標楷體"/>
                <w:sz w:val="26"/>
                <w:szCs w:val="26"/>
              </w:rPr>
              <w:t>透過觀察，發現因為距離＝速率</w:t>
            </w:r>
            <w:r w:rsidRPr="00411BCC">
              <w:rPr>
                <w:rFonts w:eastAsia="標楷體"/>
                <w:sz w:val="26"/>
                <w:szCs w:val="26"/>
              </w:rPr>
              <w:t>×</w:t>
            </w:r>
            <w:r w:rsidRPr="00411BCC">
              <w:rPr>
                <w:rFonts w:eastAsia="標楷體"/>
                <w:sz w:val="26"/>
                <w:szCs w:val="26"/>
              </w:rPr>
              <w:t>時間</w:t>
            </w:r>
            <w:r>
              <w:rPr>
                <w:rFonts w:eastAsia="標楷體"/>
                <w:sz w:val="26"/>
                <w:szCs w:val="26"/>
              </w:rPr>
              <w:t>，所以當時間</w:t>
            </w:r>
            <w:r w:rsidRPr="00411BCC">
              <w:rPr>
                <w:rFonts w:eastAsia="標楷體"/>
                <w:sz w:val="26"/>
                <w:szCs w:val="26"/>
              </w:rPr>
              <w:t>固定時，</w:t>
            </w:r>
            <w:r>
              <w:rPr>
                <w:rFonts w:eastAsia="標楷體"/>
                <w:sz w:val="26"/>
                <w:szCs w:val="26"/>
              </w:rPr>
              <w:t>速率變為幾倍，</w:t>
            </w:r>
            <w:r w:rsidRPr="00411BCC">
              <w:rPr>
                <w:rFonts w:eastAsia="標楷體"/>
                <w:sz w:val="26"/>
                <w:szCs w:val="26"/>
              </w:rPr>
              <w:t>距離</w:t>
            </w:r>
            <w:r>
              <w:rPr>
                <w:rFonts w:eastAsia="標楷體"/>
                <w:sz w:val="26"/>
                <w:szCs w:val="26"/>
              </w:rPr>
              <w:t>也會變為幾倍。</w:t>
            </w:r>
          </w:p>
          <w:p w14:paraId="0F80507F" w14:textId="77777777" w:rsidR="009F659C" w:rsidRPr="00AB1E0F" w:rsidRDefault="009F659C" w:rsidP="009F659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4.</w:t>
            </w:r>
            <w:r w:rsidRPr="00411BCC">
              <w:rPr>
                <w:rFonts w:eastAsia="標楷體"/>
                <w:sz w:val="26"/>
                <w:szCs w:val="26"/>
              </w:rPr>
              <w:t>透過觀察，發現因為</w:t>
            </w:r>
            <w:r>
              <w:rPr>
                <w:rFonts w:eastAsia="標楷體"/>
                <w:sz w:val="26"/>
                <w:szCs w:val="26"/>
              </w:rPr>
              <w:t>時間</w:t>
            </w:r>
            <w:r w:rsidRPr="00411BCC">
              <w:rPr>
                <w:rFonts w:eastAsia="標楷體"/>
                <w:sz w:val="26"/>
                <w:szCs w:val="26"/>
              </w:rPr>
              <w:t>＝</w:t>
            </w:r>
            <w:r>
              <w:rPr>
                <w:rFonts w:eastAsia="標楷體"/>
                <w:sz w:val="26"/>
                <w:szCs w:val="26"/>
              </w:rPr>
              <w:t>距離</w:t>
            </w:r>
            <w:r>
              <w:rPr>
                <w:rFonts w:eastAsia="標楷體"/>
                <w:sz w:val="26"/>
                <w:szCs w:val="26"/>
              </w:rPr>
              <w:t>÷</w:t>
            </w:r>
            <w:r>
              <w:rPr>
                <w:rFonts w:eastAsia="標楷體"/>
                <w:sz w:val="26"/>
                <w:szCs w:val="26"/>
              </w:rPr>
              <w:t>速率</w:t>
            </w:r>
            <w:r w:rsidRPr="00411BCC">
              <w:rPr>
                <w:rFonts w:eastAsia="標楷體"/>
                <w:sz w:val="26"/>
                <w:szCs w:val="26"/>
              </w:rPr>
              <w:t>，所以當速率固定時，</w:t>
            </w:r>
            <w:r>
              <w:rPr>
                <w:rFonts w:eastAsia="標楷體"/>
                <w:sz w:val="26"/>
                <w:szCs w:val="26"/>
              </w:rPr>
              <w:t>距離變為幾倍，時間也會變為幾倍。</w:t>
            </w:r>
          </w:p>
        </w:tc>
        <w:tc>
          <w:tcPr>
            <w:tcW w:w="811" w:type="pct"/>
          </w:tcPr>
          <w:p w14:paraId="678DE2AB" w14:textId="4ECFA992" w:rsidR="009F659C" w:rsidRPr="00725B7D" w:rsidRDefault="009F659C" w:rsidP="009F659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25B7D">
              <w:rPr>
                <w:rFonts w:eastAsia="標楷體"/>
                <w:sz w:val="26"/>
                <w:szCs w:val="26"/>
              </w:rPr>
              <w:t>紙筆測驗</w:t>
            </w:r>
            <w:r>
              <w:rPr>
                <w:rFonts w:eastAsia="標楷體" w:hint="eastAsia"/>
                <w:sz w:val="26"/>
                <w:szCs w:val="26"/>
              </w:rPr>
              <w:t>：</w:t>
            </w:r>
            <w:r w:rsidR="00654B83">
              <w:rPr>
                <w:rFonts w:eastAsia="標楷體" w:hint="eastAsia"/>
                <w:sz w:val="26"/>
                <w:szCs w:val="26"/>
              </w:rPr>
              <w:t>應用距離、時間和速率的關係，解決生活中的速率問題</w:t>
            </w:r>
            <w:r>
              <w:rPr>
                <w:rFonts w:eastAsia="標楷體" w:hint="eastAsia"/>
                <w:sz w:val="26"/>
                <w:szCs w:val="26"/>
              </w:rPr>
              <w:t>。</w:t>
            </w:r>
          </w:p>
          <w:p w14:paraId="493D9742" w14:textId="131A0C8F" w:rsidR="009F659C" w:rsidRPr="00725B7D" w:rsidRDefault="009F659C" w:rsidP="009F659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25B7D">
              <w:rPr>
                <w:rFonts w:eastAsia="標楷體"/>
                <w:sz w:val="26"/>
                <w:szCs w:val="26"/>
              </w:rPr>
              <w:t>互相討論</w:t>
            </w:r>
            <w:r>
              <w:rPr>
                <w:rFonts w:eastAsia="標楷體" w:hint="eastAsia"/>
                <w:sz w:val="26"/>
                <w:szCs w:val="26"/>
              </w:rPr>
              <w:t>：小組討論透過</w:t>
            </w:r>
            <w:r w:rsidR="00654B83">
              <w:rPr>
                <w:rFonts w:eastAsia="標楷體" w:hint="eastAsia"/>
                <w:sz w:val="26"/>
                <w:szCs w:val="26"/>
              </w:rPr>
              <w:t>觀察</w:t>
            </w:r>
            <w:r>
              <w:rPr>
                <w:rFonts w:eastAsia="標楷體" w:hint="eastAsia"/>
                <w:sz w:val="26"/>
                <w:szCs w:val="26"/>
              </w:rPr>
              <w:t>，</w:t>
            </w:r>
            <w:r w:rsidR="00654B83">
              <w:rPr>
                <w:rFonts w:eastAsia="標楷體" w:hint="eastAsia"/>
                <w:sz w:val="26"/>
                <w:szCs w:val="26"/>
              </w:rPr>
              <w:t>察覺距離、時間和速率的變化關係</w:t>
            </w:r>
            <w:r>
              <w:rPr>
                <w:rFonts w:eastAsia="標楷體" w:hint="eastAsia"/>
                <w:sz w:val="26"/>
                <w:szCs w:val="26"/>
              </w:rPr>
              <w:t>。</w:t>
            </w:r>
          </w:p>
          <w:p w14:paraId="5AE09059" w14:textId="0870A0DA" w:rsidR="009F659C" w:rsidRPr="00725B7D" w:rsidRDefault="009F659C" w:rsidP="009F659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25B7D">
              <w:rPr>
                <w:rFonts w:eastAsia="標楷體"/>
                <w:sz w:val="26"/>
                <w:szCs w:val="26"/>
              </w:rPr>
              <w:t>口頭回答</w:t>
            </w:r>
            <w:r>
              <w:rPr>
                <w:rFonts w:eastAsia="標楷體" w:hint="eastAsia"/>
                <w:sz w:val="26"/>
                <w:szCs w:val="26"/>
              </w:rPr>
              <w:t>：說明</w:t>
            </w:r>
            <w:r w:rsidR="00654B83">
              <w:rPr>
                <w:rFonts w:eastAsia="標楷體" w:hint="eastAsia"/>
                <w:sz w:val="26"/>
                <w:szCs w:val="26"/>
              </w:rPr>
              <w:t>速率固定</w:t>
            </w:r>
            <w:r>
              <w:rPr>
                <w:rFonts w:eastAsia="標楷體" w:hint="eastAsia"/>
                <w:sz w:val="26"/>
                <w:szCs w:val="26"/>
              </w:rPr>
              <w:t>時</w:t>
            </w:r>
            <w:r w:rsidR="00654B83">
              <w:rPr>
                <w:rFonts w:eastAsia="標楷體" w:hint="eastAsia"/>
                <w:sz w:val="26"/>
                <w:szCs w:val="26"/>
              </w:rPr>
              <w:t>，距離和時間的變化關係；時間固定時，距離和速率的變化關係</w:t>
            </w:r>
            <w:r>
              <w:rPr>
                <w:rFonts w:eastAsia="標楷體" w:hint="eastAsia"/>
                <w:sz w:val="26"/>
                <w:szCs w:val="26"/>
              </w:rPr>
              <w:t>。</w:t>
            </w:r>
          </w:p>
          <w:p w14:paraId="5FEEBBB6" w14:textId="7B3F898A" w:rsidR="009F659C" w:rsidRPr="00AB1E0F" w:rsidRDefault="009F659C" w:rsidP="009F659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作業習寫</w:t>
            </w:r>
            <w:r>
              <w:rPr>
                <w:rFonts w:eastAsia="標楷體" w:hint="eastAsia"/>
                <w:sz w:val="26"/>
                <w:szCs w:val="26"/>
              </w:rPr>
              <w:t>：習作第八單元活動</w:t>
            </w:r>
            <w:r w:rsidR="00654B83">
              <w:rPr>
                <w:rFonts w:eastAsia="標楷體" w:hint="eastAsia"/>
                <w:sz w:val="26"/>
                <w:szCs w:val="26"/>
              </w:rPr>
              <w:t>二</w:t>
            </w:r>
            <w:r>
              <w:rPr>
                <w:rFonts w:eastAsia="標楷體" w:hint="eastAsia"/>
                <w:sz w:val="26"/>
                <w:szCs w:val="26"/>
              </w:rPr>
              <w:t>。</w:t>
            </w:r>
          </w:p>
        </w:tc>
        <w:tc>
          <w:tcPr>
            <w:tcW w:w="1028" w:type="pct"/>
          </w:tcPr>
          <w:p w14:paraId="64A423C9" w14:textId="77777777" w:rsidR="009F659C" w:rsidRDefault="009F659C" w:rsidP="009F659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【品德教育】</w:t>
            </w:r>
          </w:p>
          <w:p w14:paraId="07FDBABA" w14:textId="77777777" w:rsidR="009F659C" w:rsidRDefault="009F659C" w:rsidP="009F659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品</w:t>
            </w:r>
            <w:r>
              <w:rPr>
                <w:rFonts w:eastAsia="標楷體"/>
                <w:sz w:val="26"/>
                <w:szCs w:val="26"/>
              </w:rPr>
              <w:t xml:space="preserve">E1 </w:t>
            </w:r>
            <w:r w:rsidRPr="00D0673F">
              <w:rPr>
                <w:rFonts w:eastAsia="標楷體"/>
                <w:sz w:val="26"/>
                <w:szCs w:val="26"/>
              </w:rPr>
              <w:t>良好生活習慣與德行。</w:t>
            </w:r>
          </w:p>
          <w:p w14:paraId="2BF129D8" w14:textId="77777777" w:rsidR="009F659C" w:rsidRDefault="009F659C" w:rsidP="009F659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【安全教育】</w:t>
            </w:r>
          </w:p>
          <w:p w14:paraId="5DDF06C1" w14:textId="77777777" w:rsidR="009F659C" w:rsidRDefault="009F659C" w:rsidP="009F659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安</w:t>
            </w:r>
            <w:r>
              <w:rPr>
                <w:rFonts w:eastAsia="標楷體"/>
                <w:sz w:val="26"/>
                <w:szCs w:val="26"/>
              </w:rPr>
              <w:t xml:space="preserve">E6 </w:t>
            </w:r>
            <w:r w:rsidRPr="00D0673F">
              <w:rPr>
                <w:rFonts w:eastAsia="標楷體"/>
                <w:sz w:val="26"/>
                <w:szCs w:val="26"/>
              </w:rPr>
              <w:t>了解自己的身體。</w:t>
            </w:r>
          </w:p>
          <w:p w14:paraId="5012F84C" w14:textId="77777777" w:rsidR="009F659C" w:rsidRDefault="009F659C" w:rsidP="009F659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安</w:t>
            </w:r>
            <w:r>
              <w:rPr>
                <w:rFonts w:eastAsia="標楷體"/>
                <w:sz w:val="26"/>
                <w:szCs w:val="26"/>
              </w:rPr>
              <w:t xml:space="preserve">E7 </w:t>
            </w:r>
            <w:r w:rsidRPr="00D0673F">
              <w:rPr>
                <w:rFonts w:eastAsia="標楷體"/>
                <w:sz w:val="26"/>
                <w:szCs w:val="26"/>
              </w:rPr>
              <w:t>探究運動基本的保健。</w:t>
            </w:r>
          </w:p>
        </w:tc>
      </w:tr>
      <w:tr w:rsidR="00B37125" w:rsidRPr="004F4430" w14:paraId="5B295843" w14:textId="77777777" w:rsidTr="002B792F">
        <w:trPr>
          <w:trHeight w:val="1827"/>
        </w:trPr>
        <w:tc>
          <w:tcPr>
            <w:tcW w:w="364" w:type="pct"/>
            <w:vAlign w:val="center"/>
          </w:tcPr>
          <w:p w14:paraId="75D1391C" w14:textId="77777777" w:rsidR="00B37125" w:rsidRPr="00AB1E0F" w:rsidRDefault="00B37125" w:rsidP="00B37125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十八</w:t>
            </w:r>
          </w:p>
        </w:tc>
        <w:tc>
          <w:tcPr>
            <w:tcW w:w="663" w:type="pct"/>
            <w:vAlign w:val="center"/>
          </w:tcPr>
          <w:p w14:paraId="7688CB20" w14:textId="77777777" w:rsidR="00B37125" w:rsidRPr="00AB1E0F" w:rsidRDefault="00B37125" w:rsidP="00B37125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第八單元認識速率</w:t>
            </w:r>
          </w:p>
          <w:p w14:paraId="78E58761" w14:textId="77777777" w:rsidR="00B37125" w:rsidRPr="00AB1E0F" w:rsidRDefault="00B37125" w:rsidP="00B37125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活動三：速率單位的換算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18877EB7" w14:textId="77777777" w:rsidR="00B37125" w:rsidRDefault="00B37125" w:rsidP="00B3712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>
              <w:rPr>
                <w:rFonts w:eastAsia="標楷體"/>
                <w:sz w:val="26"/>
                <w:szCs w:val="26"/>
              </w:rPr>
              <w:t>具備喜歡數學、對數學世界好奇、有積極主動的學習態度，並能將數學語言運用於日常生活中。</w:t>
            </w:r>
          </w:p>
          <w:p w14:paraId="2114EA4E" w14:textId="77777777" w:rsidR="00B37125" w:rsidRDefault="00B37125" w:rsidP="00B3712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>
              <w:rPr>
                <w:rFonts w:eastAsia="標楷體"/>
                <w:sz w:val="26"/>
                <w:szCs w:val="26"/>
              </w:rPr>
              <w:t>具備日常語言與數字及算術符號之間的轉換能力，並能熟練操作日常使用之度量衡及時間，認識日常經驗中的幾何形體，並能以符號表示公式。</w:t>
            </w:r>
          </w:p>
          <w:p w14:paraId="3A6D722D" w14:textId="77777777" w:rsidR="00B37125" w:rsidRDefault="00B37125" w:rsidP="00B3712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-E-C1 </w:t>
            </w:r>
            <w:r>
              <w:rPr>
                <w:rFonts w:eastAsia="標楷體"/>
                <w:sz w:val="26"/>
                <w:szCs w:val="26"/>
              </w:rPr>
              <w:t>具備從證據討論事情，以及和他人有條理溝通的態度。</w:t>
            </w:r>
          </w:p>
          <w:p w14:paraId="13C1F8E6" w14:textId="77777777" w:rsidR="00B37125" w:rsidRDefault="00B37125" w:rsidP="00B3712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>
              <w:rPr>
                <w:rFonts w:eastAsia="標楷體"/>
                <w:sz w:val="26"/>
                <w:szCs w:val="26"/>
              </w:rPr>
              <w:t>樂於與他人合作解決問題並尊重不同的問題解</w:t>
            </w:r>
            <w:r>
              <w:rPr>
                <w:rFonts w:eastAsia="標楷體"/>
                <w:sz w:val="26"/>
                <w:szCs w:val="26"/>
              </w:rPr>
              <w:lastRenderedPageBreak/>
              <w:t>決想法。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13764D26" w14:textId="77777777" w:rsidR="00B37125" w:rsidRDefault="00B37125" w:rsidP="00B3712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第八單元認識速率</w:t>
            </w:r>
          </w:p>
          <w:p w14:paraId="3C7A6A1F" w14:textId="77777777" w:rsidR="00B37125" w:rsidRDefault="00B37125" w:rsidP="00B3712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活動三：速率單位的換算</w:t>
            </w:r>
          </w:p>
          <w:p w14:paraId="3F45ED65" w14:textId="77777777" w:rsidR="00B37125" w:rsidRDefault="00B37125" w:rsidP="00B3712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E5508">
              <w:rPr>
                <w:rFonts w:eastAsia="標楷體"/>
                <w:sz w:val="26"/>
                <w:szCs w:val="26"/>
              </w:rPr>
              <w:t>1.</w:t>
            </w:r>
            <w:r>
              <w:rPr>
                <w:rFonts w:eastAsia="標楷體"/>
                <w:sz w:val="26"/>
                <w:szCs w:val="26"/>
              </w:rPr>
              <w:t>由速率的距離</w:t>
            </w:r>
            <w:r w:rsidRPr="00AE5508">
              <w:rPr>
                <w:rFonts w:eastAsia="標楷體"/>
                <w:sz w:val="26"/>
                <w:szCs w:val="26"/>
              </w:rPr>
              <w:t>單位改變，</w:t>
            </w:r>
            <w:r>
              <w:rPr>
                <w:rFonts w:eastAsia="標楷體"/>
                <w:sz w:val="26"/>
                <w:szCs w:val="26"/>
              </w:rPr>
              <w:t>進行速率的換算。</w:t>
            </w:r>
            <w:r>
              <w:rPr>
                <w:rFonts w:eastAsia="標楷體"/>
                <w:sz w:val="26"/>
                <w:szCs w:val="26"/>
              </w:rPr>
              <w:t>(</w:t>
            </w:r>
            <w:r>
              <w:rPr>
                <w:rFonts w:eastAsia="標楷體"/>
                <w:sz w:val="26"/>
                <w:szCs w:val="26"/>
              </w:rPr>
              <w:t>大單位換成小單位，例如：公里換成公尺、公尺換成公分</w:t>
            </w:r>
            <w:r>
              <w:rPr>
                <w:rFonts w:eastAsia="標楷體"/>
                <w:sz w:val="26"/>
                <w:szCs w:val="26"/>
              </w:rPr>
              <w:t>)</w:t>
            </w:r>
          </w:p>
          <w:p w14:paraId="78B11620" w14:textId="77777777" w:rsidR="00B37125" w:rsidRDefault="00B37125" w:rsidP="00B3712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2.</w:t>
            </w:r>
            <w:r>
              <w:rPr>
                <w:rFonts w:eastAsia="標楷體"/>
                <w:sz w:val="26"/>
                <w:szCs w:val="26"/>
              </w:rPr>
              <w:t>由速率的時間</w:t>
            </w:r>
            <w:r w:rsidRPr="00AE5508">
              <w:rPr>
                <w:rFonts w:eastAsia="標楷體"/>
                <w:sz w:val="26"/>
                <w:szCs w:val="26"/>
              </w:rPr>
              <w:t>單位改變，</w:t>
            </w:r>
            <w:r>
              <w:rPr>
                <w:rFonts w:eastAsia="標楷體"/>
                <w:sz w:val="26"/>
                <w:szCs w:val="26"/>
              </w:rPr>
              <w:t>進行速率的換算。</w:t>
            </w:r>
            <w:r>
              <w:rPr>
                <w:rFonts w:eastAsia="標楷體"/>
                <w:sz w:val="26"/>
                <w:szCs w:val="26"/>
              </w:rPr>
              <w:t>(</w:t>
            </w:r>
            <w:r>
              <w:rPr>
                <w:rFonts w:eastAsia="標楷體"/>
                <w:sz w:val="26"/>
                <w:szCs w:val="26"/>
              </w:rPr>
              <w:t>大單位換成小單位，例如：小時換成分鐘、分鐘換成秒鐘</w:t>
            </w:r>
            <w:r>
              <w:rPr>
                <w:rFonts w:eastAsia="標楷體"/>
                <w:sz w:val="26"/>
                <w:szCs w:val="26"/>
              </w:rPr>
              <w:t>)</w:t>
            </w:r>
          </w:p>
          <w:p w14:paraId="3CAAD30B" w14:textId="77777777" w:rsidR="00B37125" w:rsidRPr="004F2023" w:rsidRDefault="00B37125" w:rsidP="00B3712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3.</w:t>
            </w:r>
            <w:r>
              <w:rPr>
                <w:rFonts w:eastAsia="標楷體"/>
                <w:sz w:val="26"/>
                <w:szCs w:val="26"/>
              </w:rPr>
              <w:t>同時改變速率的距離和時間單位，進行速率的換算。</w:t>
            </w:r>
            <w:r>
              <w:rPr>
                <w:rFonts w:eastAsia="標楷體"/>
                <w:sz w:val="26"/>
                <w:szCs w:val="26"/>
              </w:rPr>
              <w:t>(</w:t>
            </w:r>
            <w:r>
              <w:rPr>
                <w:rFonts w:eastAsia="標楷體"/>
                <w:sz w:val="26"/>
                <w:szCs w:val="26"/>
              </w:rPr>
              <w:t>大單位換成小單位，包含跨二階單位換算</w:t>
            </w:r>
            <w:r>
              <w:rPr>
                <w:rFonts w:eastAsia="標楷體"/>
                <w:sz w:val="26"/>
                <w:szCs w:val="26"/>
              </w:rPr>
              <w:t>)</w:t>
            </w:r>
          </w:p>
          <w:p w14:paraId="006F2BEF" w14:textId="77777777" w:rsidR="00B37125" w:rsidRPr="00AB1E0F" w:rsidRDefault="00B37125" w:rsidP="00B3712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4.</w:t>
            </w:r>
            <w:r>
              <w:rPr>
                <w:rFonts w:eastAsia="標楷體"/>
                <w:sz w:val="26"/>
                <w:szCs w:val="26"/>
              </w:rPr>
              <w:t>將不同單位的速率換算後，比較快慢</w:t>
            </w:r>
            <w:r w:rsidRPr="00AE5508">
              <w:rPr>
                <w:rFonts w:eastAsia="標楷體"/>
                <w:sz w:val="26"/>
                <w:szCs w:val="26"/>
              </w:rPr>
              <w:t>。</w:t>
            </w:r>
          </w:p>
        </w:tc>
        <w:tc>
          <w:tcPr>
            <w:tcW w:w="811" w:type="pct"/>
            <w:shd w:val="clear" w:color="auto" w:fill="auto"/>
          </w:tcPr>
          <w:p w14:paraId="590BF26F" w14:textId="67FB250A" w:rsidR="00B37125" w:rsidRPr="00725B7D" w:rsidRDefault="00B37125" w:rsidP="00B3712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25B7D">
              <w:rPr>
                <w:rFonts w:eastAsia="標楷體"/>
                <w:sz w:val="26"/>
                <w:szCs w:val="26"/>
              </w:rPr>
              <w:t>紙筆測驗</w:t>
            </w:r>
            <w:r>
              <w:rPr>
                <w:rFonts w:eastAsia="標楷體" w:hint="eastAsia"/>
                <w:sz w:val="26"/>
                <w:szCs w:val="26"/>
              </w:rPr>
              <w:t>：能做時速、分速和秒速之間的單位換算。</w:t>
            </w:r>
          </w:p>
          <w:p w14:paraId="3A60827D" w14:textId="411713E4" w:rsidR="00B37125" w:rsidRPr="00725B7D" w:rsidRDefault="00B37125" w:rsidP="00B3712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25B7D">
              <w:rPr>
                <w:rFonts w:eastAsia="標楷體"/>
                <w:sz w:val="26"/>
                <w:szCs w:val="26"/>
              </w:rPr>
              <w:t>互相討論</w:t>
            </w:r>
            <w:r>
              <w:rPr>
                <w:rFonts w:eastAsia="標楷體" w:hint="eastAsia"/>
                <w:sz w:val="26"/>
                <w:szCs w:val="26"/>
              </w:rPr>
              <w:t>：小組討論透過距離或時間的化聚，進行速率單位</w:t>
            </w:r>
            <w:r w:rsidR="0044229D">
              <w:rPr>
                <w:rFonts w:eastAsia="標楷體" w:hint="eastAsia"/>
                <w:sz w:val="26"/>
                <w:szCs w:val="26"/>
              </w:rPr>
              <w:t>的</w:t>
            </w:r>
            <w:r>
              <w:rPr>
                <w:rFonts w:eastAsia="標楷體" w:hint="eastAsia"/>
                <w:sz w:val="26"/>
                <w:szCs w:val="26"/>
              </w:rPr>
              <w:t>換算。</w:t>
            </w:r>
          </w:p>
          <w:p w14:paraId="237ABA0C" w14:textId="2BA9512F" w:rsidR="00B37125" w:rsidRPr="00725B7D" w:rsidRDefault="00B37125" w:rsidP="00B3712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25B7D">
              <w:rPr>
                <w:rFonts w:eastAsia="標楷體"/>
                <w:sz w:val="26"/>
                <w:szCs w:val="26"/>
              </w:rPr>
              <w:t>口頭回答</w:t>
            </w:r>
            <w:r>
              <w:rPr>
                <w:rFonts w:eastAsia="標楷體" w:hint="eastAsia"/>
                <w:sz w:val="26"/>
                <w:szCs w:val="26"/>
              </w:rPr>
              <w:t>：說明速率的距離</w:t>
            </w:r>
            <w:r w:rsidR="0060737B">
              <w:rPr>
                <w:rFonts w:eastAsia="標楷體" w:hint="eastAsia"/>
                <w:sz w:val="26"/>
                <w:szCs w:val="26"/>
              </w:rPr>
              <w:t>或</w:t>
            </w:r>
            <w:r>
              <w:rPr>
                <w:rFonts w:eastAsia="標楷體" w:hint="eastAsia"/>
                <w:sz w:val="26"/>
                <w:szCs w:val="26"/>
              </w:rPr>
              <w:t>時間單位</w:t>
            </w:r>
            <w:r w:rsidR="0060737B">
              <w:rPr>
                <w:rFonts w:eastAsia="標楷體" w:hint="eastAsia"/>
                <w:sz w:val="26"/>
                <w:szCs w:val="26"/>
              </w:rPr>
              <w:t>改變，</w:t>
            </w:r>
            <w:r w:rsidR="00AA5737">
              <w:rPr>
                <w:rFonts w:eastAsia="標楷體" w:hint="eastAsia"/>
                <w:sz w:val="26"/>
                <w:szCs w:val="26"/>
              </w:rPr>
              <w:t>速率的換算與快慢比較</w:t>
            </w:r>
            <w:r>
              <w:rPr>
                <w:rFonts w:eastAsia="標楷體" w:hint="eastAsia"/>
                <w:sz w:val="26"/>
                <w:szCs w:val="26"/>
              </w:rPr>
              <w:t>。</w:t>
            </w:r>
          </w:p>
          <w:p w14:paraId="4DE41EB7" w14:textId="3C75502B" w:rsidR="00B37125" w:rsidRPr="00AB1E0F" w:rsidRDefault="00B37125" w:rsidP="00B3712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作業習寫</w:t>
            </w:r>
            <w:r>
              <w:rPr>
                <w:rFonts w:eastAsia="標楷體" w:hint="eastAsia"/>
                <w:sz w:val="26"/>
                <w:szCs w:val="26"/>
              </w:rPr>
              <w:t>：習作第八單元活動三。</w:t>
            </w:r>
          </w:p>
        </w:tc>
        <w:tc>
          <w:tcPr>
            <w:tcW w:w="1028" w:type="pct"/>
          </w:tcPr>
          <w:p w14:paraId="437B2008" w14:textId="77777777" w:rsidR="00B37125" w:rsidRDefault="00B37125" w:rsidP="00B3712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【品德教育】</w:t>
            </w:r>
          </w:p>
          <w:p w14:paraId="6588ACAB" w14:textId="77777777" w:rsidR="00B37125" w:rsidRDefault="00B37125" w:rsidP="00B3712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品</w:t>
            </w:r>
            <w:r>
              <w:rPr>
                <w:rFonts w:eastAsia="標楷體"/>
                <w:sz w:val="26"/>
                <w:szCs w:val="26"/>
              </w:rPr>
              <w:t xml:space="preserve">E1 </w:t>
            </w:r>
            <w:r w:rsidRPr="00D0673F">
              <w:rPr>
                <w:rFonts w:eastAsia="標楷體"/>
                <w:sz w:val="26"/>
                <w:szCs w:val="26"/>
              </w:rPr>
              <w:t>良好生活習慣與德行。</w:t>
            </w:r>
          </w:p>
          <w:p w14:paraId="47550D30" w14:textId="77777777" w:rsidR="00B37125" w:rsidRDefault="00B37125" w:rsidP="00B3712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【安全教育】</w:t>
            </w:r>
          </w:p>
          <w:p w14:paraId="24E7C7F3" w14:textId="77777777" w:rsidR="00B37125" w:rsidRDefault="00B37125" w:rsidP="00B3712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安</w:t>
            </w:r>
            <w:r>
              <w:rPr>
                <w:rFonts w:eastAsia="標楷體"/>
                <w:sz w:val="26"/>
                <w:szCs w:val="26"/>
              </w:rPr>
              <w:t xml:space="preserve">E6 </w:t>
            </w:r>
            <w:r w:rsidRPr="00D0673F">
              <w:rPr>
                <w:rFonts w:eastAsia="標楷體"/>
                <w:sz w:val="26"/>
                <w:szCs w:val="26"/>
              </w:rPr>
              <w:t>了解自己的身體。</w:t>
            </w:r>
          </w:p>
          <w:p w14:paraId="6AEE8320" w14:textId="77777777" w:rsidR="00B37125" w:rsidRDefault="00B37125" w:rsidP="00B3712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安</w:t>
            </w:r>
            <w:r>
              <w:rPr>
                <w:rFonts w:eastAsia="標楷體"/>
                <w:sz w:val="26"/>
                <w:szCs w:val="26"/>
              </w:rPr>
              <w:t xml:space="preserve">E7 </w:t>
            </w:r>
            <w:r w:rsidRPr="00D0673F">
              <w:rPr>
                <w:rFonts w:eastAsia="標楷體"/>
                <w:sz w:val="26"/>
                <w:szCs w:val="26"/>
              </w:rPr>
              <w:t>探究運動基本的保健。</w:t>
            </w:r>
          </w:p>
        </w:tc>
      </w:tr>
      <w:tr w:rsidR="002B792F" w:rsidRPr="004F4430" w14:paraId="41EAC0E9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5C2BE312" w14:textId="77777777" w:rsidR="002B792F" w:rsidRPr="00AB1E0F" w:rsidRDefault="002B792F" w:rsidP="002B792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十九</w:t>
            </w:r>
          </w:p>
        </w:tc>
        <w:tc>
          <w:tcPr>
            <w:tcW w:w="663" w:type="pct"/>
            <w:vAlign w:val="center"/>
          </w:tcPr>
          <w:p w14:paraId="1AB3167D" w14:textId="77777777" w:rsidR="002B792F" w:rsidRPr="00AB1E0F" w:rsidRDefault="002B792F" w:rsidP="002B792F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第九單元放大圖、縮圖與比例尺</w:t>
            </w:r>
          </w:p>
          <w:p w14:paraId="637270EE" w14:textId="77777777" w:rsidR="002B792F" w:rsidRPr="00AB1E0F" w:rsidRDefault="002B792F" w:rsidP="002B792F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活動一：放大圖和縮圖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38634B27" w14:textId="77777777" w:rsidR="002B792F" w:rsidRDefault="002B792F" w:rsidP="002B792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>
              <w:rPr>
                <w:rFonts w:eastAsia="標楷體"/>
                <w:sz w:val="26"/>
                <w:szCs w:val="26"/>
              </w:rPr>
              <w:t>具備喜歡數學、對數學世界好奇、有積極主動的學習態度，並能將數學語言運用於日常生活中。</w:t>
            </w:r>
          </w:p>
          <w:p w14:paraId="5446F833" w14:textId="77777777" w:rsidR="002B792F" w:rsidRDefault="002B792F" w:rsidP="002B792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-E-B3 </w:t>
            </w:r>
            <w:r>
              <w:rPr>
                <w:rFonts w:eastAsia="標楷體"/>
                <w:sz w:val="26"/>
                <w:szCs w:val="26"/>
              </w:rPr>
              <w:t>具備感受藝術作品中的數學形體或式樣的素養。</w:t>
            </w:r>
          </w:p>
          <w:p w14:paraId="41AC9EFC" w14:textId="77777777" w:rsidR="002B792F" w:rsidRDefault="002B792F" w:rsidP="002B792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-E-C1 </w:t>
            </w:r>
            <w:r>
              <w:rPr>
                <w:rFonts w:eastAsia="標楷體"/>
                <w:sz w:val="26"/>
                <w:szCs w:val="26"/>
              </w:rPr>
              <w:t>具備從證據討論事情，以及和他人有條理溝通的態度。</w:t>
            </w:r>
          </w:p>
          <w:p w14:paraId="165BF6F3" w14:textId="77777777" w:rsidR="002B792F" w:rsidRDefault="002B792F" w:rsidP="002B792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>
              <w:rPr>
                <w:rFonts w:eastAsia="標楷體"/>
                <w:sz w:val="26"/>
                <w:szCs w:val="26"/>
              </w:rPr>
              <w:t>樂於與他人合作解決問題並尊重不同的問題解決想法。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611D941A" w14:textId="77777777" w:rsidR="002B792F" w:rsidRDefault="002B792F" w:rsidP="002B792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第九單元放大圖、縮圖與比例尺</w:t>
            </w:r>
          </w:p>
          <w:p w14:paraId="46C7A2C1" w14:textId="77777777" w:rsidR="002B792F" w:rsidRDefault="002B792F" w:rsidP="002B792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活動一：放大圖和縮圖</w:t>
            </w:r>
          </w:p>
          <w:p w14:paraId="73BBA2DF" w14:textId="77777777" w:rsidR="002B792F" w:rsidRPr="00227D5C" w:rsidRDefault="002B792F" w:rsidP="002B792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27D5C">
              <w:rPr>
                <w:rFonts w:eastAsia="標楷體"/>
                <w:sz w:val="26"/>
                <w:szCs w:val="26"/>
              </w:rPr>
              <w:t>1.</w:t>
            </w:r>
            <w:r>
              <w:rPr>
                <w:rFonts w:eastAsia="標楷體"/>
                <w:sz w:val="26"/>
                <w:szCs w:val="26"/>
              </w:rPr>
              <w:t>教師口述布題，學生透過觀察與討論，經驗圖像</w:t>
            </w:r>
            <w:r w:rsidRPr="00227D5C">
              <w:rPr>
                <w:rFonts w:eastAsia="標楷體"/>
                <w:sz w:val="26"/>
                <w:szCs w:val="26"/>
              </w:rPr>
              <w:t>的放大與縮小。</w:t>
            </w:r>
          </w:p>
          <w:p w14:paraId="00644046" w14:textId="77777777" w:rsidR="002B792F" w:rsidRPr="00227D5C" w:rsidRDefault="002B792F" w:rsidP="002B792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27D5C">
              <w:rPr>
                <w:rFonts w:eastAsia="標楷體"/>
                <w:sz w:val="26"/>
                <w:szCs w:val="26"/>
              </w:rPr>
              <w:t>2.</w:t>
            </w:r>
            <w:r w:rsidRPr="00227D5C">
              <w:rPr>
                <w:rFonts w:eastAsia="標楷體"/>
                <w:sz w:val="26"/>
                <w:szCs w:val="26"/>
              </w:rPr>
              <w:t>教師說明放大圖和縮圖的意義。</w:t>
            </w:r>
          </w:p>
          <w:p w14:paraId="21026944" w14:textId="77777777" w:rsidR="002B792F" w:rsidRPr="00227D5C" w:rsidRDefault="002B792F" w:rsidP="002B792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27D5C">
              <w:rPr>
                <w:rFonts w:eastAsia="標楷體"/>
                <w:sz w:val="26"/>
                <w:szCs w:val="26"/>
              </w:rPr>
              <w:t>3.</w:t>
            </w:r>
            <w:r w:rsidRPr="00227D5C">
              <w:rPr>
                <w:rFonts w:eastAsia="標楷體"/>
                <w:sz w:val="26"/>
                <w:szCs w:val="26"/>
              </w:rPr>
              <w:t>教師口述布題，學生找出放大圖</w:t>
            </w:r>
            <w:r>
              <w:rPr>
                <w:rFonts w:eastAsia="標楷體"/>
                <w:sz w:val="26"/>
                <w:szCs w:val="26"/>
              </w:rPr>
              <w:t>(</w:t>
            </w:r>
            <w:r>
              <w:rPr>
                <w:rFonts w:eastAsia="標楷體"/>
                <w:sz w:val="26"/>
                <w:szCs w:val="26"/>
              </w:rPr>
              <w:t>或縮圖</w:t>
            </w:r>
            <w:r>
              <w:rPr>
                <w:rFonts w:eastAsia="標楷體"/>
                <w:sz w:val="26"/>
                <w:szCs w:val="26"/>
              </w:rPr>
              <w:t>)</w:t>
            </w:r>
            <w:r>
              <w:rPr>
                <w:rFonts w:eastAsia="標楷體"/>
                <w:sz w:val="26"/>
                <w:szCs w:val="26"/>
              </w:rPr>
              <w:t>和原圖</w:t>
            </w:r>
            <w:r w:rsidRPr="00227D5C">
              <w:rPr>
                <w:rFonts w:eastAsia="標楷體"/>
                <w:sz w:val="26"/>
                <w:szCs w:val="26"/>
              </w:rPr>
              <w:t>的對應點、對應邊和對應角。</w:t>
            </w:r>
          </w:p>
          <w:p w14:paraId="748D1325" w14:textId="77777777" w:rsidR="002B792F" w:rsidRDefault="002B792F" w:rsidP="002B792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27D5C">
              <w:rPr>
                <w:rFonts w:eastAsia="標楷體"/>
                <w:sz w:val="26"/>
                <w:szCs w:val="26"/>
              </w:rPr>
              <w:t>4.</w:t>
            </w:r>
            <w:r w:rsidRPr="00227D5C">
              <w:rPr>
                <w:rFonts w:eastAsia="標楷體"/>
                <w:sz w:val="26"/>
                <w:szCs w:val="26"/>
              </w:rPr>
              <w:t>教師繼續布題，學生透過測量，知道放大圖</w:t>
            </w:r>
            <w:r>
              <w:rPr>
                <w:rFonts w:eastAsia="標楷體"/>
                <w:sz w:val="26"/>
                <w:szCs w:val="26"/>
              </w:rPr>
              <w:t>(</w:t>
            </w:r>
            <w:r>
              <w:rPr>
                <w:rFonts w:eastAsia="標楷體"/>
                <w:sz w:val="26"/>
                <w:szCs w:val="26"/>
              </w:rPr>
              <w:t>或</w:t>
            </w:r>
            <w:r w:rsidRPr="00227D5C">
              <w:rPr>
                <w:rFonts w:eastAsia="標楷體"/>
                <w:sz w:val="26"/>
                <w:szCs w:val="26"/>
              </w:rPr>
              <w:t>縮圖</w:t>
            </w:r>
            <w:r>
              <w:rPr>
                <w:rFonts w:eastAsia="標楷體"/>
                <w:sz w:val="26"/>
                <w:szCs w:val="26"/>
              </w:rPr>
              <w:t>)</w:t>
            </w:r>
            <w:r w:rsidRPr="00227D5C">
              <w:rPr>
                <w:rFonts w:eastAsia="標楷體"/>
                <w:sz w:val="26"/>
                <w:szCs w:val="26"/>
              </w:rPr>
              <w:t>和原圖</w:t>
            </w:r>
            <w:r>
              <w:rPr>
                <w:rFonts w:eastAsia="標楷體"/>
                <w:sz w:val="26"/>
                <w:szCs w:val="26"/>
              </w:rPr>
              <w:t>的每</w:t>
            </w:r>
            <w:r w:rsidRPr="00227D5C">
              <w:rPr>
                <w:rFonts w:eastAsia="標楷體"/>
                <w:sz w:val="26"/>
                <w:szCs w:val="26"/>
              </w:rPr>
              <w:t>組對應邊的</w:t>
            </w:r>
            <w:r>
              <w:rPr>
                <w:rFonts w:eastAsia="標楷體"/>
                <w:sz w:val="26"/>
                <w:szCs w:val="26"/>
              </w:rPr>
              <w:t>倍數都一樣。</w:t>
            </w:r>
          </w:p>
          <w:p w14:paraId="63245891" w14:textId="77777777" w:rsidR="002B792F" w:rsidRPr="00AB1E0F" w:rsidRDefault="002B792F" w:rsidP="002B792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5.</w:t>
            </w:r>
            <w:r w:rsidRPr="00227D5C">
              <w:rPr>
                <w:rFonts w:eastAsia="標楷體"/>
                <w:sz w:val="26"/>
                <w:szCs w:val="26"/>
              </w:rPr>
              <w:t>教師繼續布題，學生透過測量，知道放大圖</w:t>
            </w:r>
            <w:r>
              <w:rPr>
                <w:rFonts w:eastAsia="標楷體"/>
                <w:sz w:val="26"/>
                <w:szCs w:val="26"/>
              </w:rPr>
              <w:t>(</w:t>
            </w:r>
            <w:r>
              <w:rPr>
                <w:rFonts w:eastAsia="標楷體"/>
                <w:sz w:val="26"/>
                <w:szCs w:val="26"/>
              </w:rPr>
              <w:t>或</w:t>
            </w:r>
            <w:r w:rsidRPr="00227D5C">
              <w:rPr>
                <w:rFonts w:eastAsia="標楷體"/>
                <w:sz w:val="26"/>
                <w:szCs w:val="26"/>
              </w:rPr>
              <w:t>縮圖</w:t>
            </w:r>
            <w:r>
              <w:rPr>
                <w:rFonts w:eastAsia="標楷體"/>
                <w:sz w:val="26"/>
                <w:szCs w:val="26"/>
              </w:rPr>
              <w:t>)</w:t>
            </w:r>
            <w:r>
              <w:rPr>
                <w:rFonts w:eastAsia="標楷體"/>
                <w:sz w:val="26"/>
                <w:szCs w:val="26"/>
              </w:rPr>
              <w:t>和原圖的每</w:t>
            </w:r>
            <w:r w:rsidRPr="00227D5C">
              <w:rPr>
                <w:rFonts w:eastAsia="標楷體"/>
                <w:sz w:val="26"/>
                <w:szCs w:val="26"/>
              </w:rPr>
              <w:t>組對應角都</w:t>
            </w:r>
            <w:r>
              <w:rPr>
                <w:rFonts w:eastAsia="標楷體"/>
                <w:sz w:val="26"/>
                <w:szCs w:val="26"/>
              </w:rPr>
              <w:t>一樣大</w:t>
            </w:r>
            <w:r w:rsidRPr="00227D5C">
              <w:rPr>
                <w:rFonts w:eastAsia="標楷體"/>
                <w:sz w:val="26"/>
                <w:szCs w:val="26"/>
              </w:rPr>
              <w:t>。</w:t>
            </w:r>
          </w:p>
        </w:tc>
        <w:tc>
          <w:tcPr>
            <w:tcW w:w="811" w:type="pct"/>
          </w:tcPr>
          <w:p w14:paraId="4CC1A837" w14:textId="0E09D032" w:rsidR="002B792F" w:rsidRPr="00725B7D" w:rsidRDefault="002B792F" w:rsidP="002B792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25B7D">
              <w:rPr>
                <w:rFonts w:eastAsia="標楷體"/>
                <w:sz w:val="26"/>
                <w:szCs w:val="26"/>
              </w:rPr>
              <w:t>紙筆測驗</w:t>
            </w:r>
            <w:r>
              <w:rPr>
                <w:rFonts w:eastAsia="標楷體" w:hint="eastAsia"/>
                <w:sz w:val="26"/>
                <w:szCs w:val="26"/>
              </w:rPr>
              <w:t>：</w:t>
            </w:r>
            <w:r w:rsidR="00DB049B">
              <w:rPr>
                <w:rFonts w:eastAsia="標楷體" w:hint="eastAsia"/>
                <w:sz w:val="26"/>
                <w:szCs w:val="26"/>
              </w:rPr>
              <w:t>了解放大圖和縮圖的意義，並知道對應邊和對應角的關係</w:t>
            </w:r>
            <w:r>
              <w:rPr>
                <w:rFonts w:eastAsia="標楷體" w:hint="eastAsia"/>
                <w:sz w:val="26"/>
                <w:szCs w:val="26"/>
              </w:rPr>
              <w:t>。</w:t>
            </w:r>
          </w:p>
          <w:p w14:paraId="3C5F2836" w14:textId="2241DBB2" w:rsidR="002B792F" w:rsidRPr="00725B7D" w:rsidRDefault="002B792F" w:rsidP="002B792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25B7D">
              <w:rPr>
                <w:rFonts w:eastAsia="標楷體"/>
                <w:sz w:val="26"/>
                <w:szCs w:val="26"/>
              </w:rPr>
              <w:t>互相討論</w:t>
            </w:r>
            <w:r>
              <w:rPr>
                <w:rFonts w:eastAsia="標楷體" w:hint="eastAsia"/>
                <w:sz w:val="26"/>
                <w:szCs w:val="26"/>
              </w:rPr>
              <w:t>：小組討論透過</w:t>
            </w:r>
            <w:r w:rsidR="00DB049B">
              <w:rPr>
                <w:rFonts w:eastAsia="標楷體" w:hint="eastAsia"/>
                <w:sz w:val="26"/>
                <w:szCs w:val="26"/>
              </w:rPr>
              <w:t>觀察</w:t>
            </w:r>
            <w:r>
              <w:rPr>
                <w:rFonts w:eastAsia="標楷體" w:hint="eastAsia"/>
                <w:sz w:val="26"/>
                <w:szCs w:val="26"/>
              </w:rPr>
              <w:t>，</w:t>
            </w:r>
            <w:r w:rsidR="00DB049B">
              <w:rPr>
                <w:rFonts w:eastAsia="標楷體" w:hint="eastAsia"/>
                <w:sz w:val="26"/>
                <w:szCs w:val="26"/>
              </w:rPr>
              <w:t>找出原圖和放大圖</w:t>
            </w:r>
            <w:r w:rsidR="00DB049B">
              <w:rPr>
                <w:rFonts w:eastAsia="標楷體" w:hint="eastAsia"/>
                <w:sz w:val="26"/>
                <w:szCs w:val="26"/>
              </w:rPr>
              <w:t>(</w:t>
            </w:r>
            <w:r w:rsidR="00DB049B">
              <w:rPr>
                <w:rFonts w:eastAsia="標楷體" w:hint="eastAsia"/>
                <w:sz w:val="26"/>
                <w:szCs w:val="26"/>
              </w:rPr>
              <w:t>或縮圖</w:t>
            </w:r>
            <w:r w:rsidR="00DB049B">
              <w:rPr>
                <w:rFonts w:eastAsia="標楷體" w:hint="eastAsia"/>
                <w:sz w:val="26"/>
                <w:szCs w:val="26"/>
              </w:rPr>
              <w:t>)</w:t>
            </w:r>
            <w:r w:rsidR="00DB049B">
              <w:rPr>
                <w:rFonts w:eastAsia="標楷體" w:hint="eastAsia"/>
                <w:sz w:val="26"/>
                <w:szCs w:val="26"/>
              </w:rPr>
              <w:t>的對應點、對應邊和對應角</w:t>
            </w:r>
            <w:r>
              <w:rPr>
                <w:rFonts w:eastAsia="標楷體" w:hint="eastAsia"/>
                <w:sz w:val="26"/>
                <w:szCs w:val="26"/>
              </w:rPr>
              <w:t>。</w:t>
            </w:r>
          </w:p>
          <w:p w14:paraId="29967E7A" w14:textId="6843D687" w:rsidR="002B792F" w:rsidRPr="00725B7D" w:rsidRDefault="002B792F" w:rsidP="002B792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25B7D">
              <w:rPr>
                <w:rFonts w:eastAsia="標楷體"/>
                <w:sz w:val="26"/>
                <w:szCs w:val="26"/>
              </w:rPr>
              <w:t>口頭回答</w:t>
            </w:r>
            <w:r>
              <w:rPr>
                <w:rFonts w:eastAsia="標楷體" w:hint="eastAsia"/>
                <w:sz w:val="26"/>
                <w:szCs w:val="26"/>
              </w:rPr>
              <w:t>：說明</w:t>
            </w:r>
            <w:r w:rsidR="00302C4A">
              <w:rPr>
                <w:rFonts w:eastAsia="標楷體" w:hint="eastAsia"/>
                <w:sz w:val="26"/>
                <w:szCs w:val="26"/>
              </w:rPr>
              <w:t>放大圖</w:t>
            </w:r>
            <w:r w:rsidR="00302C4A">
              <w:rPr>
                <w:rFonts w:eastAsia="標楷體" w:hint="eastAsia"/>
                <w:sz w:val="26"/>
                <w:szCs w:val="26"/>
              </w:rPr>
              <w:t>(</w:t>
            </w:r>
            <w:r w:rsidR="00302C4A">
              <w:rPr>
                <w:rFonts w:eastAsia="標楷體" w:hint="eastAsia"/>
                <w:sz w:val="26"/>
                <w:szCs w:val="26"/>
              </w:rPr>
              <w:t>或縮圖</w:t>
            </w:r>
            <w:r w:rsidR="00302C4A">
              <w:rPr>
                <w:rFonts w:eastAsia="標楷體" w:hint="eastAsia"/>
                <w:sz w:val="26"/>
                <w:szCs w:val="26"/>
              </w:rPr>
              <w:t xml:space="preserve">) </w:t>
            </w:r>
            <w:r w:rsidR="00302C4A">
              <w:rPr>
                <w:rFonts w:eastAsia="標楷體" w:hint="eastAsia"/>
                <w:sz w:val="26"/>
                <w:szCs w:val="26"/>
              </w:rPr>
              <w:t>和原圖的</w:t>
            </w:r>
            <w:r w:rsidR="00DB049B">
              <w:rPr>
                <w:rFonts w:eastAsia="標楷體" w:hint="eastAsia"/>
                <w:sz w:val="26"/>
                <w:szCs w:val="26"/>
              </w:rPr>
              <w:t>對應邊放大</w:t>
            </w:r>
            <w:r w:rsidR="00DB049B">
              <w:rPr>
                <w:rFonts w:eastAsia="標楷體" w:hint="eastAsia"/>
                <w:sz w:val="26"/>
                <w:szCs w:val="26"/>
              </w:rPr>
              <w:t>(</w:t>
            </w:r>
            <w:r w:rsidR="00DB049B">
              <w:rPr>
                <w:rFonts w:eastAsia="標楷體" w:hint="eastAsia"/>
                <w:sz w:val="26"/>
                <w:szCs w:val="26"/>
              </w:rPr>
              <w:t>或縮小</w:t>
            </w:r>
            <w:r w:rsidR="00DB049B">
              <w:rPr>
                <w:rFonts w:eastAsia="標楷體" w:hint="eastAsia"/>
                <w:sz w:val="26"/>
                <w:szCs w:val="26"/>
              </w:rPr>
              <w:t>)</w:t>
            </w:r>
            <w:r w:rsidR="00DB049B">
              <w:rPr>
                <w:rFonts w:eastAsia="標楷體" w:hint="eastAsia"/>
                <w:sz w:val="26"/>
                <w:szCs w:val="26"/>
              </w:rPr>
              <w:t>的倍數都一樣，對應角都一樣大。</w:t>
            </w:r>
          </w:p>
          <w:p w14:paraId="5AFDD645" w14:textId="5073011C" w:rsidR="002B792F" w:rsidRPr="00AB1E0F" w:rsidRDefault="002B792F" w:rsidP="002B792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作業習寫</w:t>
            </w:r>
            <w:r>
              <w:rPr>
                <w:rFonts w:eastAsia="標楷體" w:hint="eastAsia"/>
                <w:sz w:val="26"/>
                <w:szCs w:val="26"/>
              </w:rPr>
              <w:t>：習作第九單元活動一。</w:t>
            </w:r>
          </w:p>
        </w:tc>
        <w:tc>
          <w:tcPr>
            <w:tcW w:w="1028" w:type="pct"/>
          </w:tcPr>
          <w:p w14:paraId="571207A1" w14:textId="77777777" w:rsidR="002B792F" w:rsidRDefault="002B792F" w:rsidP="002B792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14:paraId="69BBA146" w14:textId="77777777" w:rsidR="002B792F" w:rsidRDefault="002B792F" w:rsidP="002B792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人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115AAC">
              <w:rPr>
                <w:rFonts w:eastAsia="標楷體"/>
                <w:sz w:val="26"/>
                <w:szCs w:val="26"/>
              </w:rPr>
              <w:t>了解每個人需求的不同，並討論與遵守團體的規則。</w:t>
            </w:r>
          </w:p>
          <w:p w14:paraId="5E26E8F3" w14:textId="77777777" w:rsidR="002B792F" w:rsidRDefault="002B792F" w:rsidP="002B792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人</w:t>
            </w:r>
            <w:r>
              <w:rPr>
                <w:rFonts w:eastAsia="標楷體"/>
                <w:sz w:val="26"/>
                <w:szCs w:val="26"/>
              </w:rPr>
              <w:t xml:space="preserve">E5 </w:t>
            </w:r>
            <w:r w:rsidRPr="00115AAC">
              <w:rPr>
                <w:rFonts w:eastAsia="標楷體"/>
                <w:sz w:val="26"/>
                <w:szCs w:val="26"/>
              </w:rPr>
              <w:t>欣賞、包容個別差異並尊重自己與他人的權利。</w:t>
            </w:r>
          </w:p>
          <w:p w14:paraId="15C3890C" w14:textId="77777777" w:rsidR="002B792F" w:rsidRDefault="002B792F" w:rsidP="002B792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【品德教育】</w:t>
            </w:r>
          </w:p>
          <w:p w14:paraId="096D51E0" w14:textId="77777777" w:rsidR="002B792F" w:rsidRDefault="002B792F" w:rsidP="002B792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品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>
              <w:rPr>
                <w:rFonts w:eastAsia="標楷體"/>
                <w:sz w:val="26"/>
                <w:szCs w:val="26"/>
              </w:rPr>
              <w:t>溝通合作與和諧人際關係。</w:t>
            </w:r>
          </w:p>
        </w:tc>
      </w:tr>
      <w:tr w:rsidR="002B792F" w:rsidRPr="004F4430" w14:paraId="5AAB1C81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65F78FDF" w14:textId="77777777" w:rsidR="002B792F" w:rsidRPr="00AB1E0F" w:rsidRDefault="002B792F" w:rsidP="002B792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廿</w:t>
            </w:r>
          </w:p>
        </w:tc>
        <w:tc>
          <w:tcPr>
            <w:tcW w:w="663" w:type="pct"/>
            <w:vAlign w:val="center"/>
          </w:tcPr>
          <w:p w14:paraId="6557470F" w14:textId="77777777" w:rsidR="002B792F" w:rsidRPr="00AB1E0F" w:rsidRDefault="002B792F" w:rsidP="002B792F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第九單元放大圖、縮圖與比例尺</w:t>
            </w:r>
          </w:p>
          <w:p w14:paraId="604DFD9D" w14:textId="77777777" w:rsidR="002B792F" w:rsidRPr="00AB1E0F" w:rsidRDefault="002B792F" w:rsidP="002B792F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活動二：繪製放大圖和縮圖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2B0750D8" w14:textId="77777777" w:rsidR="002B792F" w:rsidRDefault="002B792F" w:rsidP="002B792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>
              <w:rPr>
                <w:rFonts w:eastAsia="標楷體"/>
                <w:sz w:val="26"/>
                <w:szCs w:val="26"/>
              </w:rPr>
              <w:t>具備喜歡數學、對數學世界好奇、有積極主動的學習態度，並能將數學語言運用於日常生活中。</w:t>
            </w:r>
          </w:p>
          <w:p w14:paraId="52B53C05" w14:textId="77777777" w:rsidR="002B792F" w:rsidRDefault="002B792F" w:rsidP="002B792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-E-B3 </w:t>
            </w:r>
            <w:r>
              <w:rPr>
                <w:rFonts w:eastAsia="標楷體"/>
                <w:sz w:val="26"/>
                <w:szCs w:val="26"/>
              </w:rPr>
              <w:t>具備感受藝術作品中的數學形體或式樣的素養。</w:t>
            </w:r>
          </w:p>
          <w:p w14:paraId="0DCC6595" w14:textId="77777777" w:rsidR="002B792F" w:rsidRDefault="002B792F" w:rsidP="002B792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-E-C1 </w:t>
            </w:r>
            <w:r>
              <w:rPr>
                <w:rFonts w:eastAsia="標楷體"/>
                <w:sz w:val="26"/>
                <w:szCs w:val="26"/>
              </w:rPr>
              <w:t>具備從證據討論事情，以及和他人有條理溝通的態度。</w:t>
            </w:r>
          </w:p>
          <w:p w14:paraId="7561CFD4" w14:textId="77777777" w:rsidR="002B792F" w:rsidRDefault="002B792F" w:rsidP="002B792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>
              <w:rPr>
                <w:rFonts w:eastAsia="標楷體"/>
                <w:sz w:val="26"/>
                <w:szCs w:val="26"/>
              </w:rPr>
              <w:t>樂於與他人合作解決問題並尊重不同的問題解決想法。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446EFBE4" w14:textId="77777777" w:rsidR="002B792F" w:rsidRDefault="002B792F" w:rsidP="002B792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第九單元放大圖、縮圖與比例尺</w:t>
            </w:r>
          </w:p>
          <w:p w14:paraId="70C227AD" w14:textId="77777777" w:rsidR="002B792F" w:rsidRDefault="002B792F" w:rsidP="002B792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活動二：繪製放大圖和縮圖</w:t>
            </w:r>
          </w:p>
          <w:p w14:paraId="63790D7C" w14:textId="77777777" w:rsidR="002B792F" w:rsidRPr="00935BD9" w:rsidRDefault="002B792F" w:rsidP="002B792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35BD9">
              <w:rPr>
                <w:rFonts w:eastAsia="標楷體"/>
                <w:sz w:val="26"/>
                <w:szCs w:val="26"/>
              </w:rPr>
              <w:t>1.</w:t>
            </w:r>
            <w:r w:rsidRPr="00935BD9">
              <w:rPr>
                <w:rFonts w:eastAsia="標楷體"/>
                <w:sz w:val="26"/>
                <w:szCs w:val="26"/>
              </w:rPr>
              <w:t>教師口述布題，學生在方格紙上畫出簡單圖形的放大圖，並知道原圖和放大圖間的面積關係。</w:t>
            </w:r>
          </w:p>
          <w:p w14:paraId="36072EC8" w14:textId="77777777" w:rsidR="002B792F" w:rsidRPr="00AB1E0F" w:rsidRDefault="002B792F" w:rsidP="002B792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35BD9">
              <w:rPr>
                <w:rFonts w:eastAsia="標楷體"/>
                <w:sz w:val="26"/>
                <w:szCs w:val="26"/>
              </w:rPr>
              <w:t>2.</w:t>
            </w:r>
            <w:r w:rsidRPr="00935BD9">
              <w:rPr>
                <w:rFonts w:eastAsia="標楷體"/>
                <w:sz w:val="26"/>
                <w:szCs w:val="26"/>
              </w:rPr>
              <w:t>教師繼續口述布題，學生在方格紙上畫出簡單圖形的縮圖，並知道原圖和縮圖間的面積關係。</w:t>
            </w:r>
          </w:p>
        </w:tc>
        <w:tc>
          <w:tcPr>
            <w:tcW w:w="811" w:type="pct"/>
          </w:tcPr>
          <w:p w14:paraId="29690079" w14:textId="57F679DF" w:rsidR="002B792F" w:rsidRPr="00725B7D" w:rsidRDefault="002B792F" w:rsidP="002B792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25B7D">
              <w:rPr>
                <w:rFonts w:eastAsia="標楷體"/>
                <w:sz w:val="26"/>
                <w:szCs w:val="26"/>
              </w:rPr>
              <w:t>紙筆測驗</w:t>
            </w:r>
            <w:r>
              <w:rPr>
                <w:rFonts w:eastAsia="標楷體" w:hint="eastAsia"/>
                <w:sz w:val="26"/>
                <w:szCs w:val="26"/>
              </w:rPr>
              <w:t>：</w:t>
            </w:r>
            <w:r w:rsidR="006A66AF">
              <w:rPr>
                <w:rFonts w:eastAsia="標楷體" w:hint="eastAsia"/>
                <w:sz w:val="26"/>
                <w:szCs w:val="26"/>
              </w:rPr>
              <w:t>畫出簡單圖形的放大圖和縮圖，並知道面積的變化關係</w:t>
            </w:r>
            <w:r>
              <w:rPr>
                <w:rFonts w:eastAsia="標楷體" w:hint="eastAsia"/>
                <w:sz w:val="26"/>
                <w:szCs w:val="26"/>
              </w:rPr>
              <w:t>。</w:t>
            </w:r>
          </w:p>
          <w:p w14:paraId="3C43E7F1" w14:textId="057BA853" w:rsidR="002B792F" w:rsidRPr="006A66AF" w:rsidRDefault="002B792F" w:rsidP="002B792F">
            <w:pPr>
              <w:jc w:val="both"/>
              <w:rPr>
                <w:rFonts w:eastAsia="標楷體"/>
                <w:sz w:val="26"/>
                <w:szCs w:val="26"/>
              </w:rPr>
            </w:pPr>
            <w:r w:rsidRPr="00725B7D">
              <w:rPr>
                <w:rFonts w:eastAsia="標楷體"/>
                <w:sz w:val="26"/>
                <w:szCs w:val="26"/>
              </w:rPr>
              <w:t>互相討論</w:t>
            </w:r>
            <w:r>
              <w:rPr>
                <w:rFonts w:eastAsia="標楷體" w:hint="eastAsia"/>
                <w:sz w:val="26"/>
                <w:szCs w:val="26"/>
              </w:rPr>
              <w:t>：小組討論</w:t>
            </w:r>
            <w:r w:rsidR="006A66AF">
              <w:rPr>
                <w:rFonts w:eastAsia="標楷體" w:hint="eastAsia"/>
                <w:sz w:val="26"/>
                <w:szCs w:val="26"/>
              </w:rPr>
              <w:t>透過觀察，在方格紙上找出放大圖</w:t>
            </w:r>
            <w:r w:rsidR="006A66AF">
              <w:rPr>
                <w:rFonts w:eastAsia="標楷體" w:hint="eastAsia"/>
                <w:sz w:val="26"/>
                <w:szCs w:val="26"/>
              </w:rPr>
              <w:t>(</w:t>
            </w:r>
            <w:r w:rsidR="006A66AF">
              <w:rPr>
                <w:rFonts w:eastAsia="標楷體" w:hint="eastAsia"/>
                <w:sz w:val="26"/>
                <w:szCs w:val="26"/>
              </w:rPr>
              <w:t>或縮圖</w:t>
            </w:r>
            <w:r w:rsidR="006A66AF">
              <w:rPr>
                <w:rFonts w:eastAsia="標楷體" w:hint="eastAsia"/>
                <w:sz w:val="26"/>
                <w:szCs w:val="26"/>
              </w:rPr>
              <w:t>)</w:t>
            </w:r>
            <w:r w:rsidR="006A66AF">
              <w:rPr>
                <w:rFonts w:eastAsia="標楷體" w:hint="eastAsia"/>
                <w:sz w:val="26"/>
                <w:szCs w:val="26"/>
              </w:rPr>
              <w:t>和原圖的對應位置</w:t>
            </w:r>
            <w:r>
              <w:rPr>
                <w:rFonts w:eastAsia="標楷體" w:hint="eastAsia"/>
                <w:sz w:val="26"/>
                <w:szCs w:val="26"/>
              </w:rPr>
              <w:t>。</w:t>
            </w:r>
          </w:p>
          <w:p w14:paraId="1425D50E" w14:textId="34C3039D" w:rsidR="002B792F" w:rsidRPr="00725B7D" w:rsidRDefault="002B792F" w:rsidP="002B792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25B7D">
              <w:rPr>
                <w:rFonts w:eastAsia="標楷體"/>
                <w:sz w:val="26"/>
                <w:szCs w:val="26"/>
              </w:rPr>
              <w:t>口頭回答</w:t>
            </w:r>
            <w:r>
              <w:rPr>
                <w:rFonts w:eastAsia="標楷體" w:hint="eastAsia"/>
                <w:sz w:val="26"/>
                <w:szCs w:val="26"/>
              </w:rPr>
              <w:t>：說明</w:t>
            </w:r>
            <w:r w:rsidR="006A66AF">
              <w:rPr>
                <w:rFonts w:eastAsia="標楷體" w:hint="eastAsia"/>
                <w:sz w:val="26"/>
                <w:szCs w:val="26"/>
              </w:rPr>
              <w:t>放大圖</w:t>
            </w:r>
            <w:r w:rsidR="006A66AF">
              <w:rPr>
                <w:rFonts w:eastAsia="標楷體" w:hint="eastAsia"/>
                <w:sz w:val="26"/>
                <w:szCs w:val="26"/>
              </w:rPr>
              <w:t>(</w:t>
            </w:r>
            <w:r w:rsidR="006A66AF">
              <w:rPr>
                <w:rFonts w:eastAsia="標楷體" w:hint="eastAsia"/>
                <w:sz w:val="26"/>
                <w:szCs w:val="26"/>
              </w:rPr>
              <w:t>或縮圖</w:t>
            </w:r>
            <w:r w:rsidR="006A66AF">
              <w:rPr>
                <w:rFonts w:eastAsia="標楷體" w:hint="eastAsia"/>
                <w:sz w:val="26"/>
                <w:szCs w:val="26"/>
              </w:rPr>
              <w:t>)</w:t>
            </w:r>
            <w:r w:rsidR="006A66AF">
              <w:rPr>
                <w:rFonts w:eastAsia="標楷體" w:hint="eastAsia"/>
                <w:sz w:val="26"/>
                <w:szCs w:val="26"/>
              </w:rPr>
              <w:t>和原圖的面積變化關係</w:t>
            </w:r>
            <w:r>
              <w:rPr>
                <w:rFonts w:eastAsia="標楷體" w:hint="eastAsia"/>
                <w:sz w:val="26"/>
                <w:szCs w:val="26"/>
              </w:rPr>
              <w:t>。</w:t>
            </w:r>
          </w:p>
          <w:p w14:paraId="34E599F8" w14:textId="70D2C93A" w:rsidR="002B792F" w:rsidRPr="00AB1E0F" w:rsidRDefault="002B792F" w:rsidP="002B792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作業習寫</w:t>
            </w:r>
            <w:r>
              <w:rPr>
                <w:rFonts w:eastAsia="標楷體" w:hint="eastAsia"/>
                <w:sz w:val="26"/>
                <w:szCs w:val="26"/>
              </w:rPr>
              <w:t>：習作第九單元活動二。</w:t>
            </w:r>
          </w:p>
        </w:tc>
        <w:tc>
          <w:tcPr>
            <w:tcW w:w="1028" w:type="pct"/>
          </w:tcPr>
          <w:p w14:paraId="6750A18C" w14:textId="77777777" w:rsidR="002B792F" w:rsidRDefault="002B792F" w:rsidP="002B792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14:paraId="1B526BA0" w14:textId="77777777" w:rsidR="002B792F" w:rsidRDefault="002B792F" w:rsidP="002B792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人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115AAC">
              <w:rPr>
                <w:rFonts w:eastAsia="標楷體"/>
                <w:sz w:val="26"/>
                <w:szCs w:val="26"/>
              </w:rPr>
              <w:t>了解每個人需求的不同，並討論與遵守團體的規則。</w:t>
            </w:r>
          </w:p>
          <w:p w14:paraId="43F7A4F4" w14:textId="77777777" w:rsidR="002B792F" w:rsidRDefault="002B792F" w:rsidP="002B792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人</w:t>
            </w:r>
            <w:r>
              <w:rPr>
                <w:rFonts w:eastAsia="標楷體"/>
                <w:sz w:val="26"/>
                <w:szCs w:val="26"/>
              </w:rPr>
              <w:t xml:space="preserve">E5 </w:t>
            </w:r>
            <w:r w:rsidRPr="00115AAC">
              <w:rPr>
                <w:rFonts w:eastAsia="標楷體"/>
                <w:sz w:val="26"/>
                <w:szCs w:val="26"/>
              </w:rPr>
              <w:t>欣賞、包容個別差異並尊重自己與他人的權利。</w:t>
            </w:r>
          </w:p>
          <w:p w14:paraId="0E7FF797" w14:textId="77777777" w:rsidR="002B792F" w:rsidRDefault="002B792F" w:rsidP="002B792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【品德教育】</w:t>
            </w:r>
          </w:p>
          <w:p w14:paraId="5E4A1240" w14:textId="77777777" w:rsidR="002B792F" w:rsidRDefault="002B792F" w:rsidP="002B792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品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>
              <w:rPr>
                <w:rFonts w:eastAsia="標楷體"/>
                <w:sz w:val="26"/>
                <w:szCs w:val="26"/>
              </w:rPr>
              <w:t>溝通合作與和諧人際關係。</w:t>
            </w:r>
          </w:p>
        </w:tc>
      </w:tr>
      <w:tr w:rsidR="002B792F" w:rsidRPr="004F4430" w14:paraId="540211CB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71717958" w14:textId="77777777" w:rsidR="002B792F" w:rsidRPr="00AB1E0F" w:rsidRDefault="002B792F" w:rsidP="002B792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廿一</w:t>
            </w:r>
          </w:p>
        </w:tc>
        <w:tc>
          <w:tcPr>
            <w:tcW w:w="663" w:type="pct"/>
            <w:vAlign w:val="center"/>
          </w:tcPr>
          <w:p w14:paraId="2949282B" w14:textId="77777777" w:rsidR="002B792F" w:rsidRPr="00AB1E0F" w:rsidRDefault="002B792F" w:rsidP="002B792F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第九單元放大圖、縮圖與比例尺</w:t>
            </w:r>
          </w:p>
          <w:p w14:paraId="7696D58E" w14:textId="77777777" w:rsidR="002B792F" w:rsidRPr="00AB1E0F" w:rsidRDefault="002B792F" w:rsidP="002B792F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活動三：比例尺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138BA3EC" w14:textId="77777777" w:rsidR="002B792F" w:rsidRDefault="002B792F" w:rsidP="002B792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>
              <w:rPr>
                <w:rFonts w:eastAsia="標楷體"/>
                <w:sz w:val="26"/>
                <w:szCs w:val="26"/>
              </w:rPr>
              <w:t>具備喜歡數學、對數學世界好奇、有積極主動的學習態度，並能將數學語言運用於日常生活中。</w:t>
            </w:r>
          </w:p>
          <w:p w14:paraId="6F1C479C" w14:textId="77777777" w:rsidR="002B792F" w:rsidRDefault="002B792F" w:rsidP="002B792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-E-B3 </w:t>
            </w:r>
            <w:r>
              <w:rPr>
                <w:rFonts w:eastAsia="標楷體"/>
                <w:sz w:val="26"/>
                <w:szCs w:val="26"/>
              </w:rPr>
              <w:t>具備感受藝術作品中的數學形體或式樣的素</w:t>
            </w:r>
            <w:r>
              <w:rPr>
                <w:rFonts w:eastAsia="標楷體"/>
                <w:sz w:val="26"/>
                <w:szCs w:val="26"/>
              </w:rPr>
              <w:lastRenderedPageBreak/>
              <w:t>養。</w:t>
            </w:r>
          </w:p>
          <w:p w14:paraId="2AF41253" w14:textId="77777777" w:rsidR="002B792F" w:rsidRDefault="002B792F" w:rsidP="002B792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-E-C1 </w:t>
            </w:r>
            <w:r>
              <w:rPr>
                <w:rFonts w:eastAsia="標楷體"/>
                <w:sz w:val="26"/>
                <w:szCs w:val="26"/>
              </w:rPr>
              <w:t>具備從證據討論事情，以及和他人有條理溝通的態度。</w:t>
            </w:r>
          </w:p>
          <w:p w14:paraId="706FCE4B" w14:textId="77777777" w:rsidR="002B792F" w:rsidRDefault="002B792F" w:rsidP="002B792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>
              <w:rPr>
                <w:rFonts w:eastAsia="標楷體"/>
                <w:sz w:val="26"/>
                <w:szCs w:val="26"/>
              </w:rPr>
              <w:t>樂於與他人合作解決問題並尊重不同的問題解決想法。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0C4A12C7" w14:textId="77777777" w:rsidR="002B792F" w:rsidRDefault="002B792F" w:rsidP="002B792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第九單元放大圖、縮圖與比例尺</w:t>
            </w:r>
          </w:p>
          <w:p w14:paraId="10BF15C4" w14:textId="77777777" w:rsidR="002B792F" w:rsidRDefault="002B792F" w:rsidP="002B792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活動三：比例尺</w:t>
            </w:r>
          </w:p>
          <w:p w14:paraId="0DB2BFE5" w14:textId="77777777" w:rsidR="002B792F" w:rsidRPr="008A6324" w:rsidRDefault="002B792F" w:rsidP="002B792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A6324">
              <w:rPr>
                <w:rFonts w:eastAsia="標楷體"/>
                <w:sz w:val="26"/>
                <w:szCs w:val="26"/>
              </w:rPr>
              <w:t>1.</w:t>
            </w:r>
            <w:r w:rsidRPr="008A6324">
              <w:rPr>
                <w:rFonts w:eastAsia="標楷體"/>
                <w:sz w:val="26"/>
                <w:szCs w:val="26"/>
              </w:rPr>
              <w:t>教師口述布題，學生測量並解題，教師說明縮圖上的長度和實際長度的比或比值，叫作比例尺。</w:t>
            </w:r>
          </w:p>
          <w:p w14:paraId="1D7876CE" w14:textId="77777777" w:rsidR="002B792F" w:rsidRPr="008A6324" w:rsidRDefault="002B792F" w:rsidP="002B792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A6324">
              <w:rPr>
                <w:rFonts w:eastAsia="標楷體"/>
                <w:sz w:val="26"/>
                <w:szCs w:val="26"/>
              </w:rPr>
              <w:t>2.</w:t>
            </w:r>
            <w:r w:rsidRPr="008A6324">
              <w:rPr>
                <w:rFonts w:eastAsia="標楷體"/>
                <w:sz w:val="26"/>
                <w:szCs w:val="26"/>
              </w:rPr>
              <w:t>教師口述布題，學生根據比例尺，知道縮圖上的長度和實際長度的換算方法。</w:t>
            </w:r>
          </w:p>
          <w:p w14:paraId="317282AC" w14:textId="77777777" w:rsidR="002B792F" w:rsidRDefault="002B792F" w:rsidP="002B792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A6324">
              <w:rPr>
                <w:rFonts w:eastAsia="標楷體"/>
                <w:sz w:val="26"/>
                <w:szCs w:val="26"/>
              </w:rPr>
              <w:t>3.</w:t>
            </w:r>
            <w:r w:rsidRPr="008A6324">
              <w:rPr>
                <w:rFonts w:eastAsia="標楷體"/>
                <w:sz w:val="26"/>
                <w:szCs w:val="26"/>
              </w:rPr>
              <w:t>教師繼續以課本情境利用比例尺</w:t>
            </w:r>
            <w:r w:rsidRPr="008A6324">
              <w:rPr>
                <w:rFonts w:eastAsia="標楷體"/>
                <w:sz w:val="26"/>
                <w:szCs w:val="26"/>
              </w:rPr>
              <w:lastRenderedPageBreak/>
              <w:t>的意義，求出物體的實際長度或面積。</w:t>
            </w:r>
          </w:p>
          <w:p w14:paraId="110BBF0D" w14:textId="77777777" w:rsidR="002B792F" w:rsidRPr="00AB1E0F" w:rsidRDefault="002B792F" w:rsidP="002B792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4.</w:t>
            </w:r>
            <w:r w:rsidRPr="008A6324">
              <w:rPr>
                <w:rFonts w:eastAsia="標楷體"/>
                <w:sz w:val="26"/>
                <w:szCs w:val="26"/>
              </w:rPr>
              <w:t>教師繼續以課本情境</w:t>
            </w:r>
            <w:r>
              <w:rPr>
                <w:rFonts w:eastAsia="標楷體"/>
                <w:sz w:val="26"/>
                <w:szCs w:val="26"/>
              </w:rPr>
              <w:t>布題</w:t>
            </w:r>
            <w:r w:rsidRPr="008A6324">
              <w:rPr>
                <w:rFonts w:eastAsia="標楷體"/>
                <w:sz w:val="26"/>
                <w:szCs w:val="26"/>
              </w:rPr>
              <w:t>，</w:t>
            </w:r>
            <w:r>
              <w:rPr>
                <w:rFonts w:eastAsia="標楷體"/>
                <w:sz w:val="26"/>
                <w:szCs w:val="26"/>
              </w:rPr>
              <w:t>同一座橋，在不同比例尺的兩張地圖上的關係</w:t>
            </w:r>
            <w:r w:rsidRPr="008A6324">
              <w:rPr>
                <w:rFonts w:eastAsia="標楷體"/>
                <w:sz w:val="26"/>
                <w:szCs w:val="26"/>
              </w:rPr>
              <w:t>。</w:t>
            </w:r>
          </w:p>
        </w:tc>
        <w:tc>
          <w:tcPr>
            <w:tcW w:w="811" w:type="pct"/>
          </w:tcPr>
          <w:p w14:paraId="51250376" w14:textId="553FF388" w:rsidR="002B792F" w:rsidRPr="00725B7D" w:rsidRDefault="002B792F" w:rsidP="002B792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25B7D">
              <w:rPr>
                <w:rFonts w:eastAsia="標楷體"/>
                <w:sz w:val="26"/>
                <w:szCs w:val="26"/>
              </w:rPr>
              <w:lastRenderedPageBreak/>
              <w:t>紙筆測驗</w:t>
            </w:r>
            <w:r>
              <w:rPr>
                <w:rFonts w:eastAsia="標楷體" w:hint="eastAsia"/>
                <w:sz w:val="26"/>
                <w:szCs w:val="26"/>
              </w:rPr>
              <w:t>：</w:t>
            </w:r>
            <w:r w:rsidR="00FC32B6">
              <w:rPr>
                <w:rFonts w:eastAsia="標楷體" w:hint="eastAsia"/>
                <w:sz w:val="26"/>
                <w:szCs w:val="26"/>
              </w:rPr>
              <w:t>透過地圖上的長度和實際長度的比或比值，算出比例尺，並解決</w:t>
            </w:r>
            <w:r w:rsidR="00592AFB">
              <w:rPr>
                <w:rFonts w:eastAsia="標楷體" w:hint="eastAsia"/>
                <w:sz w:val="26"/>
                <w:szCs w:val="26"/>
              </w:rPr>
              <w:t>相關</w:t>
            </w:r>
            <w:r w:rsidR="00493865">
              <w:rPr>
                <w:rFonts w:eastAsia="標楷體" w:hint="eastAsia"/>
                <w:sz w:val="26"/>
                <w:szCs w:val="26"/>
              </w:rPr>
              <w:t>應用</w:t>
            </w:r>
            <w:r w:rsidR="00FC32B6">
              <w:rPr>
                <w:rFonts w:eastAsia="標楷體" w:hint="eastAsia"/>
                <w:sz w:val="26"/>
                <w:szCs w:val="26"/>
              </w:rPr>
              <w:t>問題</w:t>
            </w:r>
            <w:r>
              <w:rPr>
                <w:rFonts w:eastAsia="標楷體" w:hint="eastAsia"/>
                <w:sz w:val="26"/>
                <w:szCs w:val="26"/>
              </w:rPr>
              <w:t>。</w:t>
            </w:r>
          </w:p>
          <w:p w14:paraId="14029EA9" w14:textId="2873DA55" w:rsidR="002B792F" w:rsidRPr="00725B7D" w:rsidRDefault="002B792F" w:rsidP="002B792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25B7D">
              <w:rPr>
                <w:rFonts w:eastAsia="標楷體"/>
                <w:sz w:val="26"/>
                <w:szCs w:val="26"/>
              </w:rPr>
              <w:t>互相討論</w:t>
            </w:r>
            <w:r>
              <w:rPr>
                <w:rFonts w:eastAsia="標楷體" w:hint="eastAsia"/>
                <w:sz w:val="26"/>
                <w:szCs w:val="26"/>
              </w:rPr>
              <w:t>：小組討論</w:t>
            </w:r>
            <w:r w:rsidR="00FC32B6">
              <w:rPr>
                <w:rFonts w:eastAsia="標楷體" w:hint="eastAsia"/>
                <w:sz w:val="26"/>
                <w:szCs w:val="26"/>
              </w:rPr>
              <w:t>同一</w:t>
            </w:r>
            <w:r w:rsidR="00592AFB">
              <w:rPr>
                <w:rFonts w:eastAsia="標楷體" w:hint="eastAsia"/>
                <w:sz w:val="26"/>
                <w:szCs w:val="26"/>
              </w:rPr>
              <w:t>長度，</w:t>
            </w:r>
            <w:r w:rsidR="00FC32B6">
              <w:rPr>
                <w:rFonts w:eastAsia="標楷體" w:hint="eastAsia"/>
                <w:sz w:val="26"/>
                <w:szCs w:val="26"/>
              </w:rPr>
              <w:t>在不同比例尺地圖上的關係</w:t>
            </w:r>
            <w:r>
              <w:rPr>
                <w:rFonts w:eastAsia="標楷體" w:hint="eastAsia"/>
                <w:sz w:val="26"/>
                <w:szCs w:val="26"/>
              </w:rPr>
              <w:t>。</w:t>
            </w:r>
          </w:p>
          <w:p w14:paraId="438D763D" w14:textId="22096705" w:rsidR="002B792F" w:rsidRPr="00725B7D" w:rsidRDefault="002B792F" w:rsidP="002B792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25B7D">
              <w:rPr>
                <w:rFonts w:eastAsia="標楷體"/>
                <w:sz w:val="26"/>
                <w:szCs w:val="26"/>
              </w:rPr>
              <w:lastRenderedPageBreak/>
              <w:t>口頭回答</w:t>
            </w:r>
            <w:r>
              <w:rPr>
                <w:rFonts w:eastAsia="標楷體" w:hint="eastAsia"/>
                <w:sz w:val="26"/>
                <w:szCs w:val="26"/>
              </w:rPr>
              <w:t>：說明</w:t>
            </w:r>
            <w:r w:rsidR="00592AFB">
              <w:rPr>
                <w:rFonts w:eastAsia="標楷體" w:hint="eastAsia"/>
                <w:sz w:val="26"/>
                <w:szCs w:val="26"/>
              </w:rPr>
              <w:t>不同比例尺的大小與地圖範圍的關係</w:t>
            </w:r>
            <w:r>
              <w:rPr>
                <w:rFonts w:eastAsia="標楷體" w:hint="eastAsia"/>
                <w:sz w:val="26"/>
                <w:szCs w:val="26"/>
              </w:rPr>
              <w:t>。</w:t>
            </w:r>
          </w:p>
          <w:p w14:paraId="1F06B726" w14:textId="52718C37" w:rsidR="002B792F" w:rsidRPr="00AB1E0F" w:rsidRDefault="002B792F" w:rsidP="002B792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作業習寫</w:t>
            </w:r>
            <w:r>
              <w:rPr>
                <w:rFonts w:eastAsia="標楷體" w:hint="eastAsia"/>
                <w:sz w:val="26"/>
                <w:szCs w:val="26"/>
              </w:rPr>
              <w:t>：習作第九單元活動三。</w:t>
            </w:r>
          </w:p>
        </w:tc>
        <w:tc>
          <w:tcPr>
            <w:tcW w:w="1028" w:type="pct"/>
          </w:tcPr>
          <w:p w14:paraId="5FACE5E6" w14:textId="77777777" w:rsidR="002B792F" w:rsidRDefault="002B792F" w:rsidP="002B792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【人權教育】</w:t>
            </w:r>
          </w:p>
          <w:p w14:paraId="06FC9222" w14:textId="77777777" w:rsidR="002B792F" w:rsidRDefault="002B792F" w:rsidP="002B792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人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115AAC">
              <w:rPr>
                <w:rFonts w:eastAsia="標楷體"/>
                <w:sz w:val="26"/>
                <w:szCs w:val="26"/>
              </w:rPr>
              <w:t>了解每個人需求的不同，並討論與遵守團體的規則。</w:t>
            </w:r>
          </w:p>
          <w:p w14:paraId="227ED335" w14:textId="77777777" w:rsidR="002B792F" w:rsidRDefault="002B792F" w:rsidP="002B792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人</w:t>
            </w:r>
            <w:r>
              <w:rPr>
                <w:rFonts w:eastAsia="標楷體"/>
                <w:sz w:val="26"/>
                <w:szCs w:val="26"/>
              </w:rPr>
              <w:t xml:space="preserve">E5 </w:t>
            </w:r>
            <w:r w:rsidRPr="00115AAC">
              <w:rPr>
                <w:rFonts w:eastAsia="標楷體"/>
                <w:sz w:val="26"/>
                <w:szCs w:val="26"/>
              </w:rPr>
              <w:t>欣賞、包容個別差異並尊重自己與他人的權利。</w:t>
            </w:r>
          </w:p>
          <w:p w14:paraId="76795C36" w14:textId="77777777" w:rsidR="002B792F" w:rsidRDefault="002B792F" w:rsidP="002B792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【品德教育】</w:t>
            </w:r>
          </w:p>
          <w:p w14:paraId="28D37A28" w14:textId="77777777" w:rsidR="002B792F" w:rsidRDefault="002B792F" w:rsidP="002B792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品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>
              <w:rPr>
                <w:rFonts w:eastAsia="標楷體"/>
                <w:sz w:val="26"/>
                <w:szCs w:val="26"/>
              </w:rPr>
              <w:t>溝通合作與和諧人</w:t>
            </w:r>
            <w:r>
              <w:rPr>
                <w:rFonts w:eastAsia="標楷體"/>
                <w:sz w:val="26"/>
                <w:szCs w:val="26"/>
              </w:rPr>
              <w:lastRenderedPageBreak/>
              <w:t>際關係。</w:t>
            </w:r>
          </w:p>
        </w:tc>
      </w:tr>
      <w:tr w:rsidR="004F4430" w:rsidRPr="004F4430" w14:paraId="52D4D147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6E717A9A" w14:textId="77777777" w:rsidR="001D1ABE" w:rsidRPr="00AB1E0F" w:rsidRDefault="003B4971" w:rsidP="00405EC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廿二</w:t>
            </w:r>
          </w:p>
        </w:tc>
        <w:tc>
          <w:tcPr>
            <w:tcW w:w="663" w:type="pct"/>
            <w:vAlign w:val="center"/>
          </w:tcPr>
          <w:p w14:paraId="51D88506" w14:textId="1D30E1BF" w:rsidR="001D1ABE" w:rsidRPr="00AB1E0F" w:rsidRDefault="003B4971" w:rsidP="00433A1A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休業式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7A740E18" w14:textId="77777777" w:rsidR="00F814AB" w:rsidRDefault="00F814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514DA388" w14:textId="77777777" w:rsidR="001D1ABE" w:rsidRPr="00AB1E0F" w:rsidRDefault="003B4971" w:rsidP="00405E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休業式</w:t>
            </w:r>
          </w:p>
        </w:tc>
        <w:tc>
          <w:tcPr>
            <w:tcW w:w="811" w:type="pct"/>
          </w:tcPr>
          <w:p w14:paraId="2A877924" w14:textId="77777777" w:rsidR="001D1ABE" w:rsidRPr="00AB1E0F" w:rsidRDefault="001D1ABE" w:rsidP="00405E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1028" w:type="pct"/>
          </w:tcPr>
          <w:p w14:paraId="2A3F20AA" w14:textId="77777777" w:rsidR="00F814AB" w:rsidRDefault="00F814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</w:tr>
    </w:tbl>
    <w:p w14:paraId="496D817C" w14:textId="77777777" w:rsidR="001D1ABE" w:rsidRPr="004F4430" w:rsidRDefault="001D1ABE" w:rsidP="005A5B68">
      <w:pPr>
        <w:jc w:val="center"/>
        <w:rPr>
          <w:rFonts w:ascii="標楷體" w:eastAsia="標楷體" w:hAnsi="標楷體"/>
        </w:rPr>
      </w:pPr>
    </w:p>
    <w:p w14:paraId="090D5315" w14:textId="77777777" w:rsidR="001D1ABE" w:rsidRPr="004F4430" w:rsidRDefault="001D1ABE">
      <w:pPr>
        <w:rPr>
          <w:rFonts w:ascii="標楷體" w:eastAsia="標楷體" w:hAnsi="標楷體"/>
        </w:rPr>
      </w:pPr>
    </w:p>
    <w:p w14:paraId="5F3908B8" w14:textId="77777777" w:rsidR="001D1ABE" w:rsidRPr="004F4430" w:rsidRDefault="003B4971" w:rsidP="00C576CF">
      <w:pPr>
        <w:rPr>
          <w:rFonts w:ascii="標楷體" w:eastAsia="標楷體" w:hAnsi="標楷體"/>
          <w:sz w:val="28"/>
          <w:szCs w:val="28"/>
        </w:rPr>
      </w:pPr>
      <w:r w:rsidRPr="004F4430">
        <w:rPr>
          <w:rFonts w:eastAsia="標楷體"/>
          <w:sz w:val="28"/>
          <w:szCs w:val="28"/>
        </w:rPr>
        <w:t>註</w:t>
      </w:r>
      <w:r w:rsidRPr="004F4430">
        <w:rPr>
          <w:rFonts w:eastAsia="標楷體"/>
          <w:sz w:val="28"/>
          <w:szCs w:val="28"/>
        </w:rPr>
        <w:t>:</w:t>
      </w:r>
    </w:p>
    <w:p w14:paraId="2A106E9C" w14:textId="77777777" w:rsidR="001D1ABE" w:rsidRPr="004F4430" w:rsidRDefault="003B4971" w:rsidP="00C576CF">
      <w:pPr>
        <w:pStyle w:val="af8"/>
        <w:numPr>
          <w:ilvl w:val="0"/>
          <w:numId w:val="6"/>
        </w:numPr>
        <w:rPr>
          <w:rFonts w:ascii="標楷體" w:eastAsia="標楷體" w:hAnsi="標楷體"/>
          <w:sz w:val="28"/>
          <w:szCs w:val="28"/>
        </w:rPr>
      </w:pPr>
      <w:r w:rsidRPr="004F4430">
        <w:rPr>
          <w:rFonts w:eastAsia="標楷體"/>
          <w:sz w:val="28"/>
          <w:szCs w:val="28"/>
        </w:rPr>
        <w:t>本表格係依〈國民中學及國民小學課程計畫備查作業參考原則〉設計而成。</w:t>
      </w:r>
    </w:p>
    <w:p w14:paraId="53702280" w14:textId="77777777" w:rsidR="001D1ABE" w:rsidRPr="004F4430" w:rsidRDefault="003B4971" w:rsidP="00C576CF">
      <w:pPr>
        <w:pStyle w:val="af8"/>
        <w:numPr>
          <w:ilvl w:val="0"/>
          <w:numId w:val="6"/>
        </w:numPr>
        <w:rPr>
          <w:rFonts w:ascii="標楷體" w:eastAsia="標楷體" w:hAnsi="標楷體"/>
          <w:sz w:val="28"/>
          <w:szCs w:val="28"/>
        </w:rPr>
      </w:pPr>
      <w:r w:rsidRPr="004F4430">
        <w:rPr>
          <w:rFonts w:eastAsia="標楷體"/>
          <w:sz w:val="28"/>
          <w:szCs w:val="28"/>
        </w:rPr>
        <w:t>計畫可依實際教學進度填列，週次得合併填列。</w:t>
      </w:r>
    </w:p>
    <w:p w14:paraId="0FE85B73" w14:textId="77777777" w:rsidR="001D1ABE" w:rsidRPr="004F4430" w:rsidRDefault="001D1ABE" w:rsidP="007C5EB7">
      <w:pPr>
        <w:rPr>
          <w:rFonts w:ascii="標楷體" w:eastAsia="標楷體" w:hAnsi="標楷體"/>
          <w:sz w:val="28"/>
          <w:szCs w:val="28"/>
        </w:rPr>
      </w:pPr>
    </w:p>
    <w:p w14:paraId="6009012C" w14:textId="77777777" w:rsidR="00F814AB" w:rsidRDefault="003B4971">
      <w:r>
        <w:br w:type="page"/>
      </w:r>
    </w:p>
    <w:p w14:paraId="547EF03E" w14:textId="05DC89A3" w:rsidR="001D1ABE" w:rsidRDefault="003B4971" w:rsidP="00B6411C">
      <w:pPr>
        <w:jc w:val="center"/>
        <w:rPr>
          <w:rFonts w:eastAsia="標楷體"/>
          <w:b/>
          <w:sz w:val="30"/>
          <w:szCs w:val="30"/>
        </w:rPr>
      </w:pPr>
      <w:r>
        <w:rPr>
          <w:rFonts w:eastAsia="標楷體"/>
          <w:b/>
          <w:sz w:val="30"/>
          <w:szCs w:val="30"/>
        </w:rPr>
        <w:lastRenderedPageBreak/>
        <w:t>南投縣</w:t>
      </w:r>
      <w:r w:rsidR="00FC549F">
        <w:rPr>
          <w:rFonts w:eastAsia="標楷體"/>
          <w:b/>
          <w:sz w:val="30"/>
          <w:szCs w:val="30"/>
        </w:rPr>
        <w:t>中原</w:t>
      </w:r>
      <w:r>
        <w:rPr>
          <w:rFonts w:eastAsia="標楷體"/>
          <w:b/>
          <w:sz w:val="30"/>
          <w:szCs w:val="30"/>
        </w:rPr>
        <w:t>國民小學</w:t>
      </w:r>
      <w:r>
        <w:rPr>
          <w:rFonts w:eastAsia="標楷體"/>
          <w:b/>
          <w:sz w:val="30"/>
          <w:szCs w:val="30"/>
        </w:rPr>
        <w:t>113</w:t>
      </w:r>
      <w:r>
        <w:rPr>
          <w:rFonts w:eastAsia="標楷體"/>
          <w:b/>
          <w:sz w:val="30"/>
          <w:szCs w:val="30"/>
        </w:rPr>
        <w:t>學年度</w:t>
      </w:r>
      <w:r w:rsidR="000754E3">
        <w:rPr>
          <w:rFonts w:eastAsia="標楷體" w:hint="eastAsia"/>
          <w:b/>
          <w:sz w:val="30"/>
          <w:szCs w:val="30"/>
        </w:rPr>
        <w:t>學習領域</w:t>
      </w:r>
      <w:r>
        <w:rPr>
          <w:rFonts w:eastAsia="標楷體"/>
          <w:b/>
          <w:sz w:val="30"/>
          <w:szCs w:val="30"/>
        </w:rPr>
        <w:t>課程計畫</w:t>
      </w:r>
    </w:p>
    <w:p w14:paraId="593032C7" w14:textId="77777777" w:rsidR="001D1ABE" w:rsidRPr="004F4430" w:rsidRDefault="003B4971" w:rsidP="00273C1C">
      <w:pPr>
        <w:rPr>
          <w:rFonts w:ascii="標楷體" w:eastAsia="標楷體" w:hAnsi="標楷體"/>
          <w:sz w:val="32"/>
          <w:szCs w:val="32"/>
        </w:rPr>
      </w:pPr>
      <w:r>
        <w:rPr>
          <w:rFonts w:eastAsia="標楷體"/>
          <w:sz w:val="32"/>
          <w:szCs w:val="32"/>
        </w:rPr>
        <w:t>【第二學期】</w:t>
      </w:r>
    </w:p>
    <w:tbl>
      <w:tblPr>
        <w:tblW w:w="14558" w:type="dxa"/>
        <w:tblInd w:w="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375"/>
        <w:gridCol w:w="5288"/>
        <w:gridCol w:w="2126"/>
        <w:gridCol w:w="5769"/>
      </w:tblGrid>
      <w:tr w:rsidR="004F4430" w:rsidRPr="004F4430" w14:paraId="63F9857E" w14:textId="77777777" w:rsidTr="00C576CF">
        <w:trPr>
          <w:trHeight w:val="680"/>
        </w:trPr>
        <w:tc>
          <w:tcPr>
            <w:tcW w:w="1375" w:type="dxa"/>
            <w:vAlign w:val="center"/>
          </w:tcPr>
          <w:p w14:paraId="2918D828" w14:textId="77777777" w:rsidR="001D1ABE" w:rsidRPr="004F4430" w:rsidRDefault="003B4971" w:rsidP="00165DE3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領域</w:t>
            </w:r>
            <w:r w:rsidRPr="004F4430">
              <w:rPr>
                <w:rFonts w:eastAsia="標楷體"/>
                <w:sz w:val="28"/>
              </w:rPr>
              <w:t>/</w:t>
            </w:r>
            <w:r w:rsidRPr="004F4430">
              <w:rPr>
                <w:rFonts w:eastAsia="標楷體"/>
                <w:sz w:val="28"/>
              </w:rPr>
              <w:t>科目</w:t>
            </w:r>
          </w:p>
        </w:tc>
        <w:tc>
          <w:tcPr>
            <w:tcW w:w="5288" w:type="dxa"/>
            <w:vAlign w:val="center"/>
          </w:tcPr>
          <w:p w14:paraId="39294488" w14:textId="77777777" w:rsidR="001D1ABE" w:rsidRPr="00926A1F" w:rsidRDefault="003B4971" w:rsidP="006F6738">
            <w:pPr>
              <w:rPr>
                <w:rFonts w:ascii="標楷體" w:eastAsia="標楷體" w:hAnsi="標楷體"/>
                <w:sz w:val="28"/>
                <w:shd w:val="pct15" w:color="auto" w:fill="FFFFFF"/>
              </w:rPr>
            </w:pPr>
            <w:r>
              <w:rPr>
                <w:rFonts w:eastAsia="標楷體"/>
                <w:sz w:val="28"/>
              </w:rPr>
              <w:t>數學</w:t>
            </w:r>
          </w:p>
        </w:tc>
        <w:tc>
          <w:tcPr>
            <w:tcW w:w="2126" w:type="dxa"/>
            <w:vAlign w:val="center"/>
          </w:tcPr>
          <w:p w14:paraId="7F36F29D" w14:textId="77777777" w:rsidR="001D1ABE" w:rsidRPr="004F4430" w:rsidRDefault="003B4971" w:rsidP="001533E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年級</w:t>
            </w:r>
            <w:r w:rsidRPr="004F4430">
              <w:rPr>
                <w:rFonts w:eastAsia="標楷體"/>
                <w:sz w:val="28"/>
              </w:rPr>
              <w:t>/</w:t>
            </w:r>
            <w:r w:rsidRPr="004F4430">
              <w:rPr>
                <w:rFonts w:eastAsia="標楷體"/>
                <w:sz w:val="28"/>
              </w:rPr>
              <w:t>班級</w:t>
            </w:r>
          </w:p>
        </w:tc>
        <w:tc>
          <w:tcPr>
            <w:tcW w:w="5769" w:type="dxa"/>
            <w:vAlign w:val="center"/>
          </w:tcPr>
          <w:p w14:paraId="7A066FBC" w14:textId="7612F63B" w:rsidR="001D1ABE" w:rsidRPr="004F4430" w:rsidRDefault="003B4971" w:rsidP="00C576CF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eastAsia="標楷體"/>
                <w:sz w:val="28"/>
              </w:rPr>
              <w:t>六年級</w:t>
            </w:r>
            <w:r w:rsidR="00605A33">
              <w:rPr>
                <w:rFonts w:eastAsia="標楷體" w:hint="eastAsia"/>
                <w:sz w:val="28"/>
              </w:rPr>
              <w:t xml:space="preserve"> </w:t>
            </w:r>
          </w:p>
        </w:tc>
      </w:tr>
      <w:tr w:rsidR="006F6738" w:rsidRPr="004F4430" w14:paraId="511B922B" w14:textId="77777777" w:rsidTr="00C576CF">
        <w:trPr>
          <w:trHeight w:val="680"/>
        </w:trPr>
        <w:tc>
          <w:tcPr>
            <w:tcW w:w="1375" w:type="dxa"/>
            <w:vAlign w:val="center"/>
          </w:tcPr>
          <w:p w14:paraId="768318E6" w14:textId="77777777" w:rsidR="001D1ABE" w:rsidRPr="004F4430" w:rsidRDefault="003B4971" w:rsidP="001533E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教師</w:t>
            </w:r>
          </w:p>
        </w:tc>
        <w:tc>
          <w:tcPr>
            <w:tcW w:w="5288" w:type="dxa"/>
            <w:vAlign w:val="center"/>
          </w:tcPr>
          <w:p w14:paraId="1E5F1F80" w14:textId="7898E949" w:rsidR="001D1ABE" w:rsidRPr="004F4430" w:rsidRDefault="00605A33" w:rsidP="001533E2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六年級教學團隊</w:t>
            </w:r>
            <w:r w:rsidR="000754E3">
              <w:rPr>
                <w:rFonts w:ascii="標楷體" w:eastAsia="標楷體" w:hAnsi="標楷體" w:hint="eastAsia"/>
                <w:sz w:val="28"/>
              </w:rPr>
              <w:t>(陳漢章、黃沼槿)</w:t>
            </w:r>
            <w:bookmarkStart w:id="0" w:name="_GoBack"/>
            <w:bookmarkEnd w:id="0"/>
          </w:p>
        </w:tc>
        <w:tc>
          <w:tcPr>
            <w:tcW w:w="2126" w:type="dxa"/>
            <w:vAlign w:val="center"/>
          </w:tcPr>
          <w:p w14:paraId="4248335D" w14:textId="77777777" w:rsidR="001D1ABE" w:rsidRPr="004F4430" w:rsidRDefault="003B4971" w:rsidP="00CE63A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上課週</w:t>
            </w:r>
            <w:r w:rsidRPr="004F4430">
              <w:rPr>
                <w:rFonts w:eastAsia="標楷體"/>
                <w:sz w:val="28"/>
              </w:rPr>
              <w:t>/</w:t>
            </w:r>
            <w:r w:rsidRPr="004F4430">
              <w:rPr>
                <w:rFonts w:eastAsia="標楷體"/>
                <w:sz w:val="28"/>
              </w:rPr>
              <w:t>節數</w:t>
            </w:r>
          </w:p>
        </w:tc>
        <w:tc>
          <w:tcPr>
            <w:tcW w:w="5769" w:type="dxa"/>
            <w:vAlign w:val="center"/>
          </w:tcPr>
          <w:p w14:paraId="66E743A9" w14:textId="77777777" w:rsidR="001D1ABE" w:rsidRPr="004F4430" w:rsidRDefault="003B4971" w:rsidP="00C576CF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eastAsia="標楷體"/>
                <w:sz w:val="28"/>
              </w:rPr>
              <w:t>每週</w:t>
            </w:r>
            <w:r>
              <w:rPr>
                <w:rFonts w:eastAsia="標楷體"/>
                <w:sz w:val="28"/>
              </w:rPr>
              <w:t>4</w:t>
            </w:r>
            <w:r>
              <w:rPr>
                <w:rFonts w:eastAsia="標楷體"/>
                <w:sz w:val="28"/>
              </w:rPr>
              <w:t>節，</w:t>
            </w:r>
            <w:r>
              <w:rPr>
                <w:rFonts w:eastAsia="標楷體"/>
                <w:sz w:val="28"/>
              </w:rPr>
              <w:t>19</w:t>
            </w:r>
            <w:r>
              <w:rPr>
                <w:rFonts w:eastAsia="標楷體"/>
                <w:sz w:val="28"/>
              </w:rPr>
              <w:t>週，共</w:t>
            </w:r>
            <w:r>
              <w:rPr>
                <w:rFonts w:eastAsia="標楷體"/>
                <w:sz w:val="28"/>
              </w:rPr>
              <w:t>76</w:t>
            </w:r>
            <w:r>
              <w:rPr>
                <w:rFonts w:eastAsia="標楷體"/>
                <w:sz w:val="28"/>
              </w:rPr>
              <w:t>節</w:t>
            </w:r>
          </w:p>
        </w:tc>
      </w:tr>
    </w:tbl>
    <w:p w14:paraId="29C36B6A" w14:textId="77777777" w:rsidR="001D1ABE" w:rsidRDefault="001D1ABE" w:rsidP="00DC0719">
      <w:pPr>
        <w:spacing w:line="60" w:lineRule="auto"/>
        <w:rPr>
          <w:rFonts w:ascii="標楷體" w:eastAsia="標楷體" w:hAnsi="標楷體"/>
          <w:sz w:val="16"/>
          <w:szCs w:val="16"/>
        </w:rPr>
      </w:pPr>
    </w:p>
    <w:p w14:paraId="48FC9BA5" w14:textId="77777777" w:rsidR="001D1ABE" w:rsidRPr="004F4430" w:rsidRDefault="001D1AB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64"/>
        <w:gridCol w:w="1940"/>
        <w:gridCol w:w="2200"/>
        <w:gridCol w:w="4043"/>
        <w:gridCol w:w="2373"/>
        <w:gridCol w:w="3008"/>
      </w:tblGrid>
      <w:tr w:rsidR="004F4430" w:rsidRPr="004F4430" w14:paraId="1B9C4D86" w14:textId="77777777" w:rsidTr="0035609C">
        <w:trPr>
          <w:trHeight w:val="1648"/>
        </w:trPr>
        <w:tc>
          <w:tcPr>
            <w:tcW w:w="5000" w:type="pct"/>
            <w:gridSpan w:val="6"/>
          </w:tcPr>
          <w:p w14:paraId="1DEBF67D" w14:textId="77777777" w:rsidR="001D1ABE" w:rsidRDefault="003B4971" w:rsidP="006C6ABE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課程目標</w:t>
            </w:r>
            <w:r w:rsidRPr="004F4430">
              <w:rPr>
                <w:rFonts w:eastAsia="標楷體"/>
                <w:sz w:val="26"/>
                <w:szCs w:val="26"/>
              </w:rPr>
              <w:t>:</w:t>
            </w:r>
          </w:p>
          <w:p w14:paraId="005BE252" w14:textId="77777777" w:rsidR="001D1ABE" w:rsidRPr="006F580F" w:rsidRDefault="003B4971" w:rsidP="00744613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6F580F">
              <w:rPr>
                <w:rFonts w:eastAsia="標楷體"/>
                <w:sz w:val="26"/>
                <w:szCs w:val="26"/>
              </w:rPr>
              <w:t>1.</w:t>
            </w:r>
            <w:r w:rsidRPr="006F580F">
              <w:rPr>
                <w:rFonts w:eastAsia="標楷體"/>
                <w:sz w:val="26"/>
                <w:szCs w:val="26"/>
              </w:rPr>
              <w:t>提供學生適性學習的機會，培育學生探索數學的信心與正向態度。</w:t>
            </w:r>
          </w:p>
          <w:p w14:paraId="60060D26" w14:textId="77777777" w:rsidR="001D1ABE" w:rsidRPr="006F580F" w:rsidRDefault="003B4971" w:rsidP="00744613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6F580F">
              <w:rPr>
                <w:rFonts w:eastAsia="標楷體"/>
                <w:sz w:val="26"/>
                <w:szCs w:val="26"/>
              </w:rPr>
              <w:t>2.</w:t>
            </w:r>
            <w:r>
              <w:rPr>
                <w:rFonts w:eastAsia="標楷體"/>
                <w:sz w:val="26"/>
                <w:szCs w:val="26"/>
              </w:rPr>
              <w:t>培養好奇心</w:t>
            </w:r>
            <w:r w:rsidRPr="006F580F">
              <w:rPr>
                <w:rFonts w:eastAsia="標楷體"/>
                <w:sz w:val="26"/>
                <w:szCs w:val="26"/>
              </w:rPr>
              <w:t>、演算、抽象、推論、溝通和數學表述等各項能力。</w:t>
            </w:r>
          </w:p>
          <w:p w14:paraId="63334ED5" w14:textId="77777777" w:rsidR="001D1ABE" w:rsidRPr="006F580F" w:rsidRDefault="003B4971" w:rsidP="00744613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6F580F">
              <w:rPr>
                <w:rFonts w:eastAsia="標楷體"/>
                <w:sz w:val="26"/>
                <w:szCs w:val="26"/>
              </w:rPr>
              <w:t>3.</w:t>
            </w:r>
            <w:r w:rsidRPr="006F580F">
              <w:rPr>
                <w:rFonts w:eastAsia="標楷體"/>
                <w:sz w:val="26"/>
                <w:szCs w:val="26"/>
              </w:rPr>
              <w:t>培養使用工具</w:t>
            </w:r>
            <w:r w:rsidRPr="001C15BF">
              <w:rPr>
                <w:rFonts w:eastAsia="標楷體"/>
                <w:sz w:val="26"/>
                <w:szCs w:val="26"/>
              </w:rPr>
              <w:t>(</w:t>
            </w:r>
            <w:r>
              <w:rPr>
                <w:rFonts w:eastAsia="標楷體"/>
                <w:sz w:val="26"/>
                <w:szCs w:val="26"/>
              </w:rPr>
              <w:t>使用直尺畫圓形百分圖；使用直尺及量角器畫圓形圖</w:t>
            </w:r>
            <w:r>
              <w:rPr>
                <w:rFonts w:eastAsia="標楷體"/>
                <w:sz w:val="26"/>
                <w:szCs w:val="26"/>
              </w:rPr>
              <w:t>)</w:t>
            </w:r>
            <w:r w:rsidRPr="006F580F">
              <w:rPr>
                <w:rFonts w:eastAsia="標楷體"/>
                <w:sz w:val="26"/>
                <w:szCs w:val="26"/>
              </w:rPr>
              <w:t>，運用於數學程序及解決問題的正確態度。</w:t>
            </w:r>
          </w:p>
          <w:p w14:paraId="42643C69" w14:textId="77777777" w:rsidR="001D1ABE" w:rsidRPr="006F580F" w:rsidRDefault="003B4971" w:rsidP="00744613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6F580F">
              <w:rPr>
                <w:rFonts w:eastAsia="標楷體"/>
                <w:sz w:val="26"/>
                <w:szCs w:val="26"/>
              </w:rPr>
              <w:t>4.</w:t>
            </w:r>
            <w:r w:rsidRPr="006F580F">
              <w:rPr>
                <w:rFonts w:eastAsia="標楷體"/>
                <w:sz w:val="26"/>
                <w:szCs w:val="26"/>
              </w:rPr>
              <w:t>培養運用數學思考問題、分析問題和解決問題的能力。</w:t>
            </w:r>
          </w:p>
          <w:p w14:paraId="1A6E6BBA" w14:textId="77777777" w:rsidR="001D1ABE" w:rsidRPr="006F580F" w:rsidRDefault="003B4971" w:rsidP="00744613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6F580F">
              <w:rPr>
                <w:rFonts w:eastAsia="標楷體"/>
                <w:sz w:val="26"/>
                <w:szCs w:val="26"/>
              </w:rPr>
              <w:t>5.</w:t>
            </w:r>
            <w:r w:rsidRPr="006F580F">
              <w:rPr>
                <w:rFonts w:eastAsia="標楷體"/>
                <w:sz w:val="26"/>
                <w:szCs w:val="26"/>
              </w:rPr>
              <w:t>培養日常生活應用與學習其他領域</w:t>
            </w:r>
            <w:r w:rsidRPr="006F580F">
              <w:rPr>
                <w:rFonts w:eastAsia="標楷體"/>
                <w:sz w:val="26"/>
                <w:szCs w:val="26"/>
              </w:rPr>
              <w:t>/</w:t>
            </w:r>
            <w:r w:rsidRPr="006F580F">
              <w:rPr>
                <w:rFonts w:eastAsia="標楷體"/>
                <w:sz w:val="26"/>
                <w:szCs w:val="26"/>
              </w:rPr>
              <w:t>科目</w:t>
            </w:r>
            <w:r>
              <w:rPr>
                <w:rFonts w:eastAsia="標楷體"/>
                <w:sz w:val="26"/>
                <w:szCs w:val="26"/>
              </w:rPr>
              <w:t>(</w:t>
            </w:r>
            <w:r>
              <w:rPr>
                <w:rFonts w:eastAsia="標楷體"/>
                <w:sz w:val="26"/>
                <w:szCs w:val="26"/>
              </w:rPr>
              <w:t>藝術、社會、自然科學</w:t>
            </w:r>
            <w:r>
              <w:rPr>
                <w:rFonts w:eastAsia="標楷體"/>
                <w:sz w:val="26"/>
                <w:szCs w:val="26"/>
              </w:rPr>
              <w:t>)</w:t>
            </w:r>
            <w:r w:rsidRPr="006F580F">
              <w:rPr>
                <w:rFonts w:eastAsia="標楷體"/>
                <w:sz w:val="26"/>
                <w:szCs w:val="26"/>
              </w:rPr>
              <w:t>所需的數學知能。</w:t>
            </w:r>
          </w:p>
          <w:p w14:paraId="19278169" w14:textId="77777777" w:rsidR="001D1ABE" w:rsidRPr="00744613" w:rsidRDefault="003B4971" w:rsidP="00744613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6F580F">
              <w:rPr>
                <w:rFonts w:eastAsia="標楷體"/>
                <w:sz w:val="26"/>
                <w:szCs w:val="26"/>
              </w:rPr>
              <w:t>6.</w:t>
            </w:r>
            <w:r w:rsidRPr="006F580F">
              <w:rPr>
                <w:rFonts w:eastAsia="標楷體"/>
                <w:sz w:val="26"/>
                <w:szCs w:val="26"/>
              </w:rPr>
              <w:t>培養學生欣賞數學以簡馭繁的精神與結構嚴謹完美的特質。</w:t>
            </w:r>
          </w:p>
        </w:tc>
      </w:tr>
      <w:tr w:rsidR="004F4430" w:rsidRPr="004F4430" w14:paraId="24A3A287" w14:textId="77777777" w:rsidTr="00A66460">
        <w:trPr>
          <w:trHeight w:val="370"/>
        </w:trPr>
        <w:tc>
          <w:tcPr>
            <w:tcW w:w="1027" w:type="pct"/>
            <w:gridSpan w:val="2"/>
            <w:shd w:val="clear" w:color="auto" w:fill="F3F3F3"/>
            <w:vAlign w:val="center"/>
          </w:tcPr>
          <w:p w14:paraId="5656BFE1" w14:textId="77777777" w:rsidR="001D1ABE" w:rsidRPr="004F4430" w:rsidRDefault="003B4971" w:rsidP="00BB1FA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教學進度</w:t>
            </w:r>
          </w:p>
        </w:tc>
        <w:tc>
          <w:tcPr>
            <w:tcW w:w="752" w:type="pct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590C0F67" w14:textId="77777777" w:rsidR="001D1ABE" w:rsidRPr="004F4430" w:rsidRDefault="003B4971" w:rsidP="00A6646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核心素養</w:t>
            </w:r>
          </w:p>
        </w:tc>
        <w:tc>
          <w:tcPr>
            <w:tcW w:w="1382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3EB7B524" w14:textId="77777777" w:rsidR="001D1ABE" w:rsidRPr="004F4430" w:rsidRDefault="003B4971" w:rsidP="00AB7B0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教學重點</w:t>
            </w:r>
          </w:p>
        </w:tc>
        <w:tc>
          <w:tcPr>
            <w:tcW w:w="811" w:type="pct"/>
            <w:vMerge w:val="restart"/>
            <w:shd w:val="clear" w:color="auto" w:fill="F3F3F3"/>
            <w:vAlign w:val="center"/>
          </w:tcPr>
          <w:p w14:paraId="28ACEDF0" w14:textId="77777777" w:rsidR="001D1ABE" w:rsidRPr="004F4430" w:rsidRDefault="003B4971" w:rsidP="0001215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評量方式</w:t>
            </w:r>
          </w:p>
        </w:tc>
        <w:tc>
          <w:tcPr>
            <w:tcW w:w="1028" w:type="pct"/>
            <w:vMerge w:val="restart"/>
            <w:shd w:val="clear" w:color="auto" w:fill="F3F3F3"/>
            <w:vAlign w:val="center"/>
          </w:tcPr>
          <w:p w14:paraId="0D30CB16" w14:textId="77777777" w:rsidR="001D1ABE" w:rsidRPr="004F4430" w:rsidRDefault="003B4971" w:rsidP="0001215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議題融入</w:t>
            </w:r>
            <w:r w:rsidRPr="004F4430">
              <w:rPr>
                <w:rFonts w:eastAsia="標楷體"/>
                <w:sz w:val="26"/>
                <w:szCs w:val="26"/>
              </w:rPr>
              <w:t>/</w:t>
            </w:r>
          </w:p>
          <w:p w14:paraId="23EBB5A1" w14:textId="77777777" w:rsidR="001D1ABE" w:rsidRPr="004F4430" w:rsidRDefault="003B4971" w:rsidP="005A7DC5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跨領域</w:t>
            </w:r>
            <w:r w:rsidRPr="004F4430">
              <w:rPr>
                <w:rFonts w:eastAsia="標楷體"/>
                <w:sz w:val="26"/>
                <w:szCs w:val="26"/>
              </w:rPr>
              <w:t>(</w:t>
            </w:r>
            <w:r w:rsidRPr="004F4430">
              <w:rPr>
                <w:rFonts w:eastAsia="標楷體"/>
                <w:sz w:val="26"/>
                <w:szCs w:val="26"/>
              </w:rPr>
              <w:t>選填</w:t>
            </w:r>
            <w:r w:rsidRPr="004F4430">
              <w:rPr>
                <w:rFonts w:eastAsia="標楷體"/>
                <w:sz w:val="26"/>
                <w:szCs w:val="26"/>
              </w:rPr>
              <w:t>)</w:t>
            </w:r>
          </w:p>
        </w:tc>
      </w:tr>
      <w:tr w:rsidR="004F4430" w:rsidRPr="004F4430" w14:paraId="72E8E1BF" w14:textId="77777777" w:rsidTr="00A66460">
        <w:trPr>
          <w:trHeight w:val="422"/>
        </w:trPr>
        <w:tc>
          <w:tcPr>
            <w:tcW w:w="364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349EE1FF" w14:textId="77777777" w:rsidR="001D1ABE" w:rsidRPr="004F4430" w:rsidRDefault="003B4971" w:rsidP="0035609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週次</w:t>
            </w:r>
          </w:p>
        </w:tc>
        <w:tc>
          <w:tcPr>
            <w:tcW w:w="66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4E50BC04" w14:textId="77777777" w:rsidR="001D1ABE" w:rsidRPr="004F4430" w:rsidRDefault="003B4971" w:rsidP="00D4367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單元名稱</w:t>
            </w:r>
          </w:p>
        </w:tc>
        <w:tc>
          <w:tcPr>
            <w:tcW w:w="752" w:type="pct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0A49D121" w14:textId="77777777" w:rsidR="001D1ABE" w:rsidRPr="004F4430" w:rsidRDefault="001D1ABE" w:rsidP="00613E8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1382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4CE89323" w14:textId="77777777" w:rsidR="001D1ABE" w:rsidRPr="004F4430" w:rsidRDefault="001D1ABE" w:rsidP="00613E8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811" w:type="pct"/>
            <w:vMerge/>
            <w:shd w:val="clear" w:color="auto" w:fill="F3F3F3"/>
            <w:vAlign w:val="center"/>
          </w:tcPr>
          <w:p w14:paraId="11618FBE" w14:textId="77777777" w:rsidR="001D1ABE" w:rsidRPr="004F4430" w:rsidRDefault="001D1ABE" w:rsidP="00613E8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028" w:type="pct"/>
            <w:vMerge/>
            <w:shd w:val="clear" w:color="auto" w:fill="F3F3F3"/>
            <w:vAlign w:val="center"/>
          </w:tcPr>
          <w:p w14:paraId="66D42052" w14:textId="77777777" w:rsidR="001D1ABE" w:rsidRPr="004F4430" w:rsidRDefault="001D1ABE" w:rsidP="00613E8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4F4430" w:rsidRPr="004F4430" w14:paraId="19A3675A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6B29552B" w14:textId="77777777" w:rsidR="001D1ABE" w:rsidRPr="00AB1E0F" w:rsidRDefault="003B4971" w:rsidP="00AB1E0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一</w:t>
            </w:r>
          </w:p>
        </w:tc>
        <w:tc>
          <w:tcPr>
            <w:tcW w:w="663" w:type="pct"/>
            <w:vAlign w:val="center"/>
          </w:tcPr>
          <w:p w14:paraId="2BB54B55" w14:textId="77777777" w:rsidR="001D1ABE" w:rsidRPr="00AB1E0F" w:rsidRDefault="003B4971" w:rsidP="00704CA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第一單元小數與分數的計算</w:t>
            </w:r>
          </w:p>
          <w:p w14:paraId="6517C754" w14:textId="77777777" w:rsidR="001D1ABE" w:rsidRDefault="003B4971" w:rsidP="00704CA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活動一：小數四則計算</w:t>
            </w:r>
          </w:p>
          <w:p w14:paraId="5C46DE58" w14:textId="77777777" w:rsidR="001D1ABE" w:rsidRPr="00AB1E0F" w:rsidRDefault="003B4971" w:rsidP="00704CA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活動二：分數四則計算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25CCC756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>
              <w:rPr>
                <w:rFonts w:eastAsia="標楷體"/>
                <w:sz w:val="26"/>
                <w:szCs w:val="26"/>
              </w:rPr>
              <w:t>具備喜歡數學、對數學世界好奇、有積極主動的學習態度，並能將數學語言運用於日常生活中。</w:t>
            </w:r>
          </w:p>
          <w:p w14:paraId="3C080143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>
              <w:rPr>
                <w:rFonts w:eastAsia="標楷體"/>
                <w:sz w:val="26"/>
                <w:szCs w:val="26"/>
              </w:rPr>
              <w:t>具備基本的算術操作能力、並能指認基本的形體與相對關係，在日常生活情境中，</w:t>
            </w:r>
            <w:r>
              <w:rPr>
                <w:rFonts w:eastAsia="標楷體"/>
                <w:sz w:val="26"/>
                <w:szCs w:val="26"/>
              </w:rPr>
              <w:lastRenderedPageBreak/>
              <w:t>用數學表述與解決問題。</w:t>
            </w:r>
          </w:p>
          <w:p w14:paraId="1A254B12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-E-A3 </w:t>
            </w:r>
            <w:r>
              <w:rPr>
                <w:rFonts w:eastAsia="標楷體"/>
                <w:sz w:val="26"/>
                <w:szCs w:val="26"/>
              </w:rPr>
              <w:t>能觀察出日常生活問題和數學的關聯，並能嘗試與擬訂解決問題的計畫。在解決問題之後，能轉化數學解答於日常生活的應用。</w:t>
            </w:r>
          </w:p>
          <w:p w14:paraId="23BDC250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>
              <w:rPr>
                <w:rFonts w:eastAsia="標楷體"/>
                <w:sz w:val="26"/>
                <w:szCs w:val="26"/>
              </w:rPr>
              <w:t>具備日常語言與數字及算術符號之間的轉換能力，並能熟練操作日常使用之度量衡及時間，認識日常經驗中的幾何形體，並能以符號表示公式。</w:t>
            </w:r>
          </w:p>
          <w:p w14:paraId="41D4498F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>
              <w:rPr>
                <w:rFonts w:eastAsia="標楷體"/>
                <w:sz w:val="26"/>
                <w:szCs w:val="26"/>
              </w:rPr>
              <w:t>樂於與他人合作解決問題並尊重不同的問題解決想法。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0816CC44" w14:textId="77777777" w:rsidR="001D1ABE" w:rsidRDefault="003B4971" w:rsidP="00285C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第一單元小數與分數的計算</w:t>
            </w:r>
          </w:p>
          <w:p w14:paraId="6DA713F5" w14:textId="77777777" w:rsidR="001D1ABE" w:rsidRDefault="003B4971" w:rsidP="00285C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活動一：小數四則計算</w:t>
            </w:r>
          </w:p>
          <w:p w14:paraId="3DB5943E" w14:textId="77777777" w:rsidR="001D1ABE" w:rsidRDefault="003B4971" w:rsidP="00285C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1.</w:t>
            </w:r>
            <w:r>
              <w:rPr>
                <w:rFonts w:eastAsia="標楷體"/>
                <w:sz w:val="26"/>
                <w:szCs w:val="26"/>
              </w:rPr>
              <w:t>透過情境布題，解決小數加與減</w:t>
            </w:r>
            <w:r>
              <w:rPr>
                <w:rFonts w:eastAsia="標楷體"/>
                <w:sz w:val="26"/>
                <w:szCs w:val="26"/>
              </w:rPr>
              <w:t>(</w:t>
            </w:r>
            <w:r>
              <w:rPr>
                <w:rFonts w:eastAsia="標楷體"/>
                <w:sz w:val="26"/>
                <w:szCs w:val="26"/>
              </w:rPr>
              <w:t>或乘</w:t>
            </w:r>
            <w:r>
              <w:rPr>
                <w:rFonts w:eastAsia="標楷體"/>
                <w:sz w:val="26"/>
                <w:szCs w:val="26"/>
              </w:rPr>
              <w:t>)</w:t>
            </w:r>
            <w:r>
              <w:rPr>
                <w:rFonts w:eastAsia="標楷體"/>
                <w:sz w:val="26"/>
                <w:szCs w:val="26"/>
              </w:rPr>
              <w:t>混合的問題。</w:t>
            </w:r>
          </w:p>
          <w:p w14:paraId="7A04DA46" w14:textId="77777777" w:rsidR="001D1ABE" w:rsidRDefault="003B4971" w:rsidP="00285C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2.</w:t>
            </w:r>
            <w:r>
              <w:rPr>
                <w:rFonts w:eastAsia="標楷體"/>
                <w:sz w:val="26"/>
                <w:szCs w:val="26"/>
              </w:rPr>
              <w:t>透過情境布題，解決對小數取概數後再做估算的問題。</w:t>
            </w:r>
          </w:p>
          <w:p w14:paraId="2736A1C6" w14:textId="77777777" w:rsidR="001D1ABE" w:rsidRDefault="003B4971" w:rsidP="00285C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3.</w:t>
            </w:r>
            <w:r>
              <w:rPr>
                <w:rFonts w:eastAsia="標楷體"/>
                <w:sz w:val="26"/>
                <w:szCs w:val="26"/>
              </w:rPr>
              <w:t>透過情境布題，解決小數乘、除或混合的問題。</w:t>
            </w:r>
          </w:p>
          <w:p w14:paraId="75E8E398" w14:textId="77777777" w:rsidR="001D1ABE" w:rsidRDefault="003B4971" w:rsidP="00285C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4.</w:t>
            </w:r>
            <w:r>
              <w:rPr>
                <w:rFonts w:eastAsia="標楷體"/>
                <w:sz w:val="26"/>
                <w:szCs w:val="26"/>
              </w:rPr>
              <w:t>透過情境布題，解決小數四則混合的問題。</w:t>
            </w:r>
          </w:p>
          <w:p w14:paraId="0270470B" w14:textId="77777777" w:rsidR="001D1ABE" w:rsidRDefault="003B4971" w:rsidP="00285C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活動二：分數四則計算</w:t>
            </w:r>
          </w:p>
          <w:p w14:paraId="2862182F" w14:textId="77777777" w:rsidR="001D1ABE" w:rsidRDefault="003B4971" w:rsidP="00285C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1.</w:t>
            </w:r>
            <w:r>
              <w:rPr>
                <w:rFonts w:eastAsia="標楷體"/>
                <w:sz w:val="26"/>
                <w:szCs w:val="26"/>
              </w:rPr>
              <w:t>透過情境布題，解決分數加與減混合的問題。</w:t>
            </w:r>
          </w:p>
          <w:p w14:paraId="56469CD7" w14:textId="77777777" w:rsidR="001D1ABE" w:rsidRDefault="003B4971" w:rsidP="00285C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2.</w:t>
            </w:r>
            <w:r>
              <w:rPr>
                <w:rFonts w:eastAsia="標楷體"/>
                <w:sz w:val="26"/>
                <w:szCs w:val="26"/>
              </w:rPr>
              <w:t>透過情境布題，解決分數乘與除混合的問題。</w:t>
            </w:r>
          </w:p>
          <w:p w14:paraId="6DFBC5CF" w14:textId="77777777" w:rsidR="001D1ABE" w:rsidRPr="00AB1E0F" w:rsidRDefault="003B4971" w:rsidP="00285C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3.</w:t>
            </w:r>
            <w:r>
              <w:rPr>
                <w:rFonts w:eastAsia="標楷體"/>
                <w:sz w:val="26"/>
                <w:szCs w:val="26"/>
              </w:rPr>
              <w:t>透過情境布題，解決分數四則混合的問題。</w:t>
            </w:r>
          </w:p>
        </w:tc>
        <w:tc>
          <w:tcPr>
            <w:tcW w:w="811" w:type="pct"/>
          </w:tcPr>
          <w:p w14:paraId="6EE09101" w14:textId="5FDB4681" w:rsidR="001D1ABE" w:rsidRPr="00525935" w:rsidRDefault="003B4971" w:rsidP="00285C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紙筆測驗</w:t>
            </w:r>
            <w:r w:rsidR="00525935">
              <w:rPr>
                <w:rFonts w:eastAsia="標楷體" w:hint="eastAsia"/>
                <w:sz w:val="26"/>
                <w:szCs w:val="26"/>
              </w:rPr>
              <w:t>：能做小數四則計算和分數四則計算。</w:t>
            </w:r>
          </w:p>
          <w:p w14:paraId="6942C690" w14:textId="0443899F" w:rsidR="001D1ABE" w:rsidRDefault="003B4971" w:rsidP="00285C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口頭回答</w:t>
            </w:r>
            <w:r w:rsidR="00525935">
              <w:rPr>
                <w:rFonts w:eastAsia="標楷體" w:hint="eastAsia"/>
                <w:sz w:val="26"/>
                <w:szCs w:val="26"/>
              </w:rPr>
              <w:t>：在小數</w:t>
            </w:r>
            <w:r w:rsidR="00E47F5B">
              <w:rPr>
                <w:rFonts w:eastAsia="標楷體" w:hint="eastAsia"/>
                <w:sz w:val="26"/>
                <w:szCs w:val="26"/>
              </w:rPr>
              <w:t>四則計算</w:t>
            </w:r>
            <w:r w:rsidR="00525935">
              <w:rPr>
                <w:rFonts w:eastAsia="標楷體" w:hint="eastAsia"/>
                <w:sz w:val="26"/>
                <w:szCs w:val="26"/>
              </w:rPr>
              <w:t>中，發表先取概數再做估算的方法。</w:t>
            </w:r>
          </w:p>
          <w:p w14:paraId="41C85EC6" w14:textId="62215A5A" w:rsidR="001D1ABE" w:rsidRPr="00AB1E0F" w:rsidRDefault="003B4971" w:rsidP="00285C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作業習寫</w:t>
            </w:r>
            <w:r w:rsidR="00525935">
              <w:rPr>
                <w:rFonts w:eastAsia="標楷體" w:hint="eastAsia"/>
                <w:sz w:val="26"/>
                <w:szCs w:val="26"/>
              </w:rPr>
              <w:t>：習作第一單元活動一、二。</w:t>
            </w:r>
          </w:p>
        </w:tc>
        <w:tc>
          <w:tcPr>
            <w:tcW w:w="1028" w:type="pct"/>
          </w:tcPr>
          <w:p w14:paraId="3EE8B150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【性別平等教育】</w:t>
            </w:r>
          </w:p>
          <w:p w14:paraId="7FE72CAA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性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>
              <w:rPr>
                <w:rFonts w:eastAsia="標楷體"/>
                <w:sz w:val="26"/>
                <w:szCs w:val="26"/>
              </w:rPr>
              <w:t>覺察性別角色的刻板印象，了解家庭、學校與職業的分工，不應受性別的限制。</w:t>
            </w:r>
          </w:p>
          <w:p w14:paraId="62A97775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【多元文化教育】</w:t>
            </w:r>
          </w:p>
          <w:p w14:paraId="1A58AD88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多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>
              <w:rPr>
                <w:rFonts w:eastAsia="標楷體"/>
                <w:sz w:val="26"/>
                <w:szCs w:val="26"/>
              </w:rPr>
              <w:t>認識不同的文化概念，如族群、階級、性別、宗教等。</w:t>
            </w:r>
          </w:p>
          <w:p w14:paraId="5705EEB5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多</w:t>
            </w:r>
            <w:r>
              <w:rPr>
                <w:rFonts w:eastAsia="標楷體"/>
                <w:sz w:val="26"/>
                <w:szCs w:val="26"/>
              </w:rPr>
              <w:t xml:space="preserve">E4 </w:t>
            </w:r>
            <w:r>
              <w:rPr>
                <w:rFonts w:eastAsia="標楷體"/>
                <w:sz w:val="26"/>
                <w:szCs w:val="26"/>
              </w:rPr>
              <w:t>理解到不同文化共存的事實。</w:t>
            </w:r>
          </w:p>
        </w:tc>
      </w:tr>
      <w:tr w:rsidR="004F4430" w:rsidRPr="004F4430" w14:paraId="739A97C0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2CC0BA1E" w14:textId="77777777" w:rsidR="001D1ABE" w:rsidRPr="00AB1E0F" w:rsidRDefault="003B4971" w:rsidP="00AB1E0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二</w:t>
            </w:r>
          </w:p>
        </w:tc>
        <w:tc>
          <w:tcPr>
            <w:tcW w:w="663" w:type="pct"/>
            <w:vAlign w:val="center"/>
          </w:tcPr>
          <w:p w14:paraId="78B0E33E" w14:textId="77777777" w:rsidR="001D1ABE" w:rsidRPr="00AB1E0F" w:rsidRDefault="003B4971" w:rsidP="00704CA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第一單元小數與分數的計算</w:t>
            </w:r>
          </w:p>
          <w:p w14:paraId="350AB344" w14:textId="77777777" w:rsidR="001D1ABE" w:rsidRPr="00AB1E0F" w:rsidRDefault="003B4971" w:rsidP="00704CA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活動三：小數與分數的混合計算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768C0759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>
              <w:rPr>
                <w:rFonts w:eastAsia="標楷體"/>
                <w:sz w:val="26"/>
                <w:szCs w:val="26"/>
              </w:rPr>
              <w:t>具備喜歡數學、對數學世界好奇、有積極主動的學習態度，並能將數學語言運用於日常生活中。</w:t>
            </w:r>
          </w:p>
          <w:p w14:paraId="7502E4C1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>
              <w:rPr>
                <w:rFonts w:eastAsia="標楷體"/>
                <w:sz w:val="26"/>
                <w:szCs w:val="26"/>
              </w:rPr>
              <w:t>具備基本的算術操作能力、並能指認基本的形體與相對關係，在日常生活情境中，用數學表述與解決問題。</w:t>
            </w:r>
          </w:p>
          <w:p w14:paraId="0B0EB109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-E-A3 </w:t>
            </w:r>
            <w:r>
              <w:rPr>
                <w:rFonts w:eastAsia="標楷體"/>
                <w:sz w:val="26"/>
                <w:szCs w:val="26"/>
              </w:rPr>
              <w:t>能觀察出日常生活問題和數學的關聯，並能嘗試與擬訂解決問題的計畫。在解決問題之後，能轉化數學解答於日常生活的應用。</w:t>
            </w:r>
          </w:p>
          <w:p w14:paraId="4DAA4F8E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>
              <w:rPr>
                <w:rFonts w:eastAsia="標楷體"/>
                <w:sz w:val="26"/>
                <w:szCs w:val="26"/>
              </w:rPr>
              <w:t>具備日常語言與數字及算術符號之間的轉換能力，並能熟練操作日常使用之度量衡及時間，認識日常</w:t>
            </w:r>
            <w:r>
              <w:rPr>
                <w:rFonts w:eastAsia="標楷體"/>
                <w:sz w:val="26"/>
                <w:szCs w:val="26"/>
              </w:rPr>
              <w:lastRenderedPageBreak/>
              <w:t>經驗中的幾何形體，並能以符號表示公式。</w:t>
            </w:r>
          </w:p>
          <w:p w14:paraId="19BAD7A6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>
              <w:rPr>
                <w:rFonts w:eastAsia="標楷體"/>
                <w:sz w:val="26"/>
                <w:szCs w:val="26"/>
              </w:rPr>
              <w:t>樂於與他人合作解決問題並尊重不同的問題解決想法。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2FEFC5B6" w14:textId="77777777" w:rsidR="001D1ABE" w:rsidRDefault="003B4971" w:rsidP="00285C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第一單元小數與分數的計算</w:t>
            </w:r>
          </w:p>
          <w:p w14:paraId="1C8098C2" w14:textId="77777777" w:rsidR="001D1ABE" w:rsidRDefault="003B4971" w:rsidP="00285C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活動三：小數與分數的混合計算</w:t>
            </w:r>
          </w:p>
          <w:p w14:paraId="0C710274" w14:textId="77777777" w:rsidR="001D1ABE" w:rsidRDefault="003B4971" w:rsidP="00285C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1.</w:t>
            </w:r>
            <w:r>
              <w:rPr>
                <w:rFonts w:eastAsia="標楷體"/>
                <w:sz w:val="26"/>
                <w:szCs w:val="26"/>
              </w:rPr>
              <w:t>透過題目，複習小數和分數的互換。</w:t>
            </w:r>
          </w:p>
          <w:p w14:paraId="6677C38D" w14:textId="77777777" w:rsidR="001D1ABE" w:rsidRDefault="003B4971" w:rsidP="00285C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2.</w:t>
            </w:r>
            <w:r>
              <w:rPr>
                <w:rFonts w:eastAsia="標楷體"/>
                <w:sz w:val="26"/>
                <w:szCs w:val="26"/>
              </w:rPr>
              <w:t>透過情境布題，解決小數與分數混合的加減計算。</w:t>
            </w:r>
          </w:p>
          <w:p w14:paraId="1B95E6E5" w14:textId="77777777" w:rsidR="001D1ABE" w:rsidRDefault="003B4971" w:rsidP="00285C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3.</w:t>
            </w:r>
            <w:r>
              <w:rPr>
                <w:rFonts w:eastAsia="標楷體"/>
                <w:sz w:val="26"/>
                <w:szCs w:val="26"/>
              </w:rPr>
              <w:t>透過情境布題，解決小數與分數混合的乘除計算。</w:t>
            </w:r>
          </w:p>
          <w:p w14:paraId="60C79D88" w14:textId="77777777" w:rsidR="001D1ABE" w:rsidRPr="00AB1E0F" w:rsidRDefault="003B4971" w:rsidP="00285C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4.</w:t>
            </w:r>
            <w:r>
              <w:rPr>
                <w:rFonts w:eastAsia="標楷體"/>
                <w:sz w:val="26"/>
                <w:szCs w:val="26"/>
              </w:rPr>
              <w:t>透過情境布題，解決小數與分數混合的四則計算。</w:t>
            </w:r>
          </w:p>
        </w:tc>
        <w:tc>
          <w:tcPr>
            <w:tcW w:w="811" w:type="pct"/>
          </w:tcPr>
          <w:p w14:paraId="64F3490A" w14:textId="3B0DD97B" w:rsidR="001D1ABE" w:rsidRDefault="003B4971" w:rsidP="00285C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紙筆測驗</w:t>
            </w:r>
            <w:r w:rsidR="00525935">
              <w:rPr>
                <w:rFonts w:eastAsia="標楷體" w:hint="eastAsia"/>
                <w:sz w:val="26"/>
                <w:szCs w:val="26"/>
              </w:rPr>
              <w:t>：能做小數和分數四則混合的計算。</w:t>
            </w:r>
          </w:p>
          <w:p w14:paraId="69D31E57" w14:textId="49839BDB" w:rsidR="001D1ABE" w:rsidRDefault="003B4971" w:rsidP="00285C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口頭回答</w:t>
            </w:r>
            <w:r w:rsidR="00525935">
              <w:rPr>
                <w:rFonts w:eastAsia="標楷體" w:hint="eastAsia"/>
                <w:sz w:val="26"/>
                <w:szCs w:val="26"/>
              </w:rPr>
              <w:t>：發表</w:t>
            </w:r>
            <w:r w:rsidR="00036708">
              <w:rPr>
                <w:rFonts w:eastAsia="標楷體" w:hint="eastAsia"/>
                <w:sz w:val="26"/>
                <w:szCs w:val="26"/>
              </w:rPr>
              <w:t>自己</w:t>
            </w:r>
            <w:r w:rsidR="00525935">
              <w:rPr>
                <w:rFonts w:eastAsia="標楷體" w:hint="eastAsia"/>
                <w:sz w:val="26"/>
                <w:szCs w:val="26"/>
              </w:rPr>
              <w:t>計算小數和分數四則混合計算的方法與結果。</w:t>
            </w:r>
          </w:p>
          <w:p w14:paraId="633FD5CE" w14:textId="205AF0C8" w:rsidR="001D1ABE" w:rsidRPr="00AB1E0F" w:rsidRDefault="003B4971" w:rsidP="00285C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作業習寫</w:t>
            </w:r>
            <w:r w:rsidR="00525935">
              <w:rPr>
                <w:rFonts w:eastAsia="標楷體" w:hint="eastAsia"/>
                <w:sz w:val="26"/>
                <w:szCs w:val="26"/>
              </w:rPr>
              <w:t>：習作第一單元活動三。</w:t>
            </w:r>
          </w:p>
        </w:tc>
        <w:tc>
          <w:tcPr>
            <w:tcW w:w="1028" w:type="pct"/>
          </w:tcPr>
          <w:p w14:paraId="22FA36C0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【性別平等教育】</w:t>
            </w:r>
          </w:p>
          <w:p w14:paraId="74132157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性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>
              <w:rPr>
                <w:rFonts w:eastAsia="標楷體"/>
                <w:sz w:val="26"/>
                <w:szCs w:val="26"/>
              </w:rPr>
              <w:t>覺察性別角色的刻板印象，了解家庭、學校與職業的分工，不應受性別的限制。</w:t>
            </w:r>
          </w:p>
          <w:p w14:paraId="1CF2EC49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【多元文化教育】</w:t>
            </w:r>
          </w:p>
          <w:p w14:paraId="2E5F72BB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多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>
              <w:rPr>
                <w:rFonts w:eastAsia="標楷體"/>
                <w:sz w:val="26"/>
                <w:szCs w:val="26"/>
              </w:rPr>
              <w:t>認識不同的文化概念，如族群、階級、性別、宗教等。</w:t>
            </w:r>
          </w:p>
          <w:p w14:paraId="1EC12AFB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多</w:t>
            </w:r>
            <w:r>
              <w:rPr>
                <w:rFonts w:eastAsia="標楷體"/>
                <w:sz w:val="26"/>
                <w:szCs w:val="26"/>
              </w:rPr>
              <w:t xml:space="preserve">E4 </w:t>
            </w:r>
            <w:r>
              <w:rPr>
                <w:rFonts w:eastAsia="標楷體"/>
                <w:sz w:val="26"/>
                <w:szCs w:val="26"/>
              </w:rPr>
              <w:t>理解到不同文化共存的事實。</w:t>
            </w:r>
          </w:p>
        </w:tc>
      </w:tr>
      <w:tr w:rsidR="004F4430" w:rsidRPr="004F4430" w14:paraId="3D5FFE05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0CBCA647" w14:textId="77777777" w:rsidR="001D1ABE" w:rsidRPr="00AB1E0F" w:rsidRDefault="003B4971" w:rsidP="00AB1E0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三</w:t>
            </w:r>
          </w:p>
        </w:tc>
        <w:tc>
          <w:tcPr>
            <w:tcW w:w="663" w:type="pct"/>
            <w:vAlign w:val="center"/>
          </w:tcPr>
          <w:p w14:paraId="3C439948" w14:textId="77777777" w:rsidR="001D1ABE" w:rsidRPr="00AB1E0F" w:rsidRDefault="003B4971" w:rsidP="00704CA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第一單元小數與分數的計算</w:t>
            </w:r>
          </w:p>
          <w:p w14:paraId="085C2E6F" w14:textId="77777777" w:rsidR="001D1ABE" w:rsidRPr="00AB1E0F" w:rsidRDefault="003B4971" w:rsidP="00704CA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活動四：簡化計算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536E128B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>
              <w:rPr>
                <w:rFonts w:eastAsia="標楷體"/>
                <w:sz w:val="26"/>
                <w:szCs w:val="26"/>
              </w:rPr>
              <w:t>具備喜歡數學、對數學世界好奇、有積極主動的學習態度，並能將數學語言運用於日常生活中。</w:t>
            </w:r>
          </w:p>
          <w:p w14:paraId="40CA3D81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>
              <w:rPr>
                <w:rFonts w:eastAsia="標楷體"/>
                <w:sz w:val="26"/>
                <w:szCs w:val="26"/>
              </w:rPr>
              <w:t>具備基本的算術操作能力、並能指認基本的形體與相對關係，在日常生活情境中，用數學表述與解決問題。</w:t>
            </w:r>
          </w:p>
          <w:p w14:paraId="29A663FE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-E-A3 </w:t>
            </w:r>
            <w:r>
              <w:rPr>
                <w:rFonts w:eastAsia="標楷體"/>
                <w:sz w:val="26"/>
                <w:szCs w:val="26"/>
              </w:rPr>
              <w:t>能觀察出日常生活問題和數學的關聯，並能嘗試與擬訂解決問題的計畫。在解決問題之後，能轉化數學解答於日常生活</w:t>
            </w:r>
            <w:r>
              <w:rPr>
                <w:rFonts w:eastAsia="標楷體"/>
                <w:sz w:val="26"/>
                <w:szCs w:val="26"/>
              </w:rPr>
              <w:lastRenderedPageBreak/>
              <w:t>的應用。</w:t>
            </w:r>
          </w:p>
          <w:p w14:paraId="6F56D0DA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>
              <w:rPr>
                <w:rFonts w:eastAsia="標楷體"/>
                <w:sz w:val="26"/>
                <w:szCs w:val="26"/>
              </w:rPr>
              <w:t>具備日常語言與數字及算術符號之間的轉換能力，並能熟練操作日常使用之度量衡及時間，認識日常經驗中的幾何形體，並能以符號表示公式。</w:t>
            </w:r>
          </w:p>
          <w:p w14:paraId="70972345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>
              <w:rPr>
                <w:rFonts w:eastAsia="標楷體"/>
                <w:sz w:val="26"/>
                <w:szCs w:val="26"/>
              </w:rPr>
              <w:t>樂於與他人合作解決問題並尊重不同的問題解決想法。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7130F371" w14:textId="77777777" w:rsidR="001D1ABE" w:rsidRDefault="003B4971" w:rsidP="00285C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第一單元小數與分數的計算</w:t>
            </w:r>
          </w:p>
          <w:p w14:paraId="7DF82D1C" w14:textId="77777777" w:rsidR="001D1ABE" w:rsidRDefault="003B4971" w:rsidP="00285C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活動四：簡化計算</w:t>
            </w:r>
          </w:p>
          <w:p w14:paraId="34E77D24" w14:textId="77777777" w:rsidR="001D1ABE" w:rsidRDefault="003B4971" w:rsidP="00285C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1.</w:t>
            </w:r>
            <w:r>
              <w:rPr>
                <w:rFonts w:eastAsia="標楷體"/>
                <w:sz w:val="26"/>
                <w:szCs w:val="26"/>
              </w:rPr>
              <w:t>透過情境布題，並利用結合律，做小數和分數的簡化計算。</w:t>
            </w:r>
          </w:p>
          <w:p w14:paraId="2FB88C32" w14:textId="77777777" w:rsidR="001D1ABE" w:rsidRDefault="003B4971" w:rsidP="00285C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2.</w:t>
            </w:r>
            <w:r>
              <w:rPr>
                <w:rFonts w:eastAsia="標楷體"/>
                <w:sz w:val="26"/>
                <w:szCs w:val="26"/>
              </w:rPr>
              <w:t>透過題目，利用除以整數等於乘以整數分之一的原則，做數的簡化計算。</w:t>
            </w:r>
          </w:p>
          <w:p w14:paraId="55E723E4" w14:textId="77777777" w:rsidR="001D1ABE" w:rsidRDefault="003B4971" w:rsidP="00285C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3.</w:t>
            </w:r>
            <w:r>
              <w:rPr>
                <w:rFonts w:eastAsia="標楷體"/>
                <w:sz w:val="26"/>
                <w:szCs w:val="26"/>
              </w:rPr>
              <w:t>透過題目和情境布題，並利用分配律，做小數和分數的簡化計算。</w:t>
            </w:r>
          </w:p>
          <w:p w14:paraId="1F58D7D8" w14:textId="77777777" w:rsidR="001D1ABE" w:rsidRPr="00AB1E0F" w:rsidRDefault="003B4971" w:rsidP="00285C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4.</w:t>
            </w:r>
            <w:r>
              <w:rPr>
                <w:rFonts w:eastAsia="標楷體"/>
                <w:sz w:val="26"/>
                <w:szCs w:val="26"/>
              </w:rPr>
              <w:t>教師以書包超重的情境布題，學生解決小數四則混合的問題，並思考自己書包是否超重。</w:t>
            </w:r>
          </w:p>
        </w:tc>
        <w:tc>
          <w:tcPr>
            <w:tcW w:w="811" w:type="pct"/>
          </w:tcPr>
          <w:p w14:paraId="0F6029BC" w14:textId="647E2E99" w:rsidR="00525935" w:rsidRDefault="00525935" w:rsidP="0052593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紙筆測驗</w:t>
            </w:r>
            <w:r>
              <w:rPr>
                <w:rFonts w:eastAsia="標楷體" w:hint="eastAsia"/>
                <w:sz w:val="26"/>
                <w:szCs w:val="26"/>
              </w:rPr>
              <w:t>：能做</w:t>
            </w:r>
            <w:r w:rsidR="000D5195">
              <w:rPr>
                <w:rFonts w:eastAsia="標楷體" w:hint="eastAsia"/>
                <w:sz w:val="26"/>
                <w:szCs w:val="26"/>
              </w:rPr>
              <w:t>整數、</w:t>
            </w:r>
            <w:r>
              <w:rPr>
                <w:rFonts w:eastAsia="標楷體" w:hint="eastAsia"/>
                <w:sz w:val="26"/>
                <w:szCs w:val="26"/>
              </w:rPr>
              <w:t>小數</w:t>
            </w:r>
            <w:r w:rsidR="000D5195">
              <w:rPr>
                <w:rFonts w:eastAsia="標楷體" w:hint="eastAsia"/>
                <w:sz w:val="26"/>
                <w:szCs w:val="26"/>
              </w:rPr>
              <w:t>和</w:t>
            </w:r>
            <w:r>
              <w:rPr>
                <w:rFonts w:eastAsia="標楷體" w:hint="eastAsia"/>
                <w:sz w:val="26"/>
                <w:szCs w:val="26"/>
              </w:rPr>
              <w:t>分數四則混合的簡化計算。</w:t>
            </w:r>
          </w:p>
          <w:p w14:paraId="772DD4BB" w14:textId="48938136" w:rsidR="00525935" w:rsidRDefault="00525935" w:rsidP="0052593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口頭回答</w:t>
            </w:r>
            <w:r>
              <w:rPr>
                <w:rFonts w:eastAsia="標楷體" w:hint="eastAsia"/>
                <w:sz w:val="26"/>
                <w:szCs w:val="26"/>
              </w:rPr>
              <w:t>：發表</w:t>
            </w:r>
            <w:r w:rsidR="00036708">
              <w:rPr>
                <w:rFonts w:eastAsia="標楷體" w:hint="eastAsia"/>
                <w:sz w:val="26"/>
                <w:szCs w:val="26"/>
              </w:rPr>
              <w:t>自己在</w:t>
            </w:r>
            <w:r w:rsidR="000D5195">
              <w:rPr>
                <w:rFonts w:eastAsia="標楷體" w:hint="eastAsia"/>
                <w:sz w:val="26"/>
                <w:szCs w:val="26"/>
              </w:rPr>
              <w:t>整</w:t>
            </w:r>
            <w:r>
              <w:rPr>
                <w:rFonts w:eastAsia="標楷體" w:hint="eastAsia"/>
                <w:sz w:val="26"/>
                <w:szCs w:val="26"/>
              </w:rPr>
              <w:t>數、</w:t>
            </w:r>
            <w:r w:rsidR="000D5195">
              <w:rPr>
                <w:rFonts w:eastAsia="標楷體" w:hint="eastAsia"/>
                <w:sz w:val="26"/>
                <w:szCs w:val="26"/>
              </w:rPr>
              <w:t>小</w:t>
            </w:r>
            <w:r>
              <w:rPr>
                <w:rFonts w:eastAsia="標楷體" w:hint="eastAsia"/>
                <w:sz w:val="26"/>
                <w:szCs w:val="26"/>
              </w:rPr>
              <w:t>數</w:t>
            </w:r>
            <w:r w:rsidR="000D5195">
              <w:rPr>
                <w:rFonts w:eastAsia="標楷體" w:hint="eastAsia"/>
                <w:sz w:val="26"/>
                <w:szCs w:val="26"/>
              </w:rPr>
              <w:t>和分</w:t>
            </w:r>
            <w:r>
              <w:rPr>
                <w:rFonts w:eastAsia="標楷體" w:hint="eastAsia"/>
                <w:sz w:val="26"/>
                <w:szCs w:val="26"/>
              </w:rPr>
              <w:t>數四則混合</w:t>
            </w:r>
            <w:r w:rsidR="003962FF">
              <w:rPr>
                <w:rFonts w:eastAsia="標楷體" w:hint="eastAsia"/>
                <w:sz w:val="26"/>
                <w:szCs w:val="26"/>
              </w:rPr>
              <w:t>的題目中，簡化計算的</w:t>
            </w:r>
            <w:r>
              <w:rPr>
                <w:rFonts w:eastAsia="標楷體" w:hint="eastAsia"/>
                <w:sz w:val="26"/>
                <w:szCs w:val="26"/>
              </w:rPr>
              <w:t>方法與結果。</w:t>
            </w:r>
          </w:p>
          <w:p w14:paraId="7A63A50B" w14:textId="15DB8F2E" w:rsidR="001D1ABE" w:rsidRPr="00AB1E0F" w:rsidRDefault="00525935" w:rsidP="0052593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作業習寫</w:t>
            </w:r>
            <w:r>
              <w:rPr>
                <w:rFonts w:eastAsia="標楷體" w:hint="eastAsia"/>
                <w:sz w:val="26"/>
                <w:szCs w:val="26"/>
              </w:rPr>
              <w:t>：習作第一單元活動四。</w:t>
            </w:r>
          </w:p>
        </w:tc>
        <w:tc>
          <w:tcPr>
            <w:tcW w:w="1028" w:type="pct"/>
          </w:tcPr>
          <w:p w14:paraId="5BBF8B22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【性別平等教育】</w:t>
            </w:r>
          </w:p>
          <w:p w14:paraId="5E49862B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性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>
              <w:rPr>
                <w:rFonts w:eastAsia="標楷體"/>
                <w:sz w:val="26"/>
                <w:szCs w:val="26"/>
              </w:rPr>
              <w:t>覺察性別角色的刻板印象，了解家庭、學校與職業的分工，不應受性別的限制。</w:t>
            </w:r>
          </w:p>
          <w:p w14:paraId="45AD1243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【多元文化教育】</w:t>
            </w:r>
          </w:p>
          <w:p w14:paraId="1BA26ABC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多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>
              <w:rPr>
                <w:rFonts w:eastAsia="標楷體"/>
                <w:sz w:val="26"/>
                <w:szCs w:val="26"/>
              </w:rPr>
              <w:t>認識不同的文化概念，如族群、階級、性別、宗教等。</w:t>
            </w:r>
          </w:p>
          <w:p w14:paraId="40E57255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多</w:t>
            </w:r>
            <w:r>
              <w:rPr>
                <w:rFonts w:eastAsia="標楷體"/>
                <w:sz w:val="26"/>
                <w:szCs w:val="26"/>
              </w:rPr>
              <w:t xml:space="preserve">E4 </w:t>
            </w:r>
            <w:r>
              <w:rPr>
                <w:rFonts w:eastAsia="標楷體"/>
                <w:sz w:val="26"/>
                <w:szCs w:val="26"/>
              </w:rPr>
              <w:t>理解到不同文化共存的事實。</w:t>
            </w:r>
          </w:p>
        </w:tc>
      </w:tr>
      <w:tr w:rsidR="004F4430" w:rsidRPr="004F4430" w14:paraId="37E18D41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26A0E92C" w14:textId="77777777" w:rsidR="001D1ABE" w:rsidRPr="00AB1E0F" w:rsidRDefault="003B4971" w:rsidP="00AB1E0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四</w:t>
            </w:r>
          </w:p>
        </w:tc>
        <w:tc>
          <w:tcPr>
            <w:tcW w:w="663" w:type="pct"/>
            <w:vAlign w:val="center"/>
          </w:tcPr>
          <w:p w14:paraId="061E1148" w14:textId="77777777" w:rsidR="001D1ABE" w:rsidRPr="00AB1E0F" w:rsidRDefault="003B4971" w:rsidP="00704CA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第二單元速率的應用</w:t>
            </w:r>
          </w:p>
          <w:p w14:paraId="4A89B7E5" w14:textId="77777777" w:rsidR="001D1ABE" w:rsidRDefault="003B4971" w:rsidP="00704CA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活動一：平均速率問題</w:t>
            </w:r>
          </w:p>
          <w:p w14:paraId="2060A3A3" w14:textId="77777777" w:rsidR="001D1ABE" w:rsidRPr="00AB1E0F" w:rsidRDefault="003B4971" w:rsidP="00704CA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活動二：相離和相遇問題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367256B8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>
              <w:rPr>
                <w:rFonts w:eastAsia="標楷體"/>
                <w:sz w:val="26"/>
                <w:szCs w:val="26"/>
              </w:rPr>
              <w:t>具備喜歡數學、對數學世界好奇、有積極主動的學習態度，並能將數學語言運用於日常生活中。</w:t>
            </w:r>
          </w:p>
          <w:p w14:paraId="5B7594A7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>
              <w:rPr>
                <w:rFonts w:eastAsia="標楷體"/>
                <w:sz w:val="26"/>
                <w:szCs w:val="26"/>
              </w:rPr>
              <w:t>具備基本的算術操作能力、並能指認基本的形體與相對關係，在日常生活情境中，用數學表述與解決問題。</w:t>
            </w:r>
          </w:p>
          <w:p w14:paraId="48D4B345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-E-A3 </w:t>
            </w:r>
            <w:r>
              <w:rPr>
                <w:rFonts w:eastAsia="標楷體"/>
                <w:sz w:val="26"/>
                <w:szCs w:val="26"/>
              </w:rPr>
              <w:t>能觀察出日常生活問題和數學的關聯，並能嘗試與擬訂解決問題的計畫。在解決問題之後，能轉化數學解答於日常生活的應用。</w:t>
            </w:r>
          </w:p>
          <w:p w14:paraId="22EE276C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>
              <w:rPr>
                <w:rFonts w:eastAsia="標楷體"/>
                <w:sz w:val="26"/>
                <w:szCs w:val="26"/>
              </w:rPr>
              <w:t>具備日常語言與數字及算術符號之間的轉換能力，並能熟練操作日常使用之度量衡及時間，認識日常經驗中的幾何形體，並能以符號表示公式。</w:t>
            </w:r>
          </w:p>
          <w:p w14:paraId="256B2D68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>
              <w:rPr>
                <w:rFonts w:eastAsia="標楷體"/>
                <w:sz w:val="26"/>
                <w:szCs w:val="26"/>
              </w:rPr>
              <w:t>樂於與他人合作解決問題並尊重不同的問題解決想法。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1BB9BA16" w14:textId="77777777" w:rsidR="001D1ABE" w:rsidRDefault="003B4971" w:rsidP="00285C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第二單元速率的應用</w:t>
            </w:r>
          </w:p>
          <w:p w14:paraId="3F24A686" w14:textId="77777777" w:rsidR="001D1ABE" w:rsidRDefault="003B4971" w:rsidP="00285C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活動一：平均速率問題</w:t>
            </w:r>
          </w:p>
          <w:p w14:paraId="7C1535EC" w14:textId="77777777" w:rsidR="001D1ABE" w:rsidRDefault="003B4971" w:rsidP="00285C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1.</w:t>
            </w:r>
            <w:r>
              <w:rPr>
                <w:rFonts w:eastAsia="標楷體"/>
                <w:sz w:val="26"/>
                <w:szCs w:val="26"/>
              </w:rPr>
              <w:t>透過情境布題，並利用總距離</w:t>
            </w:r>
            <w:r>
              <w:rPr>
                <w:rFonts w:eastAsia="標楷體"/>
                <w:sz w:val="26"/>
                <w:szCs w:val="26"/>
              </w:rPr>
              <w:t>÷</w:t>
            </w:r>
            <w:r>
              <w:rPr>
                <w:rFonts w:eastAsia="標楷體"/>
                <w:sz w:val="26"/>
                <w:szCs w:val="26"/>
              </w:rPr>
              <w:t>總時間，解決三地的平均速率問題。</w:t>
            </w:r>
          </w:p>
          <w:p w14:paraId="54C2975E" w14:textId="77777777" w:rsidR="001D1ABE" w:rsidRDefault="003B4971" w:rsidP="00285C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2.</w:t>
            </w:r>
            <w:r>
              <w:rPr>
                <w:rFonts w:eastAsia="標楷體"/>
                <w:sz w:val="26"/>
                <w:szCs w:val="26"/>
              </w:rPr>
              <w:t>透過情境布題，並利用總距離</w:t>
            </w:r>
            <w:r>
              <w:rPr>
                <w:rFonts w:eastAsia="標楷體"/>
                <w:sz w:val="26"/>
                <w:szCs w:val="26"/>
              </w:rPr>
              <w:t>÷</w:t>
            </w:r>
            <w:r>
              <w:rPr>
                <w:rFonts w:eastAsia="標楷體"/>
                <w:sz w:val="26"/>
                <w:szCs w:val="26"/>
              </w:rPr>
              <w:t>總時間，解決兩地來回的平均速率問題。</w:t>
            </w:r>
          </w:p>
          <w:p w14:paraId="4835DC12" w14:textId="77777777" w:rsidR="001D1ABE" w:rsidRDefault="003B4971" w:rsidP="00285C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活動二：相離和相遇問題</w:t>
            </w:r>
          </w:p>
          <w:p w14:paraId="55488018" w14:textId="77777777" w:rsidR="001D1ABE" w:rsidRDefault="003B4971" w:rsidP="00285C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1.</w:t>
            </w:r>
            <w:r>
              <w:rPr>
                <w:rFonts w:eastAsia="標楷體"/>
                <w:sz w:val="26"/>
                <w:szCs w:val="26"/>
              </w:rPr>
              <w:t>透過情境布題，解決同時同地反方向的相距問題。</w:t>
            </w:r>
          </w:p>
          <w:p w14:paraId="59670597" w14:textId="77777777" w:rsidR="001D1ABE" w:rsidRDefault="003B4971" w:rsidP="00285C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2.</w:t>
            </w:r>
            <w:r>
              <w:rPr>
                <w:rFonts w:eastAsia="標楷體"/>
                <w:sz w:val="26"/>
                <w:szCs w:val="26"/>
              </w:rPr>
              <w:t>透過情境布題，解決同時同地同方向的相距問題。</w:t>
            </w:r>
          </w:p>
          <w:p w14:paraId="604E48C5" w14:textId="77777777" w:rsidR="001D1ABE" w:rsidRDefault="003B4971" w:rsidP="00285C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3.</w:t>
            </w:r>
            <w:r>
              <w:rPr>
                <w:rFonts w:eastAsia="標楷體"/>
                <w:sz w:val="26"/>
                <w:szCs w:val="26"/>
              </w:rPr>
              <w:t>透過情境布題，解決同時由兩地</w:t>
            </w:r>
            <w:r>
              <w:rPr>
                <w:rFonts w:eastAsia="標楷體"/>
                <w:sz w:val="26"/>
                <w:szCs w:val="26"/>
              </w:rPr>
              <w:lastRenderedPageBreak/>
              <w:t>相向而行的相遇問題。</w:t>
            </w:r>
          </w:p>
          <w:p w14:paraId="364AA261" w14:textId="77777777" w:rsidR="001D1ABE" w:rsidRPr="00AB1E0F" w:rsidRDefault="003B4971" w:rsidP="00285C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4.</w:t>
            </w:r>
            <w:r>
              <w:rPr>
                <w:rFonts w:eastAsia="標楷體"/>
                <w:sz w:val="26"/>
                <w:szCs w:val="26"/>
              </w:rPr>
              <w:t>透過情境布題，解決同時同地反方向的環形步道相遇問題。</w:t>
            </w:r>
          </w:p>
        </w:tc>
        <w:tc>
          <w:tcPr>
            <w:tcW w:w="811" w:type="pct"/>
          </w:tcPr>
          <w:p w14:paraId="7DBAE173" w14:textId="595D7651" w:rsidR="00E47F5B" w:rsidRDefault="00E47F5B" w:rsidP="00E47F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紙筆測驗</w:t>
            </w:r>
            <w:r>
              <w:rPr>
                <w:rFonts w:eastAsia="標楷體" w:hint="eastAsia"/>
                <w:sz w:val="26"/>
                <w:szCs w:val="26"/>
              </w:rPr>
              <w:t>：能解決平均速率問題、相離和相遇問題。</w:t>
            </w:r>
          </w:p>
          <w:p w14:paraId="0567F670" w14:textId="10BD1A96" w:rsidR="00E47F5B" w:rsidRDefault="00E47F5B" w:rsidP="00E47F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口頭回答</w:t>
            </w:r>
            <w:r>
              <w:rPr>
                <w:rFonts w:eastAsia="標楷體" w:hint="eastAsia"/>
                <w:sz w:val="26"/>
                <w:szCs w:val="26"/>
              </w:rPr>
              <w:t>：能說出</w:t>
            </w:r>
            <w:r w:rsidR="000D5195">
              <w:rPr>
                <w:rFonts w:eastAsia="標楷體" w:hint="eastAsia"/>
                <w:sz w:val="26"/>
                <w:szCs w:val="26"/>
              </w:rPr>
              <w:t>計</w:t>
            </w:r>
            <w:r>
              <w:rPr>
                <w:rFonts w:eastAsia="標楷體" w:hint="eastAsia"/>
                <w:sz w:val="26"/>
                <w:szCs w:val="26"/>
              </w:rPr>
              <w:t>算上山和下山的平均速率時，是利用總距離÷總時間</w:t>
            </w:r>
            <w:r w:rsidR="000D5195">
              <w:rPr>
                <w:rFonts w:eastAsia="標楷體" w:hint="eastAsia"/>
                <w:sz w:val="26"/>
                <w:szCs w:val="26"/>
              </w:rPr>
              <w:t>來</w:t>
            </w:r>
            <w:r w:rsidR="0082365A">
              <w:rPr>
                <w:rFonts w:eastAsia="標楷體" w:hint="eastAsia"/>
                <w:sz w:val="26"/>
                <w:szCs w:val="26"/>
              </w:rPr>
              <w:t>算</w:t>
            </w:r>
            <w:r>
              <w:rPr>
                <w:rFonts w:eastAsia="標楷體" w:hint="eastAsia"/>
                <w:sz w:val="26"/>
                <w:szCs w:val="26"/>
              </w:rPr>
              <w:t>，不是直接把</w:t>
            </w:r>
            <w:r w:rsidR="000D5195">
              <w:rPr>
                <w:rFonts w:eastAsia="標楷體" w:hint="eastAsia"/>
                <w:sz w:val="26"/>
                <w:szCs w:val="26"/>
              </w:rPr>
              <w:t>兩者</w:t>
            </w:r>
            <w:r>
              <w:rPr>
                <w:rFonts w:eastAsia="標楷體" w:hint="eastAsia"/>
                <w:sz w:val="26"/>
                <w:szCs w:val="26"/>
              </w:rPr>
              <w:t>速率相加÷</w:t>
            </w:r>
            <w:r>
              <w:rPr>
                <w:rFonts w:eastAsia="標楷體" w:hint="eastAsia"/>
                <w:sz w:val="26"/>
                <w:szCs w:val="26"/>
              </w:rPr>
              <w:t>2</w:t>
            </w:r>
            <w:r>
              <w:rPr>
                <w:rFonts w:eastAsia="標楷體" w:hint="eastAsia"/>
                <w:sz w:val="26"/>
                <w:szCs w:val="26"/>
              </w:rPr>
              <w:t>。</w:t>
            </w:r>
          </w:p>
          <w:p w14:paraId="22D68F72" w14:textId="11622CCF" w:rsidR="001D1ABE" w:rsidRPr="00AB1E0F" w:rsidRDefault="00E47F5B" w:rsidP="00E47F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作業習寫</w:t>
            </w:r>
            <w:r>
              <w:rPr>
                <w:rFonts w:eastAsia="標楷體" w:hint="eastAsia"/>
                <w:sz w:val="26"/>
                <w:szCs w:val="26"/>
              </w:rPr>
              <w:t>：習作第二單元活動一、二。</w:t>
            </w:r>
          </w:p>
        </w:tc>
        <w:tc>
          <w:tcPr>
            <w:tcW w:w="1028" w:type="pct"/>
          </w:tcPr>
          <w:p w14:paraId="1C49C69B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【生涯規劃教育】</w:t>
            </w:r>
          </w:p>
          <w:p w14:paraId="5554F901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涯</w:t>
            </w:r>
            <w:r>
              <w:rPr>
                <w:rFonts w:eastAsia="標楷體"/>
                <w:sz w:val="26"/>
                <w:szCs w:val="26"/>
              </w:rPr>
              <w:t xml:space="preserve">E12 </w:t>
            </w:r>
            <w:r>
              <w:rPr>
                <w:rFonts w:eastAsia="標楷體"/>
                <w:sz w:val="26"/>
                <w:szCs w:val="26"/>
              </w:rPr>
              <w:t>學習解決問題與做決定的能力。</w:t>
            </w:r>
          </w:p>
        </w:tc>
      </w:tr>
      <w:tr w:rsidR="004F4430" w:rsidRPr="004F4430" w14:paraId="5D5FC0E5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62F4D40C" w14:textId="77777777" w:rsidR="001D1ABE" w:rsidRPr="00AB1E0F" w:rsidRDefault="003B4971" w:rsidP="00AB1E0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五</w:t>
            </w:r>
          </w:p>
        </w:tc>
        <w:tc>
          <w:tcPr>
            <w:tcW w:w="663" w:type="pct"/>
            <w:vAlign w:val="center"/>
          </w:tcPr>
          <w:p w14:paraId="6577BD9A" w14:textId="77777777" w:rsidR="001D1ABE" w:rsidRPr="00AB1E0F" w:rsidRDefault="003B4971" w:rsidP="00704CA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第二單元速率的應用</w:t>
            </w:r>
          </w:p>
          <w:p w14:paraId="3DB1B6B4" w14:textId="77777777" w:rsidR="001D1ABE" w:rsidRDefault="003B4971" w:rsidP="00704CA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活動三：追趕問題</w:t>
            </w:r>
          </w:p>
          <w:p w14:paraId="65BAF799" w14:textId="77777777" w:rsidR="001D1ABE" w:rsidRPr="00AB1E0F" w:rsidRDefault="003B4971" w:rsidP="00704CA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活動四：流水問題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50B98B1D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>
              <w:rPr>
                <w:rFonts w:eastAsia="標楷體"/>
                <w:sz w:val="26"/>
                <w:szCs w:val="26"/>
              </w:rPr>
              <w:t>具備喜歡數學、對數學世界好奇、有積極主動的學習態度，並能將數學語言運用於日常生活中。</w:t>
            </w:r>
          </w:p>
          <w:p w14:paraId="791AABE7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>
              <w:rPr>
                <w:rFonts w:eastAsia="標楷體"/>
                <w:sz w:val="26"/>
                <w:szCs w:val="26"/>
              </w:rPr>
              <w:t>具備基本的算術操作能力、並能指認基本的形體與相對關係，在日常生活情境中，用數學表述與解決問題。</w:t>
            </w:r>
          </w:p>
          <w:p w14:paraId="0F41AAFE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-E-A3 </w:t>
            </w:r>
            <w:r>
              <w:rPr>
                <w:rFonts w:eastAsia="標楷體"/>
                <w:sz w:val="26"/>
                <w:szCs w:val="26"/>
              </w:rPr>
              <w:t>能觀察出日常生活問題和數學的關聯，並能嘗試與擬訂解決問題的計畫。在解決問題之後，能轉化數學解答於日常生活的應用。</w:t>
            </w:r>
          </w:p>
          <w:p w14:paraId="65497F4E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>
              <w:rPr>
                <w:rFonts w:eastAsia="標楷體"/>
                <w:sz w:val="26"/>
                <w:szCs w:val="26"/>
              </w:rPr>
              <w:t>具備日常語言與數字及算術符號之間的轉換能力，並能熟練操作日常使用之度量衡及時間，認識日常經驗中的幾何形體，並能以符號表示公式。</w:t>
            </w:r>
          </w:p>
          <w:p w14:paraId="4FA5B38B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>
              <w:rPr>
                <w:rFonts w:eastAsia="標楷體"/>
                <w:sz w:val="26"/>
                <w:szCs w:val="26"/>
              </w:rPr>
              <w:t>樂於與他人合作解決問題並尊重不同的問題解</w:t>
            </w:r>
            <w:r>
              <w:rPr>
                <w:rFonts w:eastAsia="標楷體"/>
                <w:sz w:val="26"/>
                <w:szCs w:val="26"/>
              </w:rPr>
              <w:lastRenderedPageBreak/>
              <w:t>決想法。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22E5BE07" w14:textId="77777777" w:rsidR="001D1ABE" w:rsidRDefault="003B4971" w:rsidP="00285C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第二單元速率的應用</w:t>
            </w:r>
          </w:p>
          <w:p w14:paraId="62B7E6E9" w14:textId="77777777" w:rsidR="001D1ABE" w:rsidRDefault="003B4971" w:rsidP="00285C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活動三：追趕問題</w:t>
            </w:r>
          </w:p>
          <w:p w14:paraId="442266B7" w14:textId="77777777" w:rsidR="001D1ABE" w:rsidRDefault="003B4971" w:rsidP="00285C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1.</w:t>
            </w:r>
            <w:r>
              <w:rPr>
                <w:rFonts w:eastAsia="標楷體"/>
                <w:sz w:val="26"/>
                <w:szCs w:val="26"/>
              </w:rPr>
              <w:t>透過情境布題，並利用速率差解決追趕問題。</w:t>
            </w:r>
          </w:p>
          <w:p w14:paraId="76CB4DCC" w14:textId="77777777" w:rsidR="001D1ABE" w:rsidRDefault="003B4971" w:rsidP="00285C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2.</w:t>
            </w:r>
            <w:r>
              <w:rPr>
                <w:rFonts w:eastAsia="標楷體"/>
                <w:sz w:val="26"/>
                <w:szCs w:val="26"/>
              </w:rPr>
              <w:t>透過情境布題，並利用兩車相距距離和速率差解決追趕問題。</w:t>
            </w:r>
          </w:p>
          <w:p w14:paraId="70748AB6" w14:textId="77777777" w:rsidR="001D1ABE" w:rsidRDefault="003B4971" w:rsidP="00285C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活動四：流水問題</w:t>
            </w:r>
          </w:p>
          <w:p w14:paraId="41FA4ED8" w14:textId="77777777" w:rsidR="001D1ABE" w:rsidRDefault="003B4971" w:rsidP="00285C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1.</w:t>
            </w:r>
            <w:r>
              <w:rPr>
                <w:rFonts w:eastAsia="標楷體"/>
                <w:sz w:val="26"/>
                <w:szCs w:val="26"/>
              </w:rPr>
              <w:t>透過情境，認識船速、水速、順流和逆流的定義。</w:t>
            </w:r>
          </w:p>
          <w:p w14:paraId="3AAF8F82" w14:textId="77777777" w:rsidR="001D1ABE" w:rsidRPr="00AB1E0F" w:rsidRDefault="003B4971" w:rsidP="00285C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2.</w:t>
            </w:r>
            <w:r>
              <w:rPr>
                <w:rFonts w:eastAsia="標楷體"/>
                <w:sz w:val="26"/>
                <w:szCs w:val="26"/>
              </w:rPr>
              <w:t>透過情境布題，解決順流和逆流的問題。</w:t>
            </w:r>
          </w:p>
        </w:tc>
        <w:tc>
          <w:tcPr>
            <w:tcW w:w="811" w:type="pct"/>
          </w:tcPr>
          <w:p w14:paraId="3EF507F9" w14:textId="57F75A5D" w:rsidR="00E47F5B" w:rsidRDefault="00E47F5B" w:rsidP="00E47F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紙筆測驗</w:t>
            </w:r>
            <w:r>
              <w:rPr>
                <w:rFonts w:eastAsia="標楷體" w:hint="eastAsia"/>
                <w:sz w:val="26"/>
                <w:szCs w:val="26"/>
              </w:rPr>
              <w:t>：能解決追趕問題、流水問題。</w:t>
            </w:r>
          </w:p>
          <w:p w14:paraId="593FA8DB" w14:textId="04AF05AF" w:rsidR="00E47F5B" w:rsidRDefault="00E47F5B" w:rsidP="00E47F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口頭回答</w:t>
            </w:r>
            <w:r>
              <w:rPr>
                <w:rFonts w:eastAsia="標楷體" w:hint="eastAsia"/>
                <w:sz w:val="26"/>
                <w:szCs w:val="26"/>
              </w:rPr>
              <w:t>：能說出船在順流和逆流時，船速</w:t>
            </w:r>
            <w:r w:rsidR="000D5195">
              <w:rPr>
                <w:rFonts w:eastAsia="標楷體" w:hint="eastAsia"/>
                <w:sz w:val="26"/>
                <w:szCs w:val="26"/>
              </w:rPr>
              <w:t>分別變為</w:t>
            </w:r>
            <w:r w:rsidR="000D5195">
              <w:rPr>
                <w:rFonts w:eastAsia="標楷體" w:hint="eastAsia"/>
                <w:sz w:val="26"/>
                <w:szCs w:val="26"/>
              </w:rPr>
              <w:lastRenderedPageBreak/>
              <w:t>多少</w:t>
            </w:r>
            <w:r>
              <w:rPr>
                <w:rFonts w:eastAsia="標楷體" w:hint="eastAsia"/>
                <w:sz w:val="26"/>
                <w:szCs w:val="26"/>
              </w:rPr>
              <w:t>。</w:t>
            </w:r>
          </w:p>
          <w:p w14:paraId="6F599BF7" w14:textId="32D4AE30" w:rsidR="001D1ABE" w:rsidRPr="00AB1E0F" w:rsidRDefault="00E47F5B" w:rsidP="00E47F5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作業習寫</w:t>
            </w:r>
            <w:r>
              <w:rPr>
                <w:rFonts w:eastAsia="標楷體" w:hint="eastAsia"/>
                <w:sz w:val="26"/>
                <w:szCs w:val="26"/>
              </w:rPr>
              <w:t>：習作第二單元活動三、四。</w:t>
            </w:r>
          </w:p>
        </w:tc>
        <w:tc>
          <w:tcPr>
            <w:tcW w:w="1028" w:type="pct"/>
          </w:tcPr>
          <w:p w14:paraId="5BC15089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【生涯規劃教育】</w:t>
            </w:r>
          </w:p>
          <w:p w14:paraId="223B70B6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涯</w:t>
            </w:r>
            <w:r>
              <w:rPr>
                <w:rFonts w:eastAsia="標楷體"/>
                <w:sz w:val="26"/>
                <w:szCs w:val="26"/>
              </w:rPr>
              <w:t xml:space="preserve">E12 </w:t>
            </w:r>
            <w:r>
              <w:rPr>
                <w:rFonts w:eastAsia="標楷體"/>
                <w:sz w:val="26"/>
                <w:szCs w:val="26"/>
              </w:rPr>
              <w:t>學習解決問題與做決定的能力。</w:t>
            </w:r>
          </w:p>
        </w:tc>
      </w:tr>
      <w:tr w:rsidR="004F4430" w:rsidRPr="004F4430" w14:paraId="283DDC0D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3D77F5AC" w14:textId="77777777" w:rsidR="001D1ABE" w:rsidRPr="00AB1E0F" w:rsidRDefault="003B4971" w:rsidP="00AB1E0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六</w:t>
            </w:r>
          </w:p>
        </w:tc>
        <w:tc>
          <w:tcPr>
            <w:tcW w:w="663" w:type="pct"/>
            <w:vAlign w:val="center"/>
          </w:tcPr>
          <w:p w14:paraId="3E189137" w14:textId="77777777" w:rsidR="001D1ABE" w:rsidRPr="00AB1E0F" w:rsidRDefault="003B4971" w:rsidP="00704CA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第三單元柱體體積與表面積</w:t>
            </w:r>
          </w:p>
          <w:p w14:paraId="4F87BAA1" w14:textId="77777777" w:rsidR="001D1ABE" w:rsidRPr="00AB1E0F" w:rsidRDefault="003B4971" w:rsidP="00704CA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活動一：柱體的體積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250F8F8D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>
              <w:rPr>
                <w:rFonts w:eastAsia="標楷體"/>
                <w:sz w:val="26"/>
                <w:szCs w:val="26"/>
              </w:rPr>
              <w:t>具備喜歡數學、對數學世界好奇、有積極主動的學習態度，並能將數學語言運用於日常生活中。</w:t>
            </w:r>
          </w:p>
          <w:p w14:paraId="6102DEA0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>
              <w:rPr>
                <w:rFonts w:eastAsia="標楷體"/>
                <w:sz w:val="26"/>
                <w:szCs w:val="26"/>
              </w:rPr>
              <w:t>具備基本的算術操作能力、並能指認基本的形體與相對關係，在日常生活情境中，用數學表述與解決問題。</w:t>
            </w:r>
          </w:p>
          <w:p w14:paraId="46238820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>
              <w:rPr>
                <w:rFonts w:eastAsia="標楷體"/>
                <w:sz w:val="26"/>
                <w:szCs w:val="26"/>
              </w:rPr>
              <w:t>具備日常語言與數字及算術符號之間的轉換能力，並能熟練操作日常使用之度量衡及時間，認識日常經驗中的幾何形體，並能以符號表示公式。</w:t>
            </w:r>
          </w:p>
          <w:p w14:paraId="5C2A11F5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>
              <w:rPr>
                <w:rFonts w:eastAsia="標楷體"/>
                <w:sz w:val="26"/>
                <w:szCs w:val="26"/>
              </w:rPr>
              <w:t>樂於與他人合作解決問題並尊重不同的問題解決想法。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54FFD824" w14:textId="77777777" w:rsidR="001D1ABE" w:rsidRDefault="003B4971" w:rsidP="00285C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第三單元柱體體積與表面積</w:t>
            </w:r>
          </w:p>
          <w:p w14:paraId="7613CBBF" w14:textId="77777777" w:rsidR="001D1ABE" w:rsidRDefault="003B4971" w:rsidP="00285C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活動一：柱體的體積</w:t>
            </w:r>
          </w:p>
          <w:p w14:paraId="707C4316" w14:textId="77777777" w:rsidR="001D1ABE" w:rsidRDefault="003B4971" w:rsidP="00285C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1.</w:t>
            </w:r>
            <w:r>
              <w:rPr>
                <w:rFonts w:eastAsia="標楷體"/>
                <w:sz w:val="26"/>
                <w:szCs w:val="26"/>
              </w:rPr>
              <w:t>透過紙片堆疊，知道各紙片堆疊後的形體樣貌。</w:t>
            </w:r>
          </w:p>
          <w:p w14:paraId="6A26A7FD" w14:textId="77777777" w:rsidR="001D1ABE" w:rsidRDefault="003B4971" w:rsidP="00285C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2.</w:t>
            </w:r>
            <w:r>
              <w:rPr>
                <w:rFonts w:eastAsia="標楷體"/>
                <w:sz w:val="26"/>
                <w:szCs w:val="26"/>
              </w:rPr>
              <w:t>理解四角柱、三角柱及圓柱的體積公式。</w:t>
            </w:r>
          </w:p>
          <w:p w14:paraId="68077EA2" w14:textId="77777777" w:rsidR="001D1ABE" w:rsidRPr="00AB1E0F" w:rsidRDefault="003B4971" w:rsidP="00285C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3.</w:t>
            </w:r>
            <w:r>
              <w:rPr>
                <w:rFonts w:eastAsia="標楷體"/>
                <w:sz w:val="26"/>
                <w:szCs w:val="26"/>
              </w:rPr>
              <w:t>理解直柱體體積可以利用底面積乘以柱高來計算。</w:t>
            </w:r>
          </w:p>
        </w:tc>
        <w:tc>
          <w:tcPr>
            <w:tcW w:w="811" w:type="pct"/>
          </w:tcPr>
          <w:p w14:paraId="1D994CB9" w14:textId="03EE0D00" w:rsidR="0082365A" w:rsidRDefault="0082365A" w:rsidP="0082365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紙筆測驗</w:t>
            </w:r>
            <w:r>
              <w:rPr>
                <w:rFonts w:eastAsia="標楷體" w:hint="eastAsia"/>
                <w:sz w:val="26"/>
                <w:szCs w:val="26"/>
              </w:rPr>
              <w:t>：能計算柱體的體積。</w:t>
            </w:r>
          </w:p>
          <w:p w14:paraId="1D2123BC" w14:textId="5E756462" w:rsidR="0082365A" w:rsidRDefault="0082365A" w:rsidP="0082365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口頭回答</w:t>
            </w:r>
            <w:r>
              <w:rPr>
                <w:rFonts w:eastAsia="標楷體" w:hint="eastAsia"/>
                <w:sz w:val="26"/>
                <w:szCs w:val="26"/>
              </w:rPr>
              <w:t>：發表</w:t>
            </w:r>
            <w:r w:rsidR="00036708">
              <w:rPr>
                <w:rFonts w:eastAsia="標楷體" w:hint="eastAsia"/>
                <w:sz w:val="26"/>
                <w:szCs w:val="26"/>
              </w:rPr>
              <w:t>自己</w:t>
            </w:r>
            <w:r>
              <w:rPr>
                <w:rFonts w:eastAsia="標楷體" w:hint="eastAsia"/>
                <w:sz w:val="26"/>
                <w:szCs w:val="26"/>
              </w:rPr>
              <w:t>計算柱體體積的方法與結果。</w:t>
            </w:r>
          </w:p>
          <w:p w14:paraId="41276AAE" w14:textId="2AFE800A" w:rsidR="001D1ABE" w:rsidRPr="00AB1E0F" w:rsidRDefault="0082365A" w:rsidP="0082365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作業習寫</w:t>
            </w:r>
            <w:r>
              <w:rPr>
                <w:rFonts w:eastAsia="標楷體" w:hint="eastAsia"/>
                <w:sz w:val="26"/>
                <w:szCs w:val="26"/>
              </w:rPr>
              <w:t>：習作第三單元活動一。</w:t>
            </w:r>
          </w:p>
        </w:tc>
        <w:tc>
          <w:tcPr>
            <w:tcW w:w="1028" w:type="pct"/>
          </w:tcPr>
          <w:p w14:paraId="20345D38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【性別平等教育】</w:t>
            </w:r>
          </w:p>
          <w:p w14:paraId="13E8F62D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性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>
              <w:rPr>
                <w:rFonts w:eastAsia="標楷體"/>
                <w:sz w:val="26"/>
                <w:szCs w:val="26"/>
              </w:rPr>
              <w:t>覺察性別角色的刻板印象，了解家庭、學校與職業的分工，不應受性別的限制。</w:t>
            </w:r>
          </w:p>
          <w:p w14:paraId="6B38E51A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【多元文化教育】</w:t>
            </w:r>
          </w:p>
          <w:p w14:paraId="00B9FE9A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多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>
              <w:rPr>
                <w:rFonts w:eastAsia="標楷體"/>
                <w:sz w:val="26"/>
                <w:szCs w:val="26"/>
              </w:rPr>
              <w:t>認識不同的文化概念，如族群、階級、性別、宗教等。</w:t>
            </w:r>
          </w:p>
          <w:p w14:paraId="7A68F9A3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多</w:t>
            </w:r>
            <w:r>
              <w:rPr>
                <w:rFonts w:eastAsia="標楷體"/>
                <w:sz w:val="26"/>
                <w:szCs w:val="26"/>
              </w:rPr>
              <w:t xml:space="preserve">E4 </w:t>
            </w:r>
            <w:r>
              <w:rPr>
                <w:rFonts w:eastAsia="標楷體"/>
                <w:sz w:val="26"/>
                <w:szCs w:val="26"/>
              </w:rPr>
              <w:t>理解到不同文化共存的事實。</w:t>
            </w:r>
          </w:p>
        </w:tc>
      </w:tr>
      <w:tr w:rsidR="004F4430" w:rsidRPr="004F4430" w14:paraId="049EED0A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682FAB13" w14:textId="77777777" w:rsidR="001D1ABE" w:rsidRPr="00AB1E0F" w:rsidRDefault="003B4971" w:rsidP="00AB1E0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七</w:t>
            </w:r>
          </w:p>
        </w:tc>
        <w:tc>
          <w:tcPr>
            <w:tcW w:w="663" w:type="pct"/>
            <w:vAlign w:val="center"/>
          </w:tcPr>
          <w:p w14:paraId="07C2D544" w14:textId="77777777" w:rsidR="001D1ABE" w:rsidRPr="00AB1E0F" w:rsidRDefault="003B4971" w:rsidP="00704CA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第三單元柱體體積與表面積</w:t>
            </w:r>
          </w:p>
          <w:p w14:paraId="587C519E" w14:textId="77777777" w:rsidR="001D1ABE" w:rsidRPr="00AB1E0F" w:rsidRDefault="003B4971" w:rsidP="00704CA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活動二：複合形體的體積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3453F1EA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>
              <w:rPr>
                <w:rFonts w:eastAsia="標楷體"/>
                <w:sz w:val="26"/>
                <w:szCs w:val="26"/>
              </w:rPr>
              <w:t>具備喜歡數學、對數學世界好奇、有積極主動的學習態度，並能將數學語言運用於日常生活中。</w:t>
            </w:r>
          </w:p>
          <w:p w14:paraId="13747DD8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>
              <w:rPr>
                <w:rFonts w:eastAsia="標楷體"/>
                <w:sz w:val="26"/>
                <w:szCs w:val="26"/>
              </w:rPr>
              <w:t>具備基本的算術操作能力、並能指認基本的形體與相對關係，在日常生活情境中，用數學表述與解決問題。</w:t>
            </w:r>
          </w:p>
          <w:p w14:paraId="770C8728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>
              <w:rPr>
                <w:rFonts w:eastAsia="標楷體"/>
                <w:sz w:val="26"/>
                <w:szCs w:val="26"/>
              </w:rPr>
              <w:t>具備日常語言與數字及算術符號之間的轉換能力，並能熟練操作日常使用之度量衡及時間，認識日常經驗中的幾何形體，並能以符號表示公式。</w:t>
            </w:r>
          </w:p>
          <w:p w14:paraId="36A9F282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>
              <w:rPr>
                <w:rFonts w:eastAsia="標楷體"/>
                <w:sz w:val="26"/>
                <w:szCs w:val="26"/>
              </w:rPr>
              <w:t>樂於與他人合作解決問題並尊重不同的問題解決想法。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30C92B23" w14:textId="77777777" w:rsidR="001D1ABE" w:rsidRDefault="003B4971" w:rsidP="00285C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第三單元柱體體積與表面積</w:t>
            </w:r>
          </w:p>
          <w:p w14:paraId="3088A340" w14:textId="77777777" w:rsidR="001D1ABE" w:rsidRDefault="003B4971" w:rsidP="00285C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活動二：複合形體的體積</w:t>
            </w:r>
          </w:p>
          <w:p w14:paraId="04EB974F" w14:textId="77777777" w:rsidR="001D1ABE" w:rsidRDefault="003B4971" w:rsidP="00285C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1.</w:t>
            </w:r>
            <w:r>
              <w:rPr>
                <w:rFonts w:eastAsia="標楷體"/>
                <w:sz w:val="26"/>
                <w:szCs w:val="26"/>
              </w:rPr>
              <w:t>透過布題，解決實心複合形體堆疊的體積。</w:t>
            </w:r>
          </w:p>
          <w:p w14:paraId="5D1868FF" w14:textId="77777777" w:rsidR="001D1ABE" w:rsidRDefault="003B4971" w:rsidP="00285C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2.</w:t>
            </w:r>
            <w:r>
              <w:rPr>
                <w:rFonts w:eastAsia="標楷體"/>
                <w:sz w:val="26"/>
                <w:szCs w:val="26"/>
              </w:rPr>
              <w:t>透過布題，解決空心的柱體體積。</w:t>
            </w:r>
          </w:p>
          <w:p w14:paraId="0C80DA6D" w14:textId="77777777" w:rsidR="001D1ABE" w:rsidRPr="00AB1E0F" w:rsidRDefault="003B4971" w:rsidP="00285C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3.</w:t>
            </w:r>
            <w:r>
              <w:rPr>
                <w:rFonts w:eastAsia="標楷體"/>
                <w:sz w:val="26"/>
                <w:szCs w:val="26"/>
              </w:rPr>
              <w:t>透過布題，解決有底無蓋的柱體體積。</w:t>
            </w:r>
          </w:p>
        </w:tc>
        <w:tc>
          <w:tcPr>
            <w:tcW w:w="811" w:type="pct"/>
          </w:tcPr>
          <w:p w14:paraId="1ADB2B1A" w14:textId="502A746A" w:rsidR="0082365A" w:rsidRDefault="0082365A" w:rsidP="0082365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紙筆測驗</w:t>
            </w:r>
            <w:r>
              <w:rPr>
                <w:rFonts w:eastAsia="標楷體" w:hint="eastAsia"/>
                <w:sz w:val="26"/>
                <w:szCs w:val="26"/>
              </w:rPr>
              <w:t>：能計算複合形體的體積。</w:t>
            </w:r>
          </w:p>
          <w:p w14:paraId="651145EE" w14:textId="54BB73AA" w:rsidR="0082365A" w:rsidRDefault="0082365A" w:rsidP="0082365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口頭回答</w:t>
            </w:r>
            <w:r>
              <w:rPr>
                <w:rFonts w:eastAsia="標楷體" w:hint="eastAsia"/>
                <w:sz w:val="26"/>
                <w:szCs w:val="26"/>
              </w:rPr>
              <w:t>：發表</w:t>
            </w:r>
            <w:r w:rsidR="00036708">
              <w:rPr>
                <w:rFonts w:eastAsia="標楷體" w:hint="eastAsia"/>
                <w:sz w:val="26"/>
                <w:szCs w:val="26"/>
              </w:rPr>
              <w:t>自己</w:t>
            </w:r>
            <w:r>
              <w:rPr>
                <w:rFonts w:eastAsia="標楷體" w:hint="eastAsia"/>
                <w:sz w:val="26"/>
                <w:szCs w:val="26"/>
              </w:rPr>
              <w:t>計算複合形體體積的方法與結果。</w:t>
            </w:r>
          </w:p>
          <w:p w14:paraId="1533FFE5" w14:textId="2FE63485" w:rsidR="001D1ABE" w:rsidRPr="00AB1E0F" w:rsidRDefault="0082365A" w:rsidP="0082365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作業習寫</w:t>
            </w:r>
            <w:r>
              <w:rPr>
                <w:rFonts w:eastAsia="標楷體" w:hint="eastAsia"/>
                <w:sz w:val="26"/>
                <w:szCs w:val="26"/>
              </w:rPr>
              <w:t>：習作第三單元活動二。</w:t>
            </w:r>
          </w:p>
        </w:tc>
        <w:tc>
          <w:tcPr>
            <w:tcW w:w="1028" w:type="pct"/>
          </w:tcPr>
          <w:p w14:paraId="06ECC185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【性別平等教育】</w:t>
            </w:r>
          </w:p>
          <w:p w14:paraId="43C8D02D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性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>
              <w:rPr>
                <w:rFonts w:eastAsia="標楷體"/>
                <w:sz w:val="26"/>
                <w:szCs w:val="26"/>
              </w:rPr>
              <w:t>覺察性別角色的刻板印象，了解家庭、學校與職業的分工，不應受性別的限制。</w:t>
            </w:r>
          </w:p>
          <w:p w14:paraId="09E7256B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【多元文化教育】</w:t>
            </w:r>
          </w:p>
          <w:p w14:paraId="03932FE6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多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>
              <w:rPr>
                <w:rFonts w:eastAsia="標楷體"/>
                <w:sz w:val="26"/>
                <w:szCs w:val="26"/>
              </w:rPr>
              <w:t>認識不同的文化概念，如族群、階級、性別、宗教等。</w:t>
            </w:r>
          </w:p>
          <w:p w14:paraId="40A13C9B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多</w:t>
            </w:r>
            <w:r>
              <w:rPr>
                <w:rFonts w:eastAsia="標楷體"/>
                <w:sz w:val="26"/>
                <w:szCs w:val="26"/>
              </w:rPr>
              <w:t xml:space="preserve">E4 </w:t>
            </w:r>
            <w:r>
              <w:rPr>
                <w:rFonts w:eastAsia="標楷體"/>
                <w:sz w:val="26"/>
                <w:szCs w:val="26"/>
              </w:rPr>
              <w:t>理解到不同文化共存的事實。</w:t>
            </w:r>
          </w:p>
        </w:tc>
      </w:tr>
      <w:tr w:rsidR="004F4430" w:rsidRPr="004F4430" w14:paraId="7C0F1937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5FF84D3B" w14:textId="77777777" w:rsidR="001D1ABE" w:rsidRPr="00AB1E0F" w:rsidRDefault="003B4971" w:rsidP="00AB1E0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八</w:t>
            </w:r>
          </w:p>
        </w:tc>
        <w:tc>
          <w:tcPr>
            <w:tcW w:w="663" w:type="pct"/>
            <w:vAlign w:val="center"/>
          </w:tcPr>
          <w:p w14:paraId="53B7BDE7" w14:textId="77777777" w:rsidR="001D1ABE" w:rsidRPr="00AB1E0F" w:rsidRDefault="003B4971" w:rsidP="00704CA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第三單元柱體體積與表面積</w:t>
            </w:r>
          </w:p>
          <w:p w14:paraId="4AFD2F38" w14:textId="77777777" w:rsidR="001D1ABE" w:rsidRPr="00AB1E0F" w:rsidRDefault="003B4971" w:rsidP="00704CA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活動三：柱體的表面積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6E094B30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>
              <w:rPr>
                <w:rFonts w:eastAsia="標楷體"/>
                <w:sz w:val="26"/>
                <w:szCs w:val="26"/>
              </w:rPr>
              <w:t>具備喜歡數學、對數學世界好奇、有積極主動的學習態度，並能將數學語言運用於日常生活中。</w:t>
            </w:r>
          </w:p>
          <w:p w14:paraId="75965417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>
              <w:rPr>
                <w:rFonts w:eastAsia="標楷體"/>
                <w:sz w:val="26"/>
                <w:szCs w:val="26"/>
              </w:rPr>
              <w:t>具備基本的算術操作能力、並能指認基本的形體與相對關係，在日常生活情境中，用數學表述與解決問題。</w:t>
            </w:r>
          </w:p>
          <w:p w14:paraId="2324E6AD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>
              <w:rPr>
                <w:rFonts w:eastAsia="標楷體"/>
                <w:sz w:val="26"/>
                <w:szCs w:val="26"/>
              </w:rPr>
              <w:t>具備日常語言與數字及算術符號之間的轉換能力，並能熟練操作日常使用之度量衡及時間，認識日常經驗中的幾何形體，並能以符號表示公式。</w:t>
            </w:r>
          </w:p>
          <w:p w14:paraId="59B2391D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>
              <w:rPr>
                <w:rFonts w:eastAsia="標楷體"/>
                <w:sz w:val="26"/>
                <w:szCs w:val="26"/>
              </w:rPr>
              <w:t>樂於與他人合作解決問題並尊重不同的問題解決想法。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2545E534" w14:textId="77777777" w:rsidR="001D1ABE" w:rsidRDefault="003B4971" w:rsidP="00285C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第三單元柱體體積與表面積</w:t>
            </w:r>
          </w:p>
          <w:p w14:paraId="0576C34D" w14:textId="77777777" w:rsidR="001D1ABE" w:rsidRDefault="003B4971" w:rsidP="00285C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活動三：柱體的表面積</w:t>
            </w:r>
          </w:p>
          <w:p w14:paraId="382F186C" w14:textId="77777777" w:rsidR="001D1ABE" w:rsidRDefault="003B4971" w:rsidP="00285C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1.</w:t>
            </w:r>
            <w:r>
              <w:rPr>
                <w:rFonts w:eastAsia="標楷體"/>
                <w:sz w:val="26"/>
                <w:szCs w:val="26"/>
              </w:rPr>
              <w:t>認識並求算三角柱的表面積。</w:t>
            </w:r>
          </w:p>
          <w:p w14:paraId="01C8AA99" w14:textId="77777777" w:rsidR="001D1ABE" w:rsidRDefault="003B4971" w:rsidP="00285C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2.</w:t>
            </w:r>
            <w:r>
              <w:rPr>
                <w:rFonts w:eastAsia="標楷體"/>
                <w:sz w:val="26"/>
                <w:szCs w:val="26"/>
              </w:rPr>
              <w:t>認識並求算四角柱的表面積。</w:t>
            </w:r>
          </w:p>
          <w:p w14:paraId="0A456E60" w14:textId="77777777" w:rsidR="001D1ABE" w:rsidRDefault="003B4971" w:rsidP="00285C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3.</w:t>
            </w:r>
            <w:r>
              <w:rPr>
                <w:rFonts w:eastAsia="標楷體"/>
                <w:sz w:val="26"/>
                <w:szCs w:val="26"/>
              </w:rPr>
              <w:t>認識並求算圓柱的表面積。</w:t>
            </w:r>
          </w:p>
          <w:p w14:paraId="24A81499" w14:textId="77777777" w:rsidR="001D1ABE" w:rsidRPr="00AB1E0F" w:rsidRDefault="003B4971" w:rsidP="00285C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4.</w:t>
            </w:r>
            <w:r>
              <w:rPr>
                <w:rFonts w:eastAsia="標楷體"/>
                <w:sz w:val="26"/>
                <w:szCs w:val="26"/>
              </w:rPr>
              <w:t>教師以捲成圓柱的情境布題，學生思考並比較兩種捲法的圓柱柱高、底面直徑、側面面積的大小。</w:t>
            </w:r>
          </w:p>
        </w:tc>
        <w:tc>
          <w:tcPr>
            <w:tcW w:w="811" w:type="pct"/>
          </w:tcPr>
          <w:p w14:paraId="502DF920" w14:textId="63A9481D" w:rsidR="0082365A" w:rsidRDefault="0082365A" w:rsidP="0082365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紙筆測驗</w:t>
            </w:r>
            <w:r>
              <w:rPr>
                <w:rFonts w:eastAsia="標楷體" w:hint="eastAsia"/>
                <w:sz w:val="26"/>
                <w:szCs w:val="26"/>
              </w:rPr>
              <w:t>：能計算柱體的表面積。</w:t>
            </w:r>
          </w:p>
          <w:p w14:paraId="0EBB0DE2" w14:textId="775BA86D" w:rsidR="0082365A" w:rsidRDefault="0082365A" w:rsidP="0082365A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口頭回答</w:t>
            </w:r>
            <w:r>
              <w:rPr>
                <w:rFonts w:eastAsia="標楷體" w:hint="eastAsia"/>
                <w:sz w:val="26"/>
                <w:szCs w:val="26"/>
              </w:rPr>
              <w:t>：發表</w:t>
            </w:r>
            <w:r w:rsidR="00036708">
              <w:rPr>
                <w:rFonts w:eastAsia="標楷體" w:hint="eastAsia"/>
                <w:sz w:val="26"/>
                <w:szCs w:val="26"/>
              </w:rPr>
              <w:t>自己</w:t>
            </w:r>
            <w:r>
              <w:rPr>
                <w:rFonts w:eastAsia="標楷體" w:hint="eastAsia"/>
                <w:sz w:val="26"/>
                <w:szCs w:val="26"/>
              </w:rPr>
              <w:t>計算柱體表面積的方法與結果。</w:t>
            </w:r>
          </w:p>
          <w:p w14:paraId="3B5180DE" w14:textId="1C1A83D7" w:rsidR="0082365A" w:rsidRDefault="0082365A" w:rsidP="0082365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實際操作：</w:t>
            </w:r>
            <w:r w:rsidR="00036708">
              <w:rPr>
                <w:rFonts w:eastAsia="標楷體" w:hint="eastAsia"/>
                <w:sz w:val="26"/>
                <w:szCs w:val="26"/>
              </w:rPr>
              <w:t>利用附件展開圖觀察柱體</w:t>
            </w:r>
            <w:r w:rsidR="00F8400C">
              <w:rPr>
                <w:rFonts w:eastAsia="標楷體" w:hint="eastAsia"/>
                <w:sz w:val="26"/>
                <w:szCs w:val="26"/>
              </w:rPr>
              <w:t>由哪些面組成</w:t>
            </w:r>
            <w:r w:rsidR="00036708">
              <w:rPr>
                <w:rFonts w:eastAsia="標楷體" w:hint="eastAsia"/>
                <w:sz w:val="26"/>
                <w:szCs w:val="26"/>
              </w:rPr>
              <w:t>。</w:t>
            </w:r>
          </w:p>
          <w:p w14:paraId="2AB9265E" w14:textId="530B1E86" w:rsidR="001D1ABE" w:rsidRPr="00AB1E0F" w:rsidRDefault="0082365A" w:rsidP="0082365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作業習寫</w:t>
            </w:r>
            <w:r>
              <w:rPr>
                <w:rFonts w:eastAsia="標楷體" w:hint="eastAsia"/>
                <w:sz w:val="26"/>
                <w:szCs w:val="26"/>
              </w:rPr>
              <w:t>：習作第三單元活動三。</w:t>
            </w:r>
          </w:p>
        </w:tc>
        <w:tc>
          <w:tcPr>
            <w:tcW w:w="1028" w:type="pct"/>
          </w:tcPr>
          <w:p w14:paraId="1C01A4F7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【性別平等教育】</w:t>
            </w:r>
          </w:p>
          <w:p w14:paraId="06224FC8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性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>
              <w:rPr>
                <w:rFonts w:eastAsia="標楷體"/>
                <w:sz w:val="26"/>
                <w:szCs w:val="26"/>
              </w:rPr>
              <w:t>覺察性別角色的刻板印象，了解家庭、學校與職業的分工，不應受性別的限制。</w:t>
            </w:r>
          </w:p>
          <w:p w14:paraId="6D5B5A09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【多元文化教育】</w:t>
            </w:r>
          </w:p>
          <w:p w14:paraId="6499F5D1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多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>
              <w:rPr>
                <w:rFonts w:eastAsia="標楷體"/>
                <w:sz w:val="26"/>
                <w:szCs w:val="26"/>
              </w:rPr>
              <w:t>認識不同的文化概念，如族群、階級、性別、宗教等。</w:t>
            </w:r>
          </w:p>
          <w:p w14:paraId="01783828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多</w:t>
            </w:r>
            <w:r>
              <w:rPr>
                <w:rFonts w:eastAsia="標楷體"/>
                <w:sz w:val="26"/>
                <w:szCs w:val="26"/>
              </w:rPr>
              <w:t xml:space="preserve">E4 </w:t>
            </w:r>
            <w:r>
              <w:rPr>
                <w:rFonts w:eastAsia="標楷體"/>
                <w:sz w:val="26"/>
                <w:szCs w:val="26"/>
              </w:rPr>
              <w:t>理解到不同文化共存的事實。</w:t>
            </w:r>
          </w:p>
        </w:tc>
      </w:tr>
      <w:tr w:rsidR="004F4430" w:rsidRPr="004F4430" w14:paraId="3BE08035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6A474625" w14:textId="77777777" w:rsidR="001D1ABE" w:rsidRPr="00AB1E0F" w:rsidRDefault="003B4971" w:rsidP="00AB1E0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九</w:t>
            </w:r>
          </w:p>
        </w:tc>
        <w:tc>
          <w:tcPr>
            <w:tcW w:w="663" w:type="pct"/>
            <w:vAlign w:val="center"/>
          </w:tcPr>
          <w:p w14:paraId="4B5AE5DD" w14:textId="77777777" w:rsidR="001D1ABE" w:rsidRPr="00AB1E0F" w:rsidRDefault="003B4971" w:rsidP="00704CA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第四單元基準量與比較量</w:t>
            </w:r>
          </w:p>
          <w:p w14:paraId="793122C1" w14:textId="77777777" w:rsidR="001D1ABE" w:rsidRPr="00AB1E0F" w:rsidRDefault="003B4971" w:rsidP="00704CA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活動一：基準量與比較量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6D0F2D4A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>
              <w:rPr>
                <w:rFonts w:eastAsia="標楷體"/>
                <w:sz w:val="26"/>
                <w:szCs w:val="26"/>
              </w:rPr>
              <w:t>具備喜歡數學、對數學世界好奇、有積極主動的學習態度，並能將數學語言運用於日常生活中。</w:t>
            </w:r>
          </w:p>
          <w:p w14:paraId="7A494E5D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>
              <w:rPr>
                <w:rFonts w:eastAsia="標楷體"/>
                <w:sz w:val="26"/>
                <w:szCs w:val="26"/>
              </w:rPr>
              <w:t>具備基本的算術操作能力、並能指認基本的形體與相對關係，在日常生活情境中，用數學表述與解決問題。</w:t>
            </w:r>
          </w:p>
          <w:p w14:paraId="695047EF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-E-A3 </w:t>
            </w:r>
            <w:r>
              <w:rPr>
                <w:rFonts w:eastAsia="標楷體"/>
                <w:sz w:val="26"/>
                <w:szCs w:val="26"/>
              </w:rPr>
              <w:t>能觀察出日常生活問題和數學的關聯，並能嘗試與擬訂解決問題的計畫。在解決問題之後，能轉化數學解答於日常生活的應用。</w:t>
            </w:r>
          </w:p>
          <w:p w14:paraId="47E4894B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>
              <w:rPr>
                <w:rFonts w:eastAsia="標楷體"/>
                <w:sz w:val="26"/>
                <w:szCs w:val="26"/>
              </w:rPr>
              <w:t>具備日常</w:t>
            </w:r>
            <w:r>
              <w:rPr>
                <w:rFonts w:eastAsia="標楷體"/>
                <w:sz w:val="26"/>
                <w:szCs w:val="26"/>
              </w:rPr>
              <w:lastRenderedPageBreak/>
              <w:t>語言與數字及算術符號之間的轉換能力，並能熟練操作日常使用之度量衡及時間，認識日常經驗中的幾何形體，並能以符號表示公式。</w:t>
            </w:r>
          </w:p>
          <w:p w14:paraId="2573EA8C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>
              <w:rPr>
                <w:rFonts w:eastAsia="標楷體"/>
                <w:sz w:val="26"/>
                <w:szCs w:val="26"/>
              </w:rPr>
              <w:t>樂於與他人合作解決問題並尊重不同的問題解決想法。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6AF9D0B4" w14:textId="77777777" w:rsidR="001D1ABE" w:rsidRDefault="003B4971" w:rsidP="00285C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第四單元基準量與比較量</w:t>
            </w:r>
          </w:p>
          <w:p w14:paraId="0CC86D0C" w14:textId="77777777" w:rsidR="001D1ABE" w:rsidRDefault="003B4971" w:rsidP="00285C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活動一：基準量與比較量</w:t>
            </w:r>
          </w:p>
          <w:p w14:paraId="000C2F51" w14:textId="77777777" w:rsidR="001D1ABE" w:rsidRDefault="003B4971" w:rsidP="00285C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1.</w:t>
            </w:r>
            <w:r>
              <w:rPr>
                <w:rFonts w:eastAsia="標楷體"/>
                <w:sz w:val="26"/>
                <w:szCs w:val="26"/>
              </w:rPr>
              <w:t>能利用基準量與比較量的關係解決倍數問題。</w:t>
            </w:r>
          </w:p>
          <w:p w14:paraId="6E7FF49D" w14:textId="77777777" w:rsidR="001D1ABE" w:rsidRDefault="003B4971" w:rsidP="00285C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2.</w:t>
            </w:r>
            <w:r>
              <w:rPr>
                <w:rFonts w:eastAsia="標楷體"/>
                <w:sz w:val="26"/>
                <w:szCs w:val="26"/>
              </w:rPr>
              <w:t>了解基準量與比較量互換時，兩量的比值互為倒數。</w:t>
            </w:r>
          </w:p>
          <w:p w14:paraId="3DD82219" w14:textId="77777777" w:rsidR="001D1ABE" w:rsidRPr="00AB1E0F" w:rsidRDefault="003B4971" w:rsidP="00285C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3.</w:t>
            </w:r>
            <w:r>
              <w:rPr>
                <w:rFonts w:eastAsia="標楷體"/>
                <w:sz w:val="26"/>
                <w:szCs w:val="26"/>
              </w:rPr>
              <w:t>透過情境布題，解決由倍數關係求基準量的問題。</w:t>
            </w:r>
          </w:p>
        </w:tc>
        <w:tc>
          <w:tcPr>
            <w:tcW w:w="811" w:type="pct"/>
          </w:tcPr>
          <w:p w14:paraId="6A28B707" w14:textId="2510EA43" w:rsidR="00415930" w:rsidRDefault="00415930" w:rsidP="0041593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紙筆測驗</w:t>
            </w:r>
            <w:r>
              <w:rPr>
                <w:rFonts w:eastAsia="標楷體" w:hint="eastAsia"/>
                <w:sz w:val="26"/>
                <w:szCs w:val="26"/>
              </w:rPr>
              <w:t>：能利用基準量和比較量的倍數關係，解決</w:t>
            </w:r>
            <w:r w:rsidR="000D5195">
              <w:rPr>
                <w:rFonts w:eastAsia="標楷體" w:hint="eastAsia"/>
                <w:sz w:val="26"/>
                <w:szCs w:val="26"/>
              </w:rPr>
              <w:t>相關</w:t>
            </w:r>
            <w:r>
              <w:rPr>
                <w:rFonts w:eastAsia="標楷體" w:hint="eastAsia"/>
                <w:sz w:val="26"/>
                <w:szCs w:val="26"/>
              </w:rPr>
              <w:t>問題。</w:t>
            </w:r>
          </w:p>
          <w:p w14:paraId="37027F48" w14:textId="36F518A1" w:rsidR="00415930" w:rsidRDefault="00415930" w:rsidP="00415930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口頭回答</w:t>
            </w:r>
            <w:r>
              <w:rPr>
                <w:rFonts w:eastAsia="標楷體" w:hint="eastAsia"/>
                <w:sz w:val="26"/>
                <w:szCs w:val="26"/>
              </w:rPr>
              <w:t>：能說出當基準量和比較量互換時，比值會</w:t>
            </w:r>
            <w:r w:rsidR="000D5195">
              <w:rPr>
                <w:rFonts w:eastAsia="標楷體" w:hint="eastAsia"/>
                <w:sz w:val="26"/>
                <w:szCs w:val="26"/>
              </w:rPr>
              <w:t>變成</w:t>
            </w:r>
            <w:r>
              <w:rPr>
                <w:rFonts w:eastAsia="標楷體" w:hint="eastAsia"/>
                <w:sz w:val="26"/>
                <w:szCs w:val="26"/>
              </w:rPr>
              <w:t>倒數。</w:t>
            </w:r>
          </w:p>
          <w:p w14:paraId="083BD897" w14:textId="0DC960C0" w:rsidR="001D1ABE" w:rsidRPr="00AB1E0F" w:rsidRDefault="00415930" w:rsidP="0041593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作業習寫</w:t>
            </w:r>
            <w:r>
              <w:rPr>
                <w:rFonts w:eastAsia="標楷體" w:hint="eastAsia"/>
                <w:sz w:val="26"/>
                <w:szCs w:val="26"/>
              </w:rPr>
              <w:t>：習作第四單元活動一。</w:t>
            </w:r>
          </w:p>
        </w:tc>
        <w:tc>
          <w:tcPr>
            <w:tcW w:w="1028" w:type="pct"/>
          </w:tcPr>
          <w:p w14:paraId="7AF0DA6A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【生涯規劃教育】</w:t>
            </w:r>
          </w:p>
          <w:p w14:paraId="04F8123E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涯</w:t>
            </w:r>
            <w:r>
              <w:rPr>
                <w:rFonts w:eastAsia="標楷體"/>
                <w:sz w:val="26"/>
                <w:szCs w:val="26"/>
              </w:rPr>
              <w:t xml:space="preserve">E12 </w:t>
            </w:r>
            <w:r>
              <w:rPr>
                <w:rFonts w:eastAsia="標楷體"/>
                <w:sz w:val="26"/>
                <w:szCs w:val="26"/>
              </w:rPr>
              <w:t>學習解決問題與做決定的能力。</w:t>
            </w:r>
          </w:p>
        </w:tc>
      </w:tr>
      <w:tr w:rsidR="004F4430" w:rsidRPr="004F4430" w14:paraId="11ECE5B3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2EA34720" w14:textId="77777777" w:rsidR="001D1ABE" w:rsidRPr="00AB1E0F" w:rsidRDefault="003B4971" w:rsidP="00AB1E0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</w:t>
            </w:r>
          </w:p>
        </w:tc>
        <w:tc>
          <w:tcPr>
            <w:tcW w:w="663" w:type="pct"/>
            <w:vAlign w:val="center"/>
          </w:tcPr>
          <w:p w14:paraId="48EC503F" w14:textId="77777777" w:rsidR="001D1ABE" w:rsidRPr="00AB1E0F" w:rsidRDefault="003B4971" w:rsidP="00704CA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第四單元基準量與比較量</w:t>
            </w:r>
          </w:p>
          <w:p w14:paraId="2CCF4E84" w14:textId="77777777" w:rsidR="001D1ABE" w:rsidRDefault="003B4971" w:rsidP="00704CA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活動二：基準量與比較量的應用</w:t>
            </w:r>
            <w:r>
              <w:rPr>
                <w:rFonts w:eastAsia="標楷體"/>
                <w:sz w:val="26"/>
                <w:szCs w:val="26"/>
              </w:rPr>
              <w:t>(</w:t>
            </w:r>
            <w:r>
              <w:rPr>
                <w:rFonts w:eastAsia="標楷體"/>
                <w:sz w:val="26"/>
                <w:szCs w:val="26"/>
              </w:rPr>
              <w:t>兩量之和</w:t>
            </w:r>
            <w:r>
              <w:rPr>
                <w:rFonts w:eastAsia="標楷體"/>
                <w:sz w:val="26"/>
                <w:szCs w:val="26"/>
              </w:rPr>
              <w:t>)</w:t>
            </w:r>
          </w:p>
          <w:p w14:paraId="2803D853" w14:textId="77777777" w:rsidR="001D1ABE" w:rsidRPr="00AB1E0F" w:rsidRDefault="003B4971" w:rsidP="00704CA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活動三：基準量與比較量的應用</w:t>
            </w:r>
            <w:r>
              <w:rPr>
                <w:rFonts w:eastAsia="標楷體"/>
                <w:sz w:val="26"/>
                <w:szCs w:val="26"/>
              </w:rPr>
              <w:t>(</w:t>
            </w:r>
            <w:r>
              <w:rPr>
                <w:rFonts w:eastAsia="標楷體"/>
                <w:sz w:val="26"/>
                <w:szCs w:val="26"/>
              </w:rPr>
              <w:t>兩量之差</w:t>
            </w:r>
            <w:r>
              <w:rPr>
                <w:rFonts w:eastAsia="標楷體"/>
                <w:sz w:val="26"/>
                <w:szCs w:val="26"/>
              </w:rPr>
              <w:t>)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368EAEBC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>
              <w:rPr>
                <w:rFonts w:eastAsia="標楷體"/>
                <w:sz w:val="26"/>
                <w:szCs w:val="26"/>
              </w:rPr>
              <w:t>具備喜歡數學、對數學世界好奇、有積極主動的學習態度，並能將數學語言運用於日常生活中。</w:t>
            </w:r>
          </w:p>
          <w:p w14:paraId="1AD2402F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>
              <w:rPr>
                <w:rFonts w:eastAsia="標楷體"/>
                <w:sz w:val="26"/>
                <w:szCs w:val="26"/>
              </w:rPr>
              <w:t>具備基本的算術操作能力、並能指認基本的形體與相對關係，在日常生活情境中，用數學表述與解決問題。</w:t>
            </w:r>
          </w:p>
          <w:p w14:paraId="0EF51568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-E-A3 </w:t>
            </w:r>
            <w:r>
              <w:rPr>
                <w:rFonts w:eastAsia="標楷體"/>
                <w:sz w:val="26"/>
                <w:szCs w:val="26"/>
              </w:rPr>
              <w:t>能觀察出日常生活問題和數</w:t>
            </w:r>
            <w:r>
              <w:rPr>
                <w:rFonts w:eastAsia="標楷體"/>
                <w:sz w:val="26"/>
                <w:szCs w:val="26"/>
              </w:rPr>
              <w:lastRenderedPageBreak/>
              <w:t>學的關聯，並能嘗試與擬訂解決問題的計畫。在解決問題之後，能轉化數學解答於日常生活的應用。</w:t>
            </w:r>
          </w:p>
          <w:p w14:paraId="6B42F173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>
              <w:rPr>
                <w:rFonts w:eastAsia="標楷體"/>
                <w:sz w:val="26"/>
                <w:szCs w:val="26"/>
              </w:rPr>
              <w:t>具備日常語言與數字及算術符號之間的轉換能力，並能熟練操作日常使用之度量衡及時間，認識日常經驗中的幾何形體，並能以符號表示公式。</w:t>
            </w:r>
          </w:p>
          <w:p w14:paraId="0235AB3D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>
              <w:rPr>
                <w:rFonts w:eastAsia="標楷體"/>
                <w:sz w:val="26"/>
                <w:szCs w:val="26"/>
              </w:rPr>
              <w:t>樂於與他人合作解決問題並尊重不同的問題解決想法。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5FF6EA59" w14:textId="77777777" w:rsidR="001D1ABE" w:rsidRDefault="003B4971" w:rsidP="00285C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第四單元基準量與比較量</w:t>
            </w:r>
          </w:p>
          <w:p w14:paraId="1E89321A" w14:textId="77777777" w:rsidR="001D1ABE" w:rsidRDefault="003B4971" w:rsidP="00285C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活動二：：基準量與比較量的應用</w:t>
            </w:r>
            <w:r>
              <w:rPr>
                <w:rFonts w:eastAsia="標楷體"/>
                <w:sz w:val="26"/>
                <w:szCs w:val="26"/>
              </w:rPr>
              <w:t>(</w:t>
            </w:r>
            <w:r>
              <w:rPr>
                <w:rFonts w:eastAsia="標楷體"/>
                <w:sz w:val="26"/>
                <w:szCs w:val="26"/>
              </w:rPr>
              <w:t>兩量之和</w:t>
            </w:r>
            <w:r>
              <w:rPr>
                <w:rFonts w:eastAsia="標楷體"/>
                <w:sz w:val="26"/>
                <w:szCs w:val="26"/>
              </w:rPr>
              <w:t>)</w:t>
            </w:r>
          </w:p>
          <w:p w14:paraId="1053CACB" w14:textId="77777777" w:rsidR="001D1ABE" w:rsidRDefault="003B4971" w:rsidP="00285C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1.</w:t>
            </w:r>
            <w:r>
              <w:rPr>
                <w:rFonts w:eastAsia="標楷體"/>
                <w:sz w:val="26"/>
                <w:szCs w:val="26"/>
              </w:rPr>
              <w:t>由母數和子數的倍數</w:t>
            </w:r>
            <w:r>
              <w:rPr>
                <w:rFonts w:eastAsia="標楷體"/>
                <w:sz w:val="26"/>
                <w:szCs w:val="26"/>
              </w:rPr>
              <w:t>(</w:t>
            </w:r>
            <w:r>
              <w:rPr>
                <w:rFonts w:eastAsia="標楷體"/>
                <w:sz w:val="26"/>
                <w:szCs w:val="26"/>
              </w:rPr>
              <w:t>整數倍、小數倍、分數倍</w:t>
            </w:r>
            <w:r>
              <w:rPr>
                <w:rFonts w:eastAsia="標楷體"/>
                <w:sz w:val="26"/>
                <w:szCs w:val="26"/>
              </w:rPr>
              <w:t>)</w:t>
            </w:r>
            <w:r>
              <w:rPr>
                <w:rFonts w:eastAsia="標楷體"/>
                <w:sz w:val="26"/>
                <w:szCs w:val="26"/>
              </w:rPr>
              <w:t>或百分率關係，求出母子和。</w:t>
            </w:r>
          </w:p>
          <w:p w14:paraId="79977BD3" w14:textId="77777777" w:rsidR="001D1ABE" w:rsidRDefault="003B4971" w:rsidP="00285C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2.</w:t>
            </w:r>
            <w:r>
              <w:rPr>
                <w:rFonts w:eastAsia="標楷體"/>
                <w:sz w:val="26"/>
                <w:szCs w:val="26"/>
              </w:rPr>
              <w:t>運用母子和的方法，解決加成問題。</w:t>
            </w:r>
          </w:p>
          <w:p w14:paraId="437642B1" w14:textId="77777777" w:rsidR="001D1ABE" w:rsidRDefault="003B4971" w:rsidP="00285C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3.</w:t>
            </w:r>
            <w:r>
              <w:rPr>
                <w:rFonts w:eastAsia="標楷體"/>
                <w:sz w:val="26"/>
                <w:szCs w:val="26"/>
              </w:rPr>
              <w:t>能由母數與子數為百分率關係的母子和求出母數。</w:t>
            </w:r>
          </w:p>
          <w:p w14:paraId="2AE94FA7" w14:textId="77777777" w:rsidR="001D1ABE" w:rsidRDefault="003B4971" w:rsidP="00285C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活動三：基準量與比較量的應用</w:t>
            </w:r>
            <w:r>
              <w:rPr>
                <w:rFonts w:eastAsia="標楷體"/>
                <w:sz w:val="26"/>
                <w:szCs w:val="26"/>
              </w:rPr>
              <w:t>(</w:t>
            </w:r>
            <w:r>
              <w:rPr>
                <w:rFonts w:eastAsia="標楷體"/>
                <w:sz w:val="26"/>
                <w:szCs w:val="26"/>
              </w:rPr>
              <w:t>兩量之差</w:t>
            </w:r>
            <w:r>
              <w:rPr>
                <w:rFonts w:eastAsia="標楷體"/>
                <w:sz w:val="26"/>
                <w:szCs w:val="26"/>
              </w:rPr>
              <w:t>)</w:t>
            </w:r>
          </w:p>
          <w:p w14:paraId="53A17ADB" w14:textId="77777777" w:rsidR="001D1ABE" w:rsidRDefault="003B4971" w:rsidP="00285C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1.</w:t>
            </w:r>
            <w:r>
              <w:rPr>
                <w:rFonts w:eastAsia="標楷體"/>
                <w:sz w:val="26"/>
                <w:szCs w:val="26"/>
              </w:rPr>
              <w:t>由母數和子數的倍數</w:t>
            </w:r>
            <w:r>
              <w:rPr>
                <w:rFonts w:eastAsia="標楷體"/>
                <w:sz w:val="26"/>
                <w:szCs w:val="26"/>
              </w:rPr>
              <w:t>(</w:t>
            </w:r>
            <w:r>
              <w:rPr>
                <w:rFonts w:eastAsia="標楷體"/>
                <w:sz w:val="26"/>
                <w:szCs w:val="26"/>
              </w:rPr>
              <w:t>整數倍、小數倍</w:t>
            </w:r>
            <w:r>
              <w:rPr>
                <w:rFonts w:eastAsia="標楷體"/>
                <w:sz w:val="26"/>
                <w:szCs w:val="26"/>
              </w:rPr>
              <w:t>)</w:t>
            </w:r>
            <w:r>
              <w:rPr>
                <w:rFonts w:eastAsia="標楷體"/>
                <w:sz w:val="26"/>
                <w:szCs w:val="26"/>
              </w:rPr>
              <w:t>或百分率關係，求出母子差。</w:t>
            </w:r>
          </w:p>
          <w:p w14:paraId="74F2FE72" w14:textId="77777777" w:rsidR="001D1ABE" w:rsidRPr="00AB1E0F" w:rsidRDefault="003B4971" w:rsidP="00285C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2.</w:t>
            </w:r>
            <w:r>
              <w:rPr>
                <w:rFonts w:eastAsia="標楷體"/>
                <w:sz w:val="26"/>
                <w:szCs w:val="26"/>
              </w:rPr>
              <w:t>能由母數和子數為倍數</w:t>
            </w:r>
            <w:r>
              <w:rPr>
                <w:rFonts w:eastAsia="標楷體"/>
                <w:sz w:val="26"/>
                <w:szCs w:val="26"/>
              </w:rPr>
              <w:t>(</w:t>
            </w:r>
            <w:r>
              <w:rPr>
                <w:rFonts w:eastAsia="標楷體"/>
                <w:sz w:val="26"/>
                <w:szCs w:val="26"/>
              </w:rPr>
              <w:t>整數倍、</w:t>
            </w:r>
            <w:r>
              <w:rPr>
                <w:rFonts w:eastAsia="標楷體"/>
                <w:sz w:val="26"/>
                <w:szCs w:val="26"/>
              </w:rPr>
              <w:lastRenderedPageBreak/>
              <w:t>分數倍</w:t>
            </w:r>
            <w:r>
              <w:rPr>
                <w:rFonts w:eastAsia="標楷體"/>
                <w:sz w:val="26"/>
                <w:szCs w:val="26"/>
              </w:rPr>
              <w:t>)</w:t>
            </w:r>
            <w:r>
              <w:rPr>
                <w:rFonts w:eastAsia="標楷體"/>
                <w:sz w:val="26"/>
                <w:szCs w:val="26"/>
              </w:rPr>
              <w:t>關係的母子差求出母數和子數。</w:t>
            </w:r>
          </w:p>
        </w:tc>
        <w:tc>
          <w:tcPr>
            <w:tcW w:w="811" w:type="pct"/>
          </w:tcPr>
          <w:p w14:paraId="16E5B32F" w14:textId="56E51C97" w:rsidR="00415930" w:rsidRDefault="00415930" w:rsidP="0041593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紙筆測驗</w:t>
            </w:r>
            <w:r>
              <w:rPr>
                <w:rFonts w:eastAsia="標楷體" w:hint="eastAsia"/>
                <w:sz w:val="26"/>
                <w:szCs w:val="26"/>
              </w:rPr>
              <w:t>：能利用基準量和比較量</w:t>
            </w:r>
            <w:r w:rsidR="000D5195">
              <w:rPr>
                <w:rFonts w:eastAsia="標楷體" w:hint="eastAsia"/>
                <w:sz w:val="26"/>
                <w:szCs w:val="26"/>
              </w:rPr>
              <w:t>的倍數關係</w:t>
            </w:r>
            <w:r>
              <w:rPr>
                <w:rFonts w:eastAsia="標楷體" w:hint="eastAsia"/>
                <w:sz w:val="26"/>
                <w:szCs w:val="26"/>
              </w:rPr>
              <w:t>，</w:t>
            </w:r>
            <w:r w:rsidR="000D5195">
              <w:rPr>
                <w:rFonts w:eastAsia="標楷體" w:hint="eastAsia"/>
                <w:sz w:val="26"/>
                <w:szCs w:val="26"/>
              </w:rPr>
              <w:t>解決</w:t>
            </w:r>
            <w:r>
              <w:rPr>
                <w:rFonts w:eastAsia="標楷體" w:hint="eastAsia"/>
                <w:sz w:val="26"/>
                <w:szCs w:val="26"/>
              </w:rPr>
              <w:t>兩量之和及兩量之差的應用問題。</w:t>
            </w:r>
          </w:p>
          <w:p w14:paraId="0517DDC1" w14:textId="19E81D9C" w:rsidR="00415930" w:rsidRDefault="00415930" w:rsidP="00415930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口頭回答</w:t>
            </w:r>
            <w:r>
              <w:rPr>
                <w:rFonts w:eastAsia="標楷體" w:hint="eastAsia"/>
                <w:sz w:val="26"/>
                <w:szCs w:val="26"/>
              </w:rPr>
              <w:t>：發表自己計算兩量之和及兩量之差的方法與結果。</w:t>
            </w:r>
          </w:p>
          <w:p w14:paraId="2B350024" w14:textId="00A0941E" w:rsidR="001D1ABE" w:rsidRPr="00AB1E0F" w:rsidRDefault="00415930" w:rsidP="0041593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作業習寫</w:t>
            </w:r>
            <w:r>
              <w:rPr>
                <w:rFonts w:eastAsia="標楷體" w:hint="eastAsia"/>
                <w:sz w:val="26"/>
                <w:szCs w:val="26"/>
              </w:rPr>
              <w:t>：習作第四單元活動二、三。</w:t>
            </w:r>
          </w:p>
        </w:tc>
        <w:tc>
          <w:tcPr>
            <w:tcW w:w="1028" w:type="pct"/>
          </w:tcPr>
          <w:p w14:paraId="2B531D20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【生涯規劃教育】</w:t>
            </w:r>
          </w:p>
          <w:p w14:paraId="2E91295F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涯</w:t>
            </w:r>
            <w:r>
              <w:rPr>
                <w:rFonts w:eastAsia="標楷體"/>
                <w:sz w:val="26"/>
                <w:szCs w:val="26"/>
              </w:rPr>
              <w:t xml:space="preserve">E12 </w:t>
            </w:r>
            <w:r>
              <w:rPr>
                <w:rFonts w:eastAsia="標楷體"/>
                <w:sz w:val="26"/>
                <w:szCs w:val="26"/>
              </w:rPr>
              <w:t>學習解決問題與做決定的能力。</w:t>
            </w:r>
          </w:p>
        </w:tc>
      </w:tr>
      <w:tr w:rsidR="004F4430" w:rsidRPr="004F4430" w14:paraId="1DF59FBD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4834C2BE" w14:textId="77777777" w:rsidR="001D1ABE" w:rsidRPr="00AB1E0F" w:rsidRDefault="003B4971" w:rsidP="00AB1E0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十一</w:t>
            </w:r>
          </w:p>
        </w:tc>
        <w:tc>
          <w:tcPr>
            <w:tcW w:w="663" w:type="pct"/>
            <w:vAlign w:val="center"/>
          </w:tcPr>
          <w:p w14:paraId="2B1FCE23" w14:textId="77777777" w:rsidR="001D1ABE" w:rsidRPr="00AB1E0F" w:rsidRDefault="003B4971" w:rsidP="00704CA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第五單元怎樣解題</w:t>
            </w:r>
          </w:p>
          <w:p w14:paraId="7E33E9C1" w14:textId="77777777" w:rsidR="001D1ABE" w:rsidRPr="00AB1E0F" w:rsidRDefault="003B4971" w:rsidP="00704CA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活動一：和差問題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289B9789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>
              <w:rPr>
                <w:rFonts w:eastAsia="標楷體"/>
                <w:sz w:val="26"/>
                <w:szCs w:val="26"/>
              </w:rPr>
              <w:t>具備喜歡數學、對數學世界好奇、有積極主動的學習態度，並能將數學語言運用於日常生活中。</w:t>
            </w:r>
          </w:p>
          <w:p w14:paraId="74113783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>
              <w:rPr>
                <w:rFonts w:eastAsia="標楷體"/>
                <w:sz w:val="26"/>
                <w:szCs w:val="26"/>
              </w:rPr>
              <w:t>具備基本的算術操作能力、</w:t>
            </w:r>
            <w:r>
              <w:rPr>
                <w:rFonts w:eastAsia="標楷體"/>
                <w:sz w:val="26"/>
                <w:szCs w:val="26"/>
              </w:rPr>
              <w:lastRenderedPageBreak/>
              <w:t>並能指認基本的形體與相對關係，在日常生活情境中，用數學表述與解決問題。</w:t>
            </w:r>
          </w:p>
          <w:p w14:paraId="538B8723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-E-A3 </w:t>
            </w:r>
            <w:r>
              <w:rPr>
                <w:rFonts w:eastAsia="標楷體"/>
                <w:sz w:val="26"/>
                <w:szCs w:val="26"/>
              </w:rPr>
              <w:t>能觀察出日常生活問題和數學的關聯，並能嘗試與擬訂解決問題的計畫。在解決問題之後，能轉化數學解答於日常生活的應用。</w:t>
            </w:r>
          </w:p>
          <w:p w14:paraId="2ACC2EF2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>
              <w:rPr>
                <w:rFonts w:eastAsia="標楷體"/>
                <w:sz w:val="26"/>
                <w:szCs w:val="26"/>
              </w:rPr>
              <w:t>具備日常語言與數字及算術符號之間的轉換能力，並能熟練操作日常使用之度量衡及時間，認識日常經驗中的幾何形體，並能以符號表示公式。</w:t>
            </w:r>
          </w:p>
          <w:p w14:paraId="7631BC99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>
              <w:rPr>
                <w:rFonts w:eastAsia="標楷體"/>
                <w:sz w:val="26"/>
                <w:szCs w:val="26"/>
              </w:rPr>
              <w:t>樂於與他人合作解決問題並尊重不同的問題解決想法。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6D1D2CBF" w14:textId="77777777" w:rsidR="001D1ABE" w:rsidRDefault="003B4971" w:rsidP="00285C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第五單元怎樣解題</w:t>
            </w:r>
          </w:p>
          <w:p w14:paraId="134A7C46" w14:textId="77777777" w:rsidR="001D1ABE" w:rsidRDefault="003B4971" w:rsidP="00285C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活動一：和差問題</w:t>
            </w:r>
          </w:p>
          <w:p w14:paraId="2B8E37A9" w14:textId="77777777" w:rsidR="001D1ABE" w:rsidRDefault="003B4971" w:rsidP="00285C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1.</w:t>
            </w:r>
            <w:r>
              <w:rPr>
                <w:rFonts w:eastAsia="標楷體"/>
                <w:sz w:val="26"/>
                <w:szCs w:val="26"/>
              </w:rPr>
              <w:t>透過情境布題，利用兩量的和與差，分別求出兩量。</w:t>
            </w:r>
          </w:p>
          <w:p w14:paraId="09FA2B02" w14:textId="77777777" w:rsidR="001D1ABE" w:rsidRDefault="003B4971" w:rsidP="00285C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2.</w:t>
            </w:r>
            <w:r>
              <w:rPr>
                <w:rFonts w:eastAsia="標楷體"/>
                <w:sz w:val="26"/>
                <w:szCs w:val="26"/>
              </w:rPr>
              <w:t>透過情境布題，且已知其中兩量，從兩量中找出如何分才會一樣多。</w:t>
            </w:r>
          </w:p>
          <w:p w14:paraId="5D50B2AF" w14:textId="77777777" w:rsidR="001D1ABE" w:rsidRPr="00AB1E0F" w:rsidRDefault="003B4971" w:rsidP="00285C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3.</w:t>
            </w:r>
            <w:r>
              <w:rPr>
                <w:rFonts w:eastAsia="標楷體"/>
                <w:sz w:val="26"/>
                <w:szCs w:val="26"/>
              </w:rPr>
              <w:t>透過情境布題，且已知其中一量</w:t>
            </w:r>
            <w:r>
              <w:rPr>
                <w:rFonts w:eastAsia="標楷體"/>
                <w:sz w:val="26"/>
                <w:szCs w:val="26"/>
              </w:rPr>
              <w:lastRenderedPageBreak/>
              <w:t>及兩量的差，求出另一量。</w:t>
            </w:r>
          </w:p>
        </w:tc>
        <w:tc>
          <w:tcPr>
            <w:tcW w:w="811" w:type="pct"/>
          </w:tcPr>
          <w:p w14:paraId="56F9E44C" w14:textId="75E5C02D" w:rsidR="00415930" w:rsidRPr="00415930" w:rsidRDefault="00415930" w:rsidP="0041593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紙筆測驗</w:t>
            </w:r>
            <w:r>
              <w:rPr>
                <w:rFonts w:eastAsia="標楷體" w:hint="eastAsia"/>
                <w:sz w:val="26"/>
                <w:szCs w:val="26"/>
              </w:rPr>
              <w:t>：能解決和差問題</w:t>
            </w:r>
            <w:r w:rsidR="007A5052">
              <w:rPr>
                <w:rFonts w:eastAsia="標楷體" w:hint="eastAsia"/>
                <w:sz w:val="26"/>
                <w:szCs w:val="26"/>
              </w:rPr>
              <w:t>。</w:t>
            </w:r>
          </w:p>
          <w:p w14:paraId="4BB80A1B" w14:textId="4F08C13B" w:rsidR="00415930" w:rsidRDefault="00415930" w:rsidP="00415930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口頭回答</w:t>
            </w:r>
            <w:r>
              <w:rPr>
                <w:rFonts w:eastAsia="標楷體" w:hint="eastAsia"/>
                <w:sz w:val="26"/>
                <w:szCs w:val="26"/>
              </w:rPr>
              <w:t>：發表自己計算和差問題的方法與結果。</w:t>
            </w:r>
          </w:p>
          <w:p w14:paraId="5B11D009" w14:textId="55097E15" w:rsidR="001D1ABE" w:rsidRPr="00AB1E0F" w:rsidRDefault="00415930" w:rsidP="0041593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作業習寫</w:t>
            </w:r>
            <w:r>
              <w:rPr>
                <w:rFonts w:eastAsia="標楷體" w:hint="eastAsia"/>
                <w:sz w:val="26"/>
                <w:szCs w:val="26"/>
              </w:rPr>
              <w:t>：習作第五單元活動一。</w:t>
            </w:r>
          </w:p>
        </w:tc>
        <w:tc>
          <w:tcPr>
            <w:tcW w:w="1028" w:type="pct"/>
          </w:tcPr>
          <w:p w14:paraId="5566C595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【品德教育】</w:t>
            </w:r>
          </w:p>
          <w:p w14:paraId="62B6B693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品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>
              <w:rPr>
                <w:rFonts w:eastAsia="標楷體"/>
                <w:sz w:val="26"/>
                <w:szCs w:val="26"/>
              </w:rPr>
              <w:t>溝通合作與和諧人際關係。</w:t>
            </w:r>
          </w:p>
          <w:p w14:paraId="16871041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【生涯規劃教育】</w:t>
            </w:r>
          </w:p>
          <w:p w14:paraId="568741D6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涯</w:t>
            </w:r>
            <w:r>
              <w:rPr>
                <w:rFonts w:eastAsia="標楷體"/>
                <w:sz w:val="26"/>
                <w:szCs w:val="26"/>
              </w:rPr>
              <w:t xml:space="preserve">E12 </w:t>
            </w:r>
            <w:r>
              <w:rPr>
                <w:rFonts w:eastAsia="標楷體"/>
                <w:sz w:val="26"/>
                <w:szCs w:val="26"/>
              </w:rPr>
              <w:t>學習解決問題與做決定的能力。</w:t>
            </w:r>
          </w:p>
        </w:tc>
      </w:tr>
      <w:tr w:rsidR="004F4430" w:rsidRPr="004F4430" w14:paraId="36649B0C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72FDC5D6" w14:textId="77777777" w:rsidR="001D1ABE" w:rsidRPr="00AB1E0F" w:rsidRDefault="003B4971" w:rsidP="00AB1E0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十二</w:t>
            </w:r>
          </w:p>
        </w:tc>
        <w:tc>
          <w:tcPr>
            <w:tcW w:w="663" w:type="pct"/>
            <w:vAlign w:val="center"/>
          </w:tcPr>
          <w:p w14:paraId="0C9B9B15" w14:textId="77777777" w:rsidR="001D1ABE" w:rsidRPr="00AB1E0F" w:rsidRDefault="003B4971" w:rsidP="00704CA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第五單元怎樣解題</w:t>
            </w:r>
          </w:p>
          <w:p w14:paraId="48991D51" w14:textId="77777777" w:rsidR="001D1ABE" w:rsidRPr="00AB1E0F" w:rsidRDefault="003B4971" w:rsidP="00704CA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活動二：年齡問題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3506781B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>
              <w:rPr>
                <w:rFonts w:eastAsia="標楷體"/>
                <w:sz w:val="26"/>
                <w:szCs w:val="26"/>
              </w:rPr>
              <w:t>具備喜歡數學、對數學世界好奇、有積極主動的學習態度，並能將數學語言運用於日常生活中。</w:t>
            </w:r>
          </w:p>
          <w:p w14:paraId="543A68D1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>
              <w:rPr>
                <w:rFonts w:eastAsia="標楷體"/>
                <w:sz w:val="26"/>
                <w:szCs w:val="26"/>
              </w:rPr>
              <w:t>具備基本的算術操作能力、並能指認基本的形體與相對關係，在日常生活情境中，用數學表述與解決問題。</w:t>
            </w:r>
          </w:p>
          <w:p w14:paraId="5FD3FEED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-E-A3 </w:t>
            </w:r>
            <w:r>
              <w:rPr>
                <w:rFonts w:eastAsia="標楷體"/>
                <w:sz w:val="26"/>
                <w:szCs w:val="26"/>
              </w:rPr>
              <w:t>能觀察出日常生活問題和數學的關聯，並能嘗試與擬訂解決問題的計畫。在解決問題之後，能轉化數學解答於日常生活的應用。</w:t>
            </w:r>
          </w:p>
          <w:p w14:paraId="62E7C49B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>
              <w:rPr>
                <w:rFonts w:eastAsia="標楷體"/>
                <w:sz w:val="26"/>
                <w:szCs w:val="26"/>
              </w:rPr>
              <w:t>具備日常語言與數字及算術符號之間的轉換能力，並能熟練操作日常使用之度量衡及時間，認識日常</w:t>
            </w:r>
            <w:r>
              <w:rPr>
                <w:rFonts w:eastAsia="標楷體"/>
                <w:sz w:val="26"/>
                <w:szCs w:val="26"/>
              </w:rPr>
              <w:lastRenderedPageBreak/>
              <w:t>經驗中的幾何形體，並能以符號表示公式。</w:t>
            </w:r>
          </w:p>
          <w:p w14:paraId="706E4778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>
              <w:rPr>
                <w:rFonts w:eastAsia="標楷體"/>
                <w:sz w:val="26"/>
                <w:szCs w:val="26"/>
              </w:rPr>
              <w:t>樂於與他人合作解決問題並尊重不同的問題解決想法。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51B8CCA4" w14:textId="77777777" w:rsidR="001D1ABE" w:rsidRDefault="003B4971" w:rsidP="00285C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第五單元怎樣解題</w:t>
            </w:r>
          </w:p>
          <w:p w14:paraId="398F87C5" w14:textId="77777777" w:rsidR="001D1ABE" w:rsidRDefault="003B4971" w:rsidP="00285C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活動二：年齡問題</w:t>
            </w:r>
          </w:p>
          <w:p w14:paraId="52586263" w14:textId="77777777" w:rsidR="001D1ABE" w:rsidRDefault="003B4971" w:rsidP="00285C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1.</w:t>
            </w:r>
            <w:r>
              <w:rPr>
                <w:rFonts w:eastAsia="標楷體"/>
                <w:sz w:val="26"/>
                <w:szCs w:val="26"/>
              </w:rPr>
              <w:t>透過表格與情境布題，發現不管經過幾年，兩人的年齡差都不變。</w:t>
            </w:r>
          </w:p>
          <w:p w14:paraId="23C3574B" w14:textId="77777777" w:rsidR="001D1ABE" w:rsidRDefault="003B4971" w:rsidP="00285C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2.</w:t>
            </w:r>
            <w:r>
              <w:rPr>
                <w:rFonts w:eastAsia="標楷體"/>
                <w:sz w:val="26"/>
                <w:szCs w:val="26"/>
              </w:rPr>
              <w:t>透過情境布題，利用年齡差不變，找出兩人的年齡各是多少。</w:t>
            </w:r>
          </w:p>
          <w:p w14:paraId="17F89E3B" w14:textId="77777777" w:rsidR="001D1ABE" w:rsidRDefault="003B4971" w:rsidP="00285C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3.</w:t>
            </w:r>
            <w:r>
              <w:rPr>
                <w:rFonts w:eastAsia="標楷體"/>
                <w:sz w:val="26"/>
                <w:szCs w:val="26"/>
              </w:rPr>
              <w:t>透過情境布題，利用年齡差不變，找出兩人幾年後的年齡。</w:t>
            </w:r>
          </w:p>
          <w:p w14:paraId="37DB09F0" w14:textId="77777777" w:rsidR="001D1ABE" w:rsidRPr="00AB1E0F" w:rsidRDefault="003B4971" w:rsidP="00285C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4.</w:t>
            </w:r>
            <w:r>
              <w:rPr>
                <w:rFonts w:eastAsia="標楷體"/>
                <w:sz w:val="26"/>
                <w:szCs w:val="26"/>
              </w:rPr>
              <w:t>透過情境布題，利用年齡差不變及幾年後的年齡和，找出兩人幾年後的年齡。</w:t>
            </w:r>
          </w:p>
        </w:tc>
        <w:tc>
          <w:tcPr>
            <w:tcW w:w="811" w:type="pct"/>
          </w:tcPr>
          <w:p w14:paraId="5515BF75" w14:textId="3FB295E5" w:rsidR="007A5052" w:rsidRPr="00415930" w:rsidRDefault="007A5052" w:rsidP="007A5052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紙筆測驗</w:t>
            </w:r>
            <w:r>
              <w:rPr>
                <w:rFonts w:eastAsia="標楷體" w:hint="eastAsia"/>
                <w:sz w:val="26"/>
                <w:szCs w:val="26"/>
              </w:rPr>
              <w:t>：能解決年齡問題。</w:t>
            </w:r>
          </w:p>
          <w:p w14:paraId="3E5ED142" w14:textId="666DABA4" w:rsidR="007A5052" w:rsidRDefault="007A5052" w:rsidP="007A5052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口頭回答</w:t>
            </w:r>
            <w:r>
              <w:rPr>
                <w:rFonts w:eastAsia="標楷體" w:hint="eastAsia"/>
                <w:sz w:val="26"/>
                <w:szCs w:val="26"/>
              </w:rPr>
              <w:t>：發表自己計算年齡問題的方法與結果。</w:t>
            </w:r>
          </w:p>
          <w:p w14:paraId="6079B950" w14:textId="0EBC0EAC" w:rsidR="001D1ABE" w:rsidRPr="00AB1E0F" w:rsidRDefault="007A5052" w:rsidP="007A5052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作業習寫</w:t>
            </w:r>
            <w:r>
              <w:rPr>
                <w:rFonts w:eastAsia="標楷體" w:hint="eastAsia"/>
                <w:sz w:val="26"/>
                <w:szCs w:val="26"/>
              </w:rPr>
              <w:t>：習作第五單元活動二。</w:t>
            </w:r>
          </w:p>
        </w:tc>
        <w:tc>
          <w:tcPr>
            <w:tcW w:w="1028" w:type="pct"/>
          </w:tcPr>
          <w:p w14:paraId="38C72334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【品德教育】</w:t>
            </w:r>
          </w:p>
          <w:p w14:paraId="4A9E665F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品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>
              <w:rPr>
                <w:rFonts w:eastAsia="標楷體"/>
                <w:sz w:val="26"/>
                <w:szCs w:val="26"/>
              </w:rPr>
              <w:t>溝通合作與和諧人際關係。</w:t>
            </w:r>
          </w:p>
          <w:p w14:paraId="39CA143E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【生涯規劃教育】</w:t>
            </w:r>
          </w:p>
          <w:p w14:paraId="18775E2D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涯</w:t>
            </w:r>
            <w:r>
              <w:rPr>
                <w:rFonts w:eastAsia="標楷體"/>
                <w:sz w:val="26"/>
                <w:szCs w:val="26"/>
              </w:rPr>
              <w:t xml:space="preserve">E12 </w:t>
            </w:r>
            <w:r>
              <w:rPr>
                <w:rFonts w:eastAsia="標楷體"/>
                <w:sz w:val="26"/>
                <w:szCs w:val="26"/>
              </w:rPr>
              <w:t>學習解決問題與做決定的能力。</w:t>
            </w:r>
          </w:p>
        </w:tc>
      </w:tr>
      <w:tr w:rsidR="004F4430" w:rsidRPr="004F4430" w14:paraId="2BBE0183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4C9CE5C3" w14:textId="77777777" w:rsidR="001D1ABE" w:rsidRPr="00AB1E0F" w:rsidRDefault="003B4971" w:rsidP="00AB1E0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十三</w:t>
            </w:r>
          </w:p>
        </w:tc>
        <w:tc>
          <w:tcPr>
            <w:tcW w:w="663" w:type="pct"/>
            <w:vAlign w:val="center"/>
          </w:tcPr>
          <w:p w14:paraId="3A2751D7" w14:textId="77777777" w:rsidR="001D1ABE" w:rsidRPr="00AB1E0F" w:rsidRDefault="003B4971" w:rsidP="00704CA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第五單元怎樣解題</w:t>
            </w:r>
          </w:p>
          <w:p w14:paraId="117B8371" w14:textId="77777777" w:rsidR="001D1ABE" w:rsidRPr="00AB1E0F" w:rsidRDefault="003B4971" w:rsidP="00704CA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活動三：雞兔問題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4A6E53D3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>
              <w:rPr>
                <w:rFonts w:eastAsia="標楷體"/>
                <w:sz w:val="26"/>
                <w:szCs w:val="26"/>
              </w:rPr>
              <w:t>具備喜歡數學、對數學世界好奇、有積極主動的學習態度，並能將數學語言運用於日常生活中。</w:t>
            </w:r>
          </w:p>
          <w:p w14:paraId="0592B453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>
              <w:rPr>
                <w:rFonts w:eastAsia="標楷體"/>
                <w:sz w:val="26"/>
                <w:szCs w:val="26"/>
              </w:rPr>
              <w:t>具備基本的算術操作能力、並能指認基本的形體與相對關係，在日常生活情境中，用數學表述與解決問題。</w:t>
            </w:r>
          </w:p>
          <w:p w14:paraId="681C927E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-E-A3 </w:t>
            </w:r>
            <w:r>
              <w:rPr>
                <w:rFonts w:eastAsia="標楷體"/>
                <w:sz w:val="26"/>
                <w:szCs w:val="26"/>
              </w:rPr>
              <w:t>能觀察出日常生活問題和數學的關聯，並能嘗試與擬訂解決問題的計畫。在解決問題之後，能轉化數學解答於日常生活</w:t>
            </w:r>
            <w:r>
              <w:rPr>
                <w:rFonts w:eastAsia="標楷體"/>
                <w:sz w:val="26"/>
                <w:szCs w:val="26"/>
              </w:rPr>
              <w:lastRenderedPageBreak/>
              <w:t>的應用。</w:t>
            </w:r>
          </w:p>
          <w:p w14:paraId="2B2CCA69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>
              <w:rPr>
                <w:rFonts w:eastAsia="標楷體"/>
                <w:sz w:val="26"/>
                <w:szCs w:val="26"/>
              </w:rPr>
              <w:t>具備日常語言與數字及算術符號之間的轉換能力，並能熟練操作日常使用之度量衡及時間，認識日常經驗中的幾何形體，並能以符號表示公式。</w:t>
            </w:r>
          </w:p>
          <w:p w14:paraId="705DE16D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>
              <w:rPr>
                <w:rFonts w:eastAsia="標楷體"/>
                <w:sz w:val="26"/>
                <w:szCs w:val="26"/>
              </w:rPr>
              <w:t>樂於與他人合作解決問題並尊重不同的問題解決想法。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5C9E1725" w14:textId="77777777" w:rsidR="001D1ABE" w:rsidRDefault="003B4971" w:rsidP="00285C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第五單元怎樣解題</w:t>
            </w:r>
          </w:p>
          <w:p w14:paraId="37EACCB8" w14:textId="77777777" w:rsidR="001D1ABE" w:rsidRDefault="003B4971" w:rsidP="00285C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活動三：雞兔問題</w:t>
            </w:r>
          </w:p>
          <w:p w14:paraId="45BC865C" w14:textId="77777777" w:rsidR="001D1ABE" w:rsidRDefault="003B4971" w:rsidP="00285C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1.</w:t>
            </w:r>
            <w:r>
              <w:rPr>
                <w:rFonts w:eastAsia="標楷體"/>
                <w:sz w:val="26"/>
                <w:szCs w:val="26"/>
              </w:rPr>
              <w:t>利用桌遊引導學生經驗雞兔同籠的問題。</w:t>
            </w:r>
          </w:p>
          <w:p w14:paraId="6C7B5741" w14:textId="77777777" w:rsidR="001D1ABE" w:rsidRDefault="003B4971" w:rsidP="00285C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2.</w:t>
            </w:r>
            <w:r>
              <w:rPr>
                <w:rFonts w:eastAsia="標楷體"/>
                <w:sz w:val="26"/>
                <w:szCs w:val="26"/>
              </w:rPr>
              <w:t>透過列表或圖示的方法，解決雞兔同籠問題。</w:t>
            </w:r>
          </w:p>
          <w:p w14:paraId="52CF3EAA" w14:textId="77777777" w:rsidR="001D1ABE" w:rsidRPr="00AB1E0F" w:rsidRDefault="003B4971" w:rsidP="00285C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3.</w:t>
            </w:r>
            <w:r>
              <w:rPr>
                <w:rFonts w:eastAsia="標楷體"/>
                <w:sz w:val="26"/>
                <w:szCs w:val="26"/>
              </w:rPr>
              <w:t>能利用算式解決雞兔同籠問題。</w:t>
            </w:r>
          </w:p>
        </w:tc>
        <w:tc>
          <w:tcPr>
            <w:tcW w:w="811" w:type="pct"/>
          </w:tcPr>
          <w:p w14:paraId="08D979A3" w14:textId="5285C16E" w:rsidR="007A5052" w:rsidRPr="00415930" w:rsidRDefault="007A5052" w:rsidP="007A5052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紙筆測驗</w:t>
            </w:r>
            <w:r>
              <w:rPr>
                <w:rFonts w:eastAsia="標楷體" w:hint="eastAsia"/>
                <w:sz w:val="26"/>
                <w:szCs w:val="26"/>
              </w:rPr>
              <w:t>：能解決雞兔問題。</w:t>
            </w:r>
          </w:p>
          <w:p w14:paraId="1A1C15EB" w14:textId="27DFB11C" w:rsidR="007A5052" w:rsidRDefault="007A5052" w:rsidP="007A5052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口頭回答</w:t>
            </w:r>
            <w:r>
              <w:rPr>
                <w:rFonts w:eastAsia="標楷體" w:hint="eastAsia"/>
                <w:sz w:val="26"/>
                <w:szCs w:val="26"/>
              </w:rPr>
              <w:t>：發表自己計算雞兔問題的方法與結果。</w:t>
            </w:r>
          </w:p>
          <w:p w14:paraId="0073E0AB" w14:textId="1A4EB180" w:rsidR="007A5052" w:rsidRPr="007A5052" w:rsidRDefault="007A5052" w:rsidP="007A5052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實際操作：透過和同學一起玩雞兔點點名的遊戲，知道雞兔</w:t>
            </w:r>
            <w:r w:rsidR="000D5195">
              <w:rPr>
                <w:rFonts w:eastAsia="標楷體" w:hint="eastAsia"/>
                <w:sz w:val="26"/>
                <w:szCs w:val="26"/>
              </w:rPr>
              <w:t>隻數和總</w:t>
            </w:r>
            <w:r>
              <w:rPr>
                <w:rFonts w:eastAsia="標楷體" w:hint="eastAsia"/>
                <w:sz w:val="26"/>
                <w:szCs w:val="26"/>
              </w:rPr>
              <w:t>腳數的變化關係。</w:t>
            </w:r>
          </w:p>
          <w:p w14:paraId="4050ACC5" w14:textId="1E616490" w:rsidR="001D1ABE" w:rsidRPr="00AB1E0F" w:rsidRDefault="007A5052" w:rsidP="007A5052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作業習寫</w:t>
            </w:r>
            <w:r>
              <w:rPr>
                <w:rFonts w:eastAsia="標楷體" w:hint="eastAsia"/>
                <w:sz w:val="26"/>
                <w:szCs w:val="26"/>
              </w:rPr>
              <w:t>：習作第五單元活動三。</w:t>
            </w:r>
          </w:p>
        </w:tc>
        <w:tc>
          <w:tcPr>
            <w:tcW w:w="1028" w:type="pct"/>
          </w:tcPr>
          <w:p w14:paraId="7200D688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【品德教育】</w:t>
            </w:r>
          </w:p>
          <w:p w14:paraId="25331EDC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品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>
              <w:rPr>
                <w:rFonts w:eastAsia="標楷體"/>
                <w:sz w:val="26"/>
                <w:szCs w:val="26"/>
              </w:rPr>
              <w:t>溝通合作與和諧人際關係。</w:t>
            </w:r>
          </w:p>
          <w:p w14:paraId="3533B6B6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【生涯規劃教育】</w:t>
            </w:r>
          </w:p>
          <w:p w14:paraId="1BF54753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涯</w:t>
            </w:r>
            <w:r>
              <w:rPr>
                <w:rFonts w:eastAsia="標楷體"/>
                <w:sz w:val="26"/>
                <w:szCs w:val="26"/>
              </w:rPr>
              <w:t xml:space="preserve">E12 </w:t>
            </w:r>
            <w:r>
              <w:rPr>
                <w:rFonts w:eastAsia="標楷體"/>
                <w:sz w:val="26"/>
                <w:szCs w:val="26"/>
              </w:rPr>
              <w:t>學習解決問題與做決定的能力。</w:t>
            </w:r>
          </w:p>
        </w:tc>
      </w:tr>
      <w:tr w:rsidR="004F4430" w:rsidRPr="004F4430" w14:paraId="68EA074A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334CC792" w14:textId="77777777" w:rsidR="001D1ABE" w:rsidRPr="00AB1E0F" w:rsidRDefault="003B4971" w:rsidP="00AB1E0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十四</w:t>
            </w:r>
          </w:p>
        </w:tc>
        <w:tc>
          <w:tcPr>
            <w:tcW w:w="663" w:type="pct"/>
            <w:vAlign w:val="center"/>
          </w:tcPr>
          <w:p w14:paraId="239102BC" w14:textId="77777777" w:rsidR="001D1ABE" w:rsidRPr="00AB1E0F" w:rsidRDefault="003B4971" w:rsidP="00704CA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第五單元怎樣解題</w:t>
            </w:r>
          </w:p>
          <w:p w14:paraId="0D229FD8" w14:textId="77777777" w:rsidR="001D1ABE" w:rsidRPr="00AB1E0F" w:rsidRDefault="003B4971" w:rsidP="00704CA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活動四：組合問題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045AE821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>
              <w:rPr>
                <w:rFonts w:eastAsia="標楷體"/>
                <w:sz w:val="26"/>
                <w:szCs w:val="26"/>
              </w:rPr>
              <w:t>具備喜歡數學、對數學世界好奇、有積極主動的學習態度，並能將數學語言運用於日常生活中。</w:t>
            </w:r>
          </w:p>
          <w:p w14:paraId="2E87F87B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>
              <w:rPr>
                <w:rFonts w:eastAsia="標楷體"/>
                <w:sz w:val="26"/>
                <w:szCs w:val="26"/>
              </w:rPr>
              <w:t>具備基本的算術操作能力、並能指認基本的形體與相對關係，在日常生活情境中，用數學表述與解決問題。</w:t>
            </w:r>
          </w:p>
          <w:p w14:paraId="31544CE5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-E-A3 </w:t>
            </w:r>
            <w:r>
              <w:rPr>
                <w:rFonts w:eastAsia="標楷體"/>
                <w:sz w:val="26"/>
                <w:szCs w:val="26"/>
              </w:rPr>
              <w:t>能觀察出日常生活問題和數學的關聯，並能嘗試與擬訂解決問題的計畫。在解決問題之後，能轉化數學解答於日常生活的應用。</w:t>
            </w:r>
          </w:p>
          <w:p w14:paraId="0A16A83D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>
              <w:rPr>
                <w:rFonts w:eastAsia="標楷體"/>
                <w:sz w:val="26"/>
                <w:szCs w:val="26"/>
              </w:rPr>
              <w:t>具備日常語言與數字及算術符號之間的轉換能力，並能熟練操作日常使用之度量衡及時間，認識日常經驗中的幾何形體，並能以符號表示公式。</w:t>
            </w:r>
          </w:p>
          <w:p w14:paraId="2240E4BC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>
              <w:rPr>
                <w:rFonts w:eastAsia="標楷體"/>
                <w:sz w:val="26"/>
                <w:szCs w:val="26"/>
              </w:rPr>
              <w:t>樂於與他人合作解決問題並尊重不同的問題解決想法。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2E93B918" w14:textId="77777777" w:rsidR="001D1ABE" w:rsidRDefault="003B4971" w:rsidP="00285C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第五單元怎樣解題</w:t>
            </w:r>
          </w:p>
          <w:p w14:paraId="74309B6B" w14:textId="77777777" w:rsidR="001D1ABE" w:rsidRDefault="003B4971" w:rsidP="00285C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活動四：組合問題</w:t>
            </w:r>
          </w:p>
          <w:p w14:paraId="07C73F93" w14:textId="77777777" w:rsidR="001D1ABE" w:rsidRDefault="003B4971" w:rsidP="00285C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1.</w:t>
            </w:r>
            <w:r>
              <w:rPr>
                <w:rFonts w:eastAsia="標楷體"/>
                <w:sz w:val="26"/>
                <w:szCs w:val="26"/>
              </w:rPr>
              <w:t>透過情境布題，理解加法原理的意義，並解決問題。</w:t>
            </w:r>
          </w:p>
          <w:p w14:paraId="01DEACDE" w14:textId="77777777" w:rsidR="001D1ABE" w:rsidRDefault="003B4971" w:rsidP="00285C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2.</w:t>
            </w:r>
            <w:r>
              <w:rPr>
                <w:rFonts w:eastAsia="標楷體"/>
                <w:sz w:val="26"/>
                <w:szCs w:val="26"/>
              </w:rPr>
              <w:t>透過情境布題，理解乘法原理的意義，並解決問題。</w:t>
            </w:r>
          </w:p>
          <w:p w14:paraId="569A788B" w14:textId="77777777" w:rsidR="001D1ABE" w:rsidRDefault="003B4971" w:rsidP="00285C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3.</w:t>
            </w:r>
            <w:r>
              <w:rPr>
                <w:rFonts w:eastAsia="標楷體"/>
                <w:sz w:val="26"/>
                <w:szCs w:val="26"/>
              </w:rPr>
              <w:t>透過數字卡排列，解決乘法原理的相關題目。</w:t>
            </w:r>
          </w:p>
          <w:p w14:paraId="7F0F59AA" w14:textId="77777777" w:rsidR="001D1ABE" w:rsidRDefault="003B4971" w:rsidP="00285C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4.</w:t>
            </w:r>
            <w:r>
              <w:rPr>
                <w:rFonts w:eastAsia="標楷體"/>
                <w:sz w:val="26"/>
                <w:szCs w:val="26"/>
              </w:rPr>
              <w:t>透過情境布題，解決加法原理和乘法原理混合的問題。</w:t>
            </w:r>
          </w:p>
          <w:p w14:paraId="0AEFD88E" w14:textId="77777777" w:rsidR="001D1ABE" w:rsidRPr="00AB1E0F" w:rsidRDefault="003B4971" w:rsidP="00285C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5.</w:t>
            </w:r>
            <w:r>
              <w:rPr>
                <w:rFonts w:eastAsia="標楷體"/>
                <w:sz w:val="26"/>
                <w:szCs w:val="26"/>
              </w:rPr>
              <w:t>教師以情境布題，學生透過實際操作與計算，經驗生活中雞兔同籠的問題。</w:t>
            </w:r>
          </w:p>
        </w:tc>
        <w:tc>
          <w:tcPr>
            <w:tcW w:w="811" w:type="pct"/>
          </w:tcPr>
          <w:p w14:paraId="4A30680A" w14:textId="3FA4B0D9" w:rsidR="007A5052" w:rsidRPr="00415930" w:rsidRDefault="007A5052" w:rsidP="007A5052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紙筆測驗</w:t>
            </w:r>
            <w:r>
              <w:rPr>
                <w:rFonts w:eastAsia="標楷體" w:hint="eastAsia"/>
                <w:sz w:val="26"/>
                <w:szCs w:val="26"/>
              </w:rPr>
              <w:t>：能解決組合問題。</w:t>
            </w:r>
          </w:p>
          <w:p w14:paraId="3E1414CF" w14:textId="4D0E68D0" w:rsidR="007A5052" w:rsidRDefault="007A5052" w:rsidP="007A5052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口頭回答</w:t>
            </w:r>
            <w:r>
              <w:rPr>
                <w:rFonts w:eastAsia="標楷體" w:hint="eastAsia"/>
                <w:sz w:val="26"/>
                <w:szCs w:val="26"/>
              </w:rPr>
              <w:t>：發表自己計算組合問題的方法與結果。</w:t>
            </w:r>
          </w:p>
          <w:p w14:paraId="236F267D" w14:textId="56C62259" w:rsidR="007A5052" w:rsidRPr="007A5052" w:rsidRDefault="007A5052" w:rsidP="007A5052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實際操作：透過操作衣服和褲子的附件，知道有幾種搭配方</w:t>
            </w:r>
            <w:r w:rsidR="000D5195">
              <w:rPr>
                <w:rFonts w:eastAsia="標楷體" w:hint="eastAsia"/>
                <w:sz w:val="26"/>
                <w:szCs w:val="26"/>
              </w:rPr>
              <w:t>式</w:t>
            </w:r>
            <w:r>
              <w:rPr>
                <w:rFonts w:eastAsia="標楷體" w:hint="eastAsia"/>
                <w:sz w:val="26"/>
                <w:szCs w:val="26"/>
              </w:rPr>
              <w:t>。</w:t>
            </w:r>
          </w:p>
          <w:p w14:paraId="74518223" w14:textId="3E3D5308" w:rsidR="001D1ABE" w:rsidRPr="00AB1E0F" w:rsidRDefault="007A5052" w:rsidP="007A5052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作業習寫</w:t>
            </w:r>
            <w:r>
              <w:rPr>
                <w:rFonts w:eastAsia="標楷體" w:hint="eastAsia"/>
                <w:sz w:val="26"/>
                <w:szCs w:val="26"/>
              </w:rPr>
              <w:t>：習作第五單元活動四。</w:t>
            </w:r>
          </w:p>
        </w:tc>
        <w:tc>
          <w:tcPr>
            <w:tcW w:w="1028" w:type="pct"/>
          </w:tcPr>
          <w:p w14:paraId="75FA74F1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【品德教育】</w:t>
            </w:r>
          </w:p>
          <w:p w14:paraId="2465480D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品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>
              <w:rPr>
                <w:rFonts w:eastAsia="標楷體"/>
                <w:sz w:val="26"/>
                <w:szCs w:val="26"/>
              </w:rPr>
              <w:t>溝通合作與和諧人際關係。</w:t>
            </w:r>
          </w:p>
          <w:p w14:paraId="5C89CFFF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【生涯規劃教育】</w:t>
            </w:r>
          </w:p>
          <w:p w14:paraId="2DFD4919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涯</w:t>
            </w:r>
            <w:r>
              <w:rPr>
                <w:rFonts w:eastAsia="標楷體"/>
                <w:sz w:val="26"/>
                <w:szCs w:val="26"/>
              </w:rPr>
              <w:t xml:space="preserve">E12 </w:t>
            </w:r>
            <w:r>
              <w:rPr>
                <w:rFonts w:eastAsia="標楷體"/>
                <w:sz w:val="26"/>
                <w:szCs w:val="26"/>
              </w:rPr>
              <w:t>學習解決問題與做決定的能力。</w:t>
            </w:r>
          </w:p>
        </w:tc>
      </w:tr>
      <w:tr w:rsidR="004F4430" w:rsidRPr="004F4430" w14:paraId="37E92571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75269F76" w14:textId="77777777" w:rsidR="001D1ABE" w:rsidRPr="00AB1E0F" w:rsidRDefault="003B4971" w:rsidP="00AB1E0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十五</w:t>
            </w:r>
          </w:p>
        </w:tc>
        <w:tc>
          <w:tcPr>
            <w:tcW w:w="663" w:type="pct"/>
            <w:vAlign w:val="center"/>
          </w:tcPr>
          <w:p w14:paraId="65C05C30" w14:textId="77777777" w:rsidR="001D1ABE" w:rsidRPr="00AB1E0F" w:rsidRDefault="003B4971" w:rsidP="00704CA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第六單元圓形圖</w:t>
            </w:r>
          </w:p>
          <w:p w14:paraId="1F9D940D" w14:textId="77777777" w:rsidR="001D1ABE" w:rsidRPr="00AB1E0F" w:rsidRDefault="003B4971" w:rsidP="00704CA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活動一：圓形百分圖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7B457ECD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>
              <w:rPr>
                <w:rFonts w:eastAsia="標楷體"/>
                <w:sz w:val="26"/>
                <w:szCs w:val="26"/>
              </w:rPr>
              <w:t>具備喜歡數學、對數學世界好奇、有積極主動的學習態度，並能將數學語言運用於日常生活中。</w:t>
            </w:r>
          </w:p>
          <w:p w14:paraId="341E74A3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-E-A3 </w:t>
            </w:r>
            <w:r>
              <w:rPr>
                <w:rFonts w:eastAsia="標楷體"/>
                <w:sz w:val="26"/>
                <w:szCs w:val="26"/>
              </w:rPr>
              <w:t>能觀察出日常生活問題和數學的關聯，並能嘗試與擬訂解決問題的計畫。在解決問題之後，能轉化數學解答於日常生活的應用。</w:t>
            </w:r>
          </w:p>
          <w:p w14:paraId="0F6D55ED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-E-B2 </w:t>
            </w:r>
            <w:r>
              <w:rPr>
                <w:rFonts w:eastAsia="標楷體"/>
                <w:sz w:val="26"/>
                <w:szCs w:val="26"/>
              </w:rPr>
              <w:t>具備報讀、製作基本統計圖表之能力。</w:t>
            </w:r>
          </w:p>
          <w:p w14:paraId="70862E3A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-E-C1 </w:t>
            </w:r>
            <w:r>
              <w:rPr>
                <w:rFonts w:eastAsia="標楷體"/>
                <w:sz w:val="26"/>
                <w:szCs w:val="26"/>
              </w:rPr>
              <w:t>具備從證據討論事情，以及和他人有條理溝通的態度。</w:t>
            </w:r>
          </w:p>
          <w:p w14:paraId="66A84BB2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>
              <w:rPr>
                <w:rFonts w:eastAsia="標楷體"/>
                <w:sz w:val="26"/>
                <w:szCs w:val="26"/>
              </w:rPr>
              <w:t>樂於與他人合作解決問題並尊重不同的問題解決想法。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616CE9C4" w14:textId="77777777" w:rsidR="001D1ABE" w:rsidRDefault="003B4971" w:rsidP="00285C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第六單元圓形圖</w:t>
            </w:r>
          </w:p>
          <w:p w14:paraId="2A50F8F1" w14:textId="77777777" w:rsidR="001D1ABE" w:rsidRDefault="003B4971" w:rsidP="00285C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活動一：圓形百分圖</w:t>
            </w:r>
          </w:p>
          <w:p w14:paraId="7F6B0F3D" w14:textId="77777777" w:rsidR="001D1ABE" w:rsidRDefault="003B4971" w:rsidP="00285C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1.</w:t>
            </w:r>
            <w:r>
              <w:rPr>
                <w:rFonts w:eastAsia="標楷體"/>
                <w:sz w:val="26"/>
                <w:szCs w:val="26"/>
              </w:rPr>
              <w:t>教師說明圓形百分圖的使用時機。</w:t>
            </w:r>
          </w:p>
          <w:p w14:paraId="49348142" w14:textId="77777777" w:rsidR="001D1ABE" w:rsidRDefault="003B4971" w:rsidP="00285C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2.</w:t>
            </w:r>
            <w:r>
              <w:rPr>
                <w:rFonts w:eastAsia="標楷體"/>
                <w:sz w:val="26"/>
                <w:szCs w:val="26"/>
              </w:rPr>
              <w:t>教師引導學生認識並報讀圓形百分圖。</w:t>
            </w:r>
          </w:p>
          <w:p w14:paraId="7E4FA29B" w14:textId="77777777" w:rsidR="001D1ABE" w:rsidRPr="00AB1E0F" w:rsidRDefault="003B4971" w:rsidP="00285C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3.</w:t>
            </w:r>
            <w:r>
              <w:rPr>
                <w:rFonts w:eastAsia="標楷體"/>
                <w:sz w:val="26"/>
                <w:szCs w:val="26"/>
              </w:rPr>
              <w:t>教師引導學生繪製圓形百分圖。</w:t>
            </w:r>
          </w:p>
        </w:tc>
        <w:tc>
          <w:tcPr>
            <w:tcW w:w="811" w:type="pct"/>
          </w:tcPr>
          <w:p w14:paraId="3A4BE1AE" w14:textId="1DFDFF6A" w:rsidR="00891808" w:rsidRPr="00415930" w:rsidRDefault="00891808" w:rsidP="0089180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紙筆測驗</w:t>
            </w:r>
            <w:r>
              <w:rPr>
                <w:rFonts w:eastAsia="標楷體" w:hint="eastAsia"/>
                <w:sz w:val="26"/>
                <w:szCs w:val="26"/>
              </w:rPr>
              <w:t>：能畫出圓形百分圖。</w:t>
            </w:r>
          </w:p>
          <w:p w14:paraId="0C1DAC1D" w14:textId="59B3518A" w:rsidR="00891808" w:rsidRDefault="00891808" w:rsidP="00891808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口頭回答</w:t>
            </w:r>
            <w:r>
              <w:rPr>
                <w:rFonts w:eastAsia="標楷體" w:hint="eastAsia"/>
                <w:sz w:val="26"/>
                <w:szCs w:val="26"/>
              </w:rPr>
              <w:t>：發表自己計算圓形百分圖中各扇形的百分率及</w:t>
            </w:r>
            <w:r w:rsidR="000D5195">
              <w:rPr>
                <w:rFonts w:eastAsia="標楷體" w:hint="eastAsia"/>
                <w:sz w:val="26"/>
                <w:szCs w:val="26"/>
              </w:rPr>
              <w:t>繪製</w:t>
            </w:r>
            <w:r>
              <w:rPr>
                <w:rFonts w:eastAsia="標楷體" w:hint="eastAsia"/>
                <w:sz w:val="26"/>
                <w:szCs w:val="26"/>
              </w:rPr>
              <w:t>圓形百分圖</w:t>
            </w:r>
            <w:r>
              <w:rPr>
                <w:rFonts w:eastAsia="標楷體" w:hint="eastAsia"/>
                <w:sz w:val="26"/>
                <w:szCs w:val="26"/>
              </w:rPr>
              <w:lastRenderedPageBreak/>
              <w:t>的方法。</w:t>
            </w:r>
          </w:p>
          <w:p w14:paraId="696092E0" w14:textId="048D16ED" w:rsidR="00891808" w:rsidRPr="007A5052" w:rsidRDefault="00891808" w:rsidP="00891808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實際操作：利用直尺，繪製出圓形百分圖。</w:t>
            </w:r>
          </w:p>
          <w:p w14:paraId="2F201C7C" w14:textId="2301A585" w:rsidR="001D1ABE" w:rsidRPr="00AB1E0F" w:rsidRDefault="00891808" w:rsidP="0089180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作業習寫</w:t>
            </w:r>
            <w:r>
              <w:rPr>
                <w:rFonts w:eastAsia="標楷體" w:hint="eastAsia"/>
                <w:sz w:val="26"/>
                <w:szCs w:val="26"/>
              </w:rPr>
              <w:t>：習作第六單元活動一。</w:t>
            </w:r>
          </w:p>
        </w:tc>
        <w:tc>
          <w:tcPr>
            <w:tcW w:w="1028" w:type="pct"/>
          </w:tcPr>
          <w:p w14:paraId="7DF1932A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【品德教育】</w:t>
            </w:r>
          </w:p>
          <w:p w14:paraId="37A7B575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品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>
              <w:rPr>
                <w:rFonts w:eastAsia="標楷體"/>
                <w:sz w:val="26"/>
                <w:szCs w:val="26"/>
              </w:rPr>
              <w:t>溝通合作與和諧人際關係。</w:t>
            </w:r>
          </w:p>
        </w:tc>
      </w:tr>
      <w:tr w:rsidR="004F4430" w:rsidRPr="004F4430" w14:paraId="729BA529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064E3506" w14:textId="77777777" w:rsidR="001D1ABE" w:rsidRPr="00AB1E0F" w:rsidRDefault="003B4971" w:rsidP="00AB1E0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十六</w:t>
            </w:r>
          </w:p>
        </w:tc>
        <w:tc>
          <w:tcPr>
            <w:tcW w:w="663" w:type="pct"/>
            <w:vAlign w:val="center"/>
          </w:tcPr>
          <w:p w14:paraId="0154D9E9" w14:textId="77777777" w:rsidR="001D1ABE" w:rsidRPr="00AB1E0F" w:rsidRDefault="003B4971" w:rsidP="00704CA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第六單元圓形圖</w:t>
            </w:r>
          </w:p>
          <w:p w14:paraId="2F3871FF" w14:textId="77777777" w:rsidR="001D1ABE" w:rsidRPr="00AB1E0F" w:rsidRDefault="003B4971" w:rsidP="00704CA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活動二：圓形圖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237A1FE0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>
              <w:rPr>
                <w:rFonts w:eastAsia="標楷體"/>
                <w:sz w:val="26"/>
                <w:szCs w:val="26"/>
              </w:rPr>
              <w:t>具備喜歡數學、對數學世界好奇、有積極主動的學習態度，並能將數學語言運用於日常生活中。</w:t>
            </w:r>
          </w:p>
          <w:p w14:paraId="1F25AA5C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-E-A3 </w:t>
            </w:r>
            <w:r>
              <w:rPr>
                <w:rFonts w:eastAsia="標楷體"/>
                <w:sz w:val="26"/>
                <w:szCs w:val="26"/>
              </w:rPr>
              <w:t>能觀察出日常生活問題和數</w:t>
            </w:r>
            <w:r>
              <w:rPr>
                <w:rFonts w:eastAsia="標楷體"/>
                <w:sz w:val="26"/>
                <w:szCs w:val="26"/>
              </w:rPr>
              <w:lastRenderedPageBreak/>
              <w:t>學的關聯，並能嘗試與擬訂解決問題的計畫。在解決問題之後，能轉化數學解答於日常生活的應用。</w:t>
            </w:r>
          </w:p>
          <w:p w14:paraId="03053C51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-E-B2 </w:t>
            </w:r>
            <w:r>
              <w:rPr>
                <w:rFonts w:eastAsia="標楷體"/>
                <w:sz w:val="26"/>
                <w:szCs w:val="26"/>
              </w:rPr>
              <w:t>具備報讀、製作基本統計圖表之能力。</w:t>
            </w:r>
          </w:p>
          <w:p w14:paraId="7AE7A3AF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-E-C1 </w:t>
            </w:r>
            <w:r>
              <w:rPr>
                <w:rFonts w:eastAsia="標楷體"/>
                <w:sz w:val="26"/>
                <w:szCs w:val="26"/>
              </w:rPr>
              <w:t>具備從證據討論事情，以及和他人有條理溝通的態度。</w:t>
            </w:r>
          </w:p>
          <w:p w14:paraId="237F783C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>
              <w:rPr>
                <w:rFonts w:eastAsia="標楷體"/>
                <w:sz w:val="26"/>
                <w:szCs w:val="26"/>
              </w:rPr>
              <w:t>樂於與他人合作解決問題並尊重不同的問題解決想法。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6C346E23" w14:textId="77777777" w:rsidR="001D1ABE" w:rsidRDefault="003B4971" w:rsidP="00285C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第六單元圓形圖</w:t>
            </w:r>
          </w:p>
          <w:p w14:paraId="32721479" w14:textId="77777777" w:rsidR="001D1ABE" w:rsidRDefault="003B4971" w:rsidP="00285C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活動二：圓形圖</w:t>
            </w:r>
          </w:p>
          <w:p w14:paraId="5D884530" w14:textId="77777777" w:rsidR="001D1ABE" w:rsidRDefault="003B4971" w:rsidP="00285C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1.</w:t>
            </w:r>
            <w:r>
              <w:rPr>
                <w:rFonts w:eastAsia="標楷體"/>
                <w:sz w:val="26"/>
                <w:szCs w:val="26"/>
              </w:rPr>
              <w:t>教師引導學生認識並報讀圓形圖。</w:t>
            </w:r>
          </w:p>
          <w:p w14:paraId="4FD33D78" w14:textId="77777777" w:rsidR="001D1ABE" w:rsidRPr="00AB1E0F" w:rsidRDefault="003B4971" w:rsidP="00285C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2.</w:t>
            </w:r>
            <w:r>
              <w:rPr>
                <w:rFonts w:eastAsia="標楷體"/>
                <w:sz w:val="26"/>
                <w:szCs w:val="26"/>
              </w:rPr>
              <w:t>教師引導學生繪製圓形圖。</w:t>
            </w:r>
          </w:p>
        </w:tc>
        <w:tc>
          <w:tcPr>
            <w:tcW w:w="811" w:type="pct"/>
          </w:tcPr>
          <w:p w14:paraId="71B979F2" w14:textId="6CCB865A" w:rsidR="00891808" w:rsidRPr="00415930" w:rsidRDefault="00891808" w:rsidP="0089180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紙筆測驗</w:t>
            </w:r>
            <w:r>
              <w:rPr>
                <w:rFonts w:eastAsia="標楷體" w:hint="eastAsia"/>
                <w:sz w:val="26"/>
                <w:szCs w:val="26"/>
              </w:rPr>
              <w:t>：能畫出圓形圖。</w:t>
            </w:r>
          </w:p>
          <w:p w14:paraId="73882123" w14:textId="77207CB8" w:rsidR="00891808" w:rsidRDefault="00891808" w:rsidP="00891808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口頭回答</w:t>
            </w:r>
            <w:r>
              <w:rPr>
                <w:rFonts w:eastAsia="標楷體" w:hint="eastAsia"/>
                <w:sz w:val="26"/>
                <w:szCs w:val="26"/>
              </w:rPr>
              <w:t>：發表自己計算圓形圖中各扇形所占的圓心角度數及</w:t>
            </w:r>
            <w:r w:rsidR="000D5195">
              <w:rPr>
                <w:rFonts w:eastAsia="標楷體" w:hint="eastAsia"/>
                <w:sz w:val="26"/>
                <w:szCs w:val="26"/>
              </w:rPr>
              <w:t>繪製</w:t>
            </w:r>
            <w:r>
              <w:rPr>
                <w:rFonts w:eastAsia="標楷體" w:hint="eastAsia"/>
                <w:sz w:val="26"/>
                <w:szCs w:val="26"/>
              </w:rPr>
              <w:t>圓形圖的方法。</w:t>
            </w:r>
          </w:p>
          <w:p w14:paraId="486C2F08" w14:textId="12978827" w:rsidR="00891808" w:rsidRPr="007A5052" w:rsidRDefault="00891808" w:rsidP="00891808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實際操作：利用直</w:t>
            </w:r>
            <w:r>
              <w:rPr>
                <w:rFonts w:eastAsia="標楷體" w:hint="eastAsia"/>
                <w:sz w:val="26"/>
                <w:szCs w:val="26"/>
              </w:rPr>
              <w:lastRenderedPageBreak/>
              <w:t>尺及量角器，繪製出圓形圖。</w:t>
            </w:r>
          </w:p>
          <w:p w14:paraId="08C3A622" w14:textId="21A3FBFA" w:rsidR="001D1ABE" w:rsidRPr="00AB1E0F" w:rsidRDefault="00891808" w:rsidP="0089180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作業習寫</w:t>
            </w:r>
            <w:r>
              <w:rPr>
                <w:rFonts w:eastAsia="標楷體" w:hint="eastAsia"/>
                <w:sz w:val="26"/>
                <w:szCs w:val="26"/>
              </w:rPr>
              <w:t>：習作第六單元活動二。</w:t>
            </w:r>
          </w:p>
        </w:tc>
        <w:tc>
          <w:tcPr>
            <w:tcW w:w="1028" w:type="pct"/>
          </w:tcPr>
          <w:p w14:paraId="54C90E4A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【品德教育】</w:t>
            </w:r>
          </w:p>
          <w:p w14:paraId="4035FF9B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品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>
              <w:rPr>
                <w:rFonts w:eastAsia="標楷體"/>
                <w:sz w:val="26"/>
                <w:szCs w:val="26"/>
              </w:rPr>
              <w:t>溝通合作與和諧人際關係。</w:t>
            </w:r>
          </w:p>
        </w:tc>
      </w:tr>
      <w:tr w:rsidR="004F4430" w:rsidRPr="004F4430" w14:paraId="0D948EE6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581C1D83" w14:textId="77777777" w:rsidR="001D1ABE" w:rsidRPr="00AB1E0F" w:rsidRDefault="003B4971" w:rsidP="00AB1E0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十七</w:t>
            </w:r>
          </w:p>
        </w:tc>
        <w:tc>
          <w:tcPr>
            <w:tcW w:w="663" w:type="pct"/>
            <w:vAlign w:val="center"/>
          </w:tcPr>
          <w:p w14:paraId="49A5221A" w14:textId="77777777" w:rsidR="001D1ABE" w:rsidRPr="00AB1E0F" w:rsidRDefault="003B4971" w:rsidP="00704CA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第六單元圓形圖</w:t>
            </w:r>
          </w:p>
          <w:p w14:paraId="5F1A0E6B" w14:textId="77777777" w:rsidR="001D1ABE" w:rsidRPr="00AB1E0F" w:rsidRDefault="003B4971" w:rsidP="00704CA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活動三：圓形百分圖和圓形圖的應用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05A809F3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>
              <w:rPr>
                <w:rFonts w:eastAsia="標楷體"/>
                <w:sz w:val="26"/>
                <w:szCs w:val="26"/>
              </w:rPr>
              <w:t>具備喜歡數學、對數學世界好奇、有積極主動的學習態度，並能將數學語言運用於日常生活中。</w:t>
            </w:r>
          </w:p>
          <w:p w14:paraId="1A92520C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-E-A3 </w:t>
            </w:r>
            <w:r>
              <w:rPr>
                <w:rFonts w:eastAsia="標楷體"/>
                <w:sz w:val="26"/>
                <w:szCs w:val="26"/>
              </w:rPr>
              <w:t>能觀察出日常生活問題和數學的關聯，並能嘗試與擬訂解決問題</w:t>
            </w:r>
            <w:r>
              <w:rPr>
                <w:rFonts w:eastAsia="標楷體"/>
                <w:sz w:val="26"/>
                <w:szCs w:val="26"/>
              </w:rPr>
              <w:lastRenderedPageBreak/>
              <w:t>的計畫。在解決問題之後，能轉化數學解答於日常生活的應用。</w:t>
            </w:r>
          </w:p>
          <w:p w14:paraId="7A62549F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-E-B2 </w:t>
            </w:r>
            <w:r>
              <w:rPr>
                <w:rFonts w:eastAsia="標楷體"/>
                <w:sz w:val="26"/>
                <w:szCs w:val="26"/>
              </w:rPr>
              <w:t>具備報讀、製作基本統計圖表之能力。</w:t>
            </w:r>
          </w:p>
          <w:p w14:paraId="295555CB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-E-C1 </w:t>
            </w:r>
            <w:r>
              <w:rPr>
                <w:rFonts w:eastAsia="標楷體"/>
                <w:sz w:val="26"/>
                <w:szCs w:val="26"/>
              </w:rPr>
              <w:t>具備從證據討論事情，以及和他人有條理溝通的態度。</w:t>
            </w:r>
          </w:p>
          <w:p w14:paraId="49C9144D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>
              <w:rPr>
                <w:rFonts w:eastAsia="標楷體"/>
                <w:sz w:val="26"/>
                <w:szCs w:val="26"/>
              </w:rPr>
              <w:t>樂於與他人合作解決問題並尊重不同的問題解決想法。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421CB9B8" w14:textId="77777777" w:rsidR="001D1ABE" w:rsidRDefault="003B4971" w:rsidP="00285C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第六單元圓形圖</w:t>
            </w:r>
          </w:p>
          <w:p w14:paraId="630DA953" w14:textId="77777777" w:rsidR="001D1ABE" w:rsidRDefault="003B4971" w:rsidP="00285C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活動三：圓形百分圖和圓形圖的應用</w:t>
            </w:r>
          </w:p>
          <w:p w14:paraId="1E25BB0F" w14:textId="77777777" w:rsidR="001D1ABE" w:rsidRDefault="003B4971" w:rsidP="00285C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1.</w:t>
            </w:r>
            <w:r>
              <w:rPr>
                <w:rFonts w:eastAsia="標楷體"/>
                <w:sz w:val="26"/>
                <w:szCs w:val="26"/>
              </w:rPr>
              <w:t>教師情境布題，學生根據圓形百分圖，計算出各項目的價錢。</w:t>
            </w:r>
          </w:p>
          <w:p w14:paraId="2885E320" w14:textId="77777777" w:rsidR="001D1ABE" w:rsidRDefault="003B4971" w:rsidP="00285C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2.</w:t>
            </w:r>
            <w:r>
              <w:rPr>
                <w:rFonts w:eastAsia="標楷體"/>
                <w:sz w:val="26"/>
                <w:szCs w:val="26"/>
              </w:rPr>
              <w:t>教師情境布題，學生根據圓形圖，計算出某部分的百分率。</w:t>
            </w:r>
          </w:p>
          <w:p w14:paraId="336710B4" w14:textId="77777777" w:rsidR="001D1ABE" w:rsidRDefault="003B4971" w:rsidP="00285C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3.</w:t>
            </w:r>
            <w:r>
              <w:rPr>
                <w:rFonts w:eastAsia="標楷體"/>
                <w:sz w:val="26"/>
                <w:szCs w:val="26"/>
              </w:rPr>
              <w:t>教師依據課本圓形圖布題，學生利用兩圓形圖中各部分占全部的量，比較兩圓形圖差異性。</w:t>
            </w:r>
          </w:p>
          <w:p w14:paraId="13F88736" w14:textId="77777777" w:rsidR="001D1ABE" w:rsidRPr="00AB1E0F" w:rsidRDefault="003B4971" w:rsidP="00285C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4.</w:t>
            </w:r>
            <w:r>
              <w:rPr>
                <w:rFonts w:eastAsia="標楷體"/>
                <w:sz w:val="26"/>
                <w:szCs w:val="26"/>
              </w:rPr>
              <w:t>能對長條圖、折線圖、圓形圖做綜合整理，並分辨不同統計圖的使用時機。</w:t>
            </w:r>
          </w:p>
        </w:tc>
        <w:tc>
          <w:tcPr>
            <w:tcW w:w="811" w:type="pct"/>
          </w:tcPr>
          <w:p w14:paraId="054E06D0" w14:textId="1826EE9E" w:rsidR="00891808" w:rsidRPr="00415930" w:rsidRDefault="00891808" w:rsidP="0089180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紙筆測驗</w:t>
            </w:r>
            <w:r>
              <w:rPr>
                <w:rFonts w:eastAsia="標楷體" w:hint="eastAsia"/>
                <w:sz w:val="26"/>
                <w:szCs w:val="26"/>
              </w:rPr>
              <w:t>：能解決圓形百分圖和圓形圖的應用問題。</w:t>
            </w:r>
          </w:p>
          <w:p w14:paraId="1D68144F" w14:textId="0C040CBD" w:rsidR="00891808" w:rsidRDefault="00891808" w:rsidP="00891808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口頭回答</w:t>
            </w:r>
            <w:r>
              <w:rPr>
                <w:rFonts w:eastAsia="標楷體" w:hint="eastAsia"/>
                <w:sz w:val="26"/>
                <w:szCs w:val="26"/>
              </w:rPr>
              <w:t>：能說出長條圖、折線圖、圓形圖，三種統計圖的差異</w:t>
            </w:r>
            <w:r w:rsidR="000D5195">
              <w:rPr>
                <w:rFonts w:eastAsia="標楷體" w:hint="eastAsia"/>
                <w:sz w:val="26"/>
                <w:szCs w:val="26"/>
              </w:rPr>
              <w:t>，並說出它們分別的使用時機</w:t>
            </w:r>
            <w:r>
              <w:rPr>
                <w:rFonts w:eastAsia="標楷體" w:hint="eastAsia"/>
                <w:sz w:val="26"/>
                <w:szCs w:val="26"/>
              </w:rPr>
              <w:t>。</w:t>
            </w:r>
          </w:p>
          <w:p w14:paraId="55E3AADC" w14:textId="5D113374" w:rsidR="001D1ABE" w:rsidRPr="00AB1E0F" w:rsidRDefault="00891808" w:rsidP="0089180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作業習寫</w:t>
            </w:r>
            <w:r>
              <w:rPr>
                <w:rFonts w:eastAsia="標楷體" w:hint="eastAsia"/>
                <w:sz w:val="26"/>
                <w:szCs w:val="26"/>
              </w:rPr>
              <w:t>：習作第</w:t>
            </w:r>
            <w:r>
              <w:rPr>
                <w:rFonts w:eastAsia="標楷體" w:hint="eastAsia"/>
                <w:sz w:val="26"/>
                <w:szCs w:val="26"/>
              </w:rPr>
              <w:lastRenderedPageBreak/>
              <w:t>六單元活動三。</w:t>
            </w:r>
          </w:p>
        </w:tc>
        <w:tc>
          <w:tcPr>
            <w:tcW w:w="1028" w:type="pct"/>
          </w:tcPr>
          <w:p w14:paraId="1A1EA7B2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【品德教育】</w:t>
            </w:r>
          </w:p>
          <w:p w14:paraId="25140F1D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品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>
              <w:rPr>
                <w:rFonts w:eastAsia="標楷體"/>
                <w:sz w:val="26"/>
                <w:szCs w:val="26"/>
              </w:rPr>
              <w:t>溝通合作與和諧人際關係。</w:t>
            </w:r>
          </w:p>
        </w:tc>
      </w:tr>
      <w:tr w:rsidR="004F4430" w:rsidRPr="004F4430" w14:paraId="0285FCDE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173ACC59" w14:textId="77777777" w:rsidR="001D1ABE" w:rsidRPr="00AB1E0F" w:rsidRDefault="003B4971" w:rsidP="00AB1E0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十八</w:t>
            </w:r>
          </w:p>
        </w:tc>
        <w:tc>
          <w:tcPr>
            <w:tcW w:w="663" w:type="pct"/>
            <w:vAlign w:val="center"/>
          </w:tcPr>
          <w:p w14:paraId="45BE2E0D" w14:textId="77777777" w:rsidR="001D1ABE" w:rsidRPr="00AB1E0F" w:rsidRDefault="003B4971" w:rsidP="00704CA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第六單元圓形圖</w:t>
            </w:r>
          </w:p>
          <w:p w14:paraId="2BF979A6" w14:textId="77777777" w:rsidR="001D1ABE" w:rsidRPr="00AB1E0F" w:rsidRDefault="003B4971" w:rsidP="00704CA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活動四：認識可能性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1CBC8F60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>
              <w:rPr>
                <w:rFonts w:eastAsia="標楷體"/>
                <w:sz w:val="26"/>
                <w:szCs w:val="26"/>
              </w:rPr>
              <w:t>具備喜歡數學、對數學世界好奇、有積極主動的學習態度，並能將數學語言運用於日常生活中。</w:t>
            </w:r>
          </w:p>
          <w:p w14:paraId="08D526F3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-E-A3 </w:t>
            </w:r>
            <w:r>
              <w:rPr>
                <w:rFonts w:eastAsia="標楷體"/>
                <w:sz w:val="26"/>
                <w:szCs w:val="26"/>
              </w:rPr>
              <w:t>能觀察出日常生活問題和數學的關聯，並能嘗試與擬訂解決問題的計畫。在解決問題之後，能轉化數</w:t>
            </w:r>
            <w:r>
              <w:rPr>
                <w:rFonts w:eastAsia="標楷體"/>
                <w:sz w:val="26"/>
                <w:szCs w:val="26"/>
              </w:rPr>
              <w:lastRenderedPageBreak/>
              <w:t>學解答於日常生活的應用。</w:t>
            </w:r>
          </w:p>
          <w:p w14:paraId="74440048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-E-B2 </w:t>
            </w:r>
            <w:r>
              <w:rPr>
                <w:rFonts w:eastAsia="標楷體"/>
                <w:sz w:val="26"/>
                <w:szCs w:val="26"/>
              </w:rPr>
              <w:t>具備報讀、製作基本統計圖表之能力。</w:t>
            </w:r>
          </w:p>
          <w:p w14:paraId="6FCBB959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-E-C1 </w:t>
            </w:r>
            <w:r>
              <w:rPr>
                <w:rFonts w:eastAsia="標楷體"/>
                <w:sz w:val="26"/>
                <w:szCs w:val="26"/>
              </w:rPr>
              <w:t>具備從證據討論事情，以及和他人有條理溝通的態度。</w:t>
            </w:r>
          </w:p>
          <w:p w14:paraId="75927A73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>
              <w:rPr>
                <w:rFonts w:eastAsia="標楷體"/>
                <w:sz w:val="26"/>
                <w:szCs w:val="26"/>
              </w:rPr>
              <w:t>樂於與他人合作解決問題並尊重不同的問題解決想法。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0F707602" w14:textId="77777777" w:rsidR="001D1ABE" w:rsidRDefault="003B4971" w:rsidP="00285C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第六單元圓形圖</w:t>
            </w:r>
          </w:p>
          <w:p w14:paraId="686BD150" w14:textId="77777777" w:rsidR="001D1ABE" w:rsidRDefault="003B4971" w:rsidP="00285C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活動四：認識可能性</w:t>
            </w:r>
          </w:p>
          <w:p w14:paraId="0B49D8CF" w14:textId="77777777" w:rsidR="001D1ABE" w:rsidRDefault="003B4971" w:rsidP="00285C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1.</w:t>
            </w:r>
            <w:r>
              <w:rPr>
                <w:rFonts w:eastAsia="標楷體"/>
                <w:sz w:val="26"/>
                <w:szCs w:val="26"/>
              </w:rPr>
              <w:t>利用實物操作，感受事件發生的可能性。</w:t>
            </w:r>
          </w:p>
          <w:p w14:paraId="2B0F4282" w14:textId="77777777" w:rsidR="001D1ABE" w:rsidRDefault="003B4971" w:rsidP="00285C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2.</w:t>
            </w:r>
            <w:r>
              <w:rPr>
                <w:rFonts w:eastAsia="標楷體"/>
                <w:sz w:val="26"/>
                <w:szCs w:val="26"/>
              </w:rPr>
              <w:t>透過真實情境，感受事件發生的可能性。</w:t>
            </w:r>
          </w:p>
          <w:p w14:paraId="03774FBE" w14:textId="77777777" w:rsidR="001D1ABE" w:rsidRDefault="003B4971" w:rsidP="00285C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3.</w:t>
            </w:r>
            <w:r>
              <w:rPr>
                <w:rFonts w:eastAsia="標楷體"/>
                <w:sz w:val="26"/>
                <w:szCs w:val="26"/>
              </w:rPr>
              <w:t>根據兩種不同情境，比較兩事件發生的可能性大小。</w:t>
            </w:r>
          </w:p>
          <w:p w14:paraId="133AEFB0" w14:textId="77777777" w:rsidR="001D1ABE" w:rsidRDefault="003B4971" w:rsidP="00285C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4.</w:t>
            </w:r>
            <w:r>
              <w:rPr>
                <w:rFonts w:eastAsia="標楷體"/>
                <w:sz w:val="26"/>
                <w:szCs w:val="26"/>
              </w:rPr>
              <w:t>依據遊戲方式，判別遊戲的公平性。</w:t>
            </w:r>
          </w:p>
          <w:p w14:paraId="5709E73D" w14:textId="77777777" w:rsidR="001D1ABE" w:rsidRDefault="003B4971" w:rsidP="00285C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5.</w:t>
            </w:r>
            <w:r>
              <w:rPr>
                <w:rFonts w:eastAsia="標楷體"/>
                <w:sz w:val="26"/>
                <w:szCs w:val="26"/>
              </w:rPr>
              <w:t>透過記憶遊戲，探究遊戲獲勝的可能性。</w:t>
            </w:r>
          </w:p>
          <w:p w14:paraId="31F8E0C2" w14:textId="77777777" w:rsidR="001D1ABE" w:rsidRPr="00AB1E0F" w:rsidRDefault="003B4971" w:rsidP="00285C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6.</w:t>
            </w:r>
            <w:r>
              <w:rPr>
                <w:rFonts w:eastAsia="標楷體"/>
                <w:sz w:val="26"/>
                <w:szCs w:val="26"/>
              </w:rPr>
              <w:t>教師以漫畫情境說明玫瑰圖的表示法，並詢問學生生活中還看過哪些統計圖。</w:t>
            </w:r>
          </w:p>
        </w:tc>
        <w:tc>
          <w:tcPr>
            <w:tcW w:w="811" w:type="pct"/>
          </w:tcPr>
          <w:p w14:paraId="4ABC7C79" w14:textId="5B23C479" w:rsidR="00891808" w:rsidRPr="00415930" w:rsidRDefault="00891808" w:rsidP="0089180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紙筆測驗</w:t>
            </w:r>
            <w:r>
              <w:rPr>
                <w:rFonts w:eastAsia="標楷體" w:hint="eastAsia"/>
                <w:sz w:val="26"/>
                <w:szCs w:val="26"/>
              </w:rPr>
              <w:t>：能解決可能性的相關問題。</w:t>
            </w:r>
          </w:p>
          <w:p w14:paraId="3BFFFC08" w14:textId="332259F3" w:rsidR="00891808" w:rsidRDefault="00891808" w:rsidP="00891808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口頭回答</w:t>
            </w:r>
            <w:r>
              <w:rPr>
                <w:rFonts w:eastAsia="標楷體" w:hint="eastAsia"/>
                <w:sz w:val="26"/>
                <w:szCs w:val="26"/>
              </w:rPr>
              <w:t>：能說出各事件發生的可能性，是很有可能發生、不太可能發生還是</w:t>
            </w:r>
            <w:r>
              <w:rPr>
                <w:rFonts w:eastAsia="標楷體"/>
                <w:sz w:val="26"/>
                <w:szCs w:val="26"/>
              </w:rPr>
              <w:t>A</w:t>
            </w:r>
            <w:r>
              <w:rPr>
                <w:rFonts w:eastAsia="標楷體" w:hint="eastAsia"/>
                <w:sz w:val="26"/>
                <w:szCs w:val="26"/>
              </w:rPr>
              <w:t>比</w:t>
            </w:r>
            <w:r>
              <w:rPr>
                <w:rFonts w:eastAsia="標楷體" w:hint="eastAsia"/>
                <w:sz w:val="26"/>
                <w:szCs w:val="26"/>
              </w:rPr>
              <w:t>B</w:t>
            </w:r>
            <w:r>
              <w:rPr>
                <w:rFonts w:eastAsia="標楷體" w:hint="eastAsia"/>
                <w:sz w:val="26"/>
                <w:szCs w:val="26"/>
              </w:rPr>
              <w:t>可能發生。</w:t>
            </w:r>
          </w:p>
          <w:p w14:paraId="6674A315" w14:textId="12695F4B" w:rsidR="00891808" w:rsidRPr="007A5052" w:rsidRDefault="00891808" w:rsidP="00891808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實際操作：透過觀看影片或具體物操作，知道不同事件</w:t>
            </w:r>
            <w:r>
              <w:rPr>
                <w:rFonts w:eastAsia="標楷體" w:hint="eastAsia"/>
                <w:sz w:val="26"/>
                <w:szCs w:val="26"/>
              </w:rPr>
              <w:lastRenderedPageBreak/>
              <w:t>發生的可能性。</w:t>
            </w:r>
          </w:p>
          <w:p w14:paraId="592CFD1B" w14:textId="67DA6A2E" w:rsidR="001D1ABE" w:rsidRPr="00AB1E0F" w:rsidRDefault="00891808" w:rsidP="0089180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作業習寫</w:t>
            </w:r>
            <w:r>
              <w:rPr>
                <w:rFonts w:eastAsia="標楷體" w:hint="eastAsia"/>
                <w:sz w:val="26"/>
                <w:szCs w:val="26"/>
              </w:rPr>
              <w:t>：習作第六單元活動四。</w:t>
            </w:r>
          </w:p>
        </w:tc>
        <w:tc>
          <w:tcPr>
            <w:tcW w:w="1028" w:type="pct"/>
          </w:tcPr>
          <w:p w14:paraId="2DF6EA4C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【品德教育】</w:t>
            </w:r>
          </w:p>
          <w:p w14:paraId="74873841" w14:textId="77777777" w:rsidR="00F814AB" w:rsidRDefault="003B49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品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>
              <w:rPr>
                <w:rFonts w:eastAsia="標楷體"/>
                <w:sz w:val="26"/>
                <w:szCs w:val="26"/>
              </w:rPr>
              <w:t>溝通合作與和諧人際關係。</w:t>
            </w:r>
          </w:p>
        </w:tc>
      </w:tr>
      <w:tr w:rsidR="004F4430" w:rsidRPr="004F4430" w14:paraId="0519B7A4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69428FD0" w14:textId="77777777" w:rsidR="001D1ABE" w:rsidRPr="00AB1E0F" w:rsidRDefault="003B4971" w:rsidP="00AB1E0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十九</w:t>
            </w:r>
          </w:p>
        </w:tc>
        <w:tc>
          <w:tcPr>
            <w:tcW w:w="663" w:type="pct"/>
            <w:vAlign w:val="center"/>
          </w:tcPr>
          <w:p w14:paraId="3993FD20" w14:textId="77777777" w:rsidR="001D1ABE" w:rsidRPr="00AB1E0F" w:rsidRDefault="009F6F71" w:rsidP="009F6F71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畢業週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7D6287F1" w14:textId="77777777" w:rsidR="00F814AB" w:rsidRDefault="00F814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48062827" w14:textId="77777777" w:rsidR="001D1ABE" w:rsidRPr="00AB1E0F" w:rsidRDefault="009F6F71" w:rsidP="00285C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畢業週</w:t>
            </w:r>
          </w:p>
        </w:tc>
        <w:tc>
          <w:tcPr>
            <w:tcW w:w="811" w:type="pct"/>
          </w:tcPr>
          <w:p w14:paraId="2F3F46E5" w14:textId="77777777" w:rsidR="001D1ABE" w:rsidRPr="00AB1E0F" w:rsidRDefault="001D1ABE" w:rsidP="00285C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1028" w:type="pct"/>
          </w:tcPr>
          <w:p w14:paraId="298F9A28" w14:textId="77777777" w:rsidR="00F814AB" w:rsidRDefault="00F814A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</w:tr>
    </w:tbl>
    <w:p w14:paraId="46A6D084" w14:textId="77777777" w:rsidR="001D1ABE" w:rsidRPr="004F4430" w:rsidRDefault="001D1ABE" w:rsidP="005A5B68">
      <w:pPr>
        <w:jc w:val="center"/>
        <w:rPr>
          <w:rFonts w:ascii="標楷體" w:eastAsia="標楷體" w:hAnsi="標楷體"/>
        </w:rPr>
      </w:pPr>
    </w:p>
    <w:p w14:paraId="089A2BCD" w14:textId="77777777" w:rsidR="001D1ABE" w:rsidRPr="004F4430" w:rsidRDefault="001D1ABE">
      <w:pPr>
        <w:rPr>
          <w:rFonts w:ascii="標楷體" w:eastAsia="標楷體" w:hAnsi="標楷體"/>
        </w:rPr>
      </w:pPr>
    </w:p>
    <w:p w14:paraId="1D8F14C4" w14:textId="77777777" w:rsidR="001D1ABE" w:rsidRPr="004F4430" w:rsidRDefault="003B4971" w:rsidP="00C576CF">
      <w:pPr>
        <w:rPr>
          <w:rFonts w:ascii="標楷體" w:eastAsia="標楷體" w:hAnsi="標楷體"/>
          <w:sz w:val="28"/>
          <w:szCs w:val="28"/>
        </w:rPr>
      </w:pPr>
      <w:r w:rsidRPr="004F4430">
        <w:rPr>
          <w:rFonts w:eastAsia="標楷體"/>
          <w:sz w:val="28"/>
          <w:szCs w:val="28"/>
        </w:rPr>
        <w:t>註</w:t>
      </w:r>
      <w:r w:rsidRPr="004F4430">
        <w:rPr>
          <w:rFonts w:eastAsia="標楷體"/>
          <w:sz w:val="28"/>
          <w:szCs w:val="28"/>
        </w:rPr>
        <w:t>:</w:t>
      </w:r>
    </w:p>
    <w:p w14:paraId="151C6D03" w14:textId="77777777" w:rsidR="001D1ABE" w:rsidRPr="004F4430" w:rsidRDefault="003B4971" w:rsidP="00C576CF">
      <w:pPr>
        <w:pStyle w:val="af8"/>
        <w:numPr>
          <w:ilvl w:val="0"/>
          <w:numId w:val="6"/>
        </w:numPr>
        <w:rPr>
          <w:rFonts w:ascii="標楷體" w:eastAsia="標楷體" w:hAnsi="標楷體"/>
          <w:sz w:val="28"/>
          <w:szCs w:val="28"/>
        </w:rPr>
      </w:pPr>
      <w:r w:rsidRPr="004F4430">
        <w:rPr>
          <w:rFonts w:eastAsia="標楷體"/>
          <w:sz w:val="28"/>
          <w:szCs w:val="28"/>
        </w:rPr>
        <w:t>本表格係依〈國民中學及國民小學課程計畫備查作業參考原則〉設計而成。</w:t>
      </w:r>
    </w:p>
    <w:p w14:paraId="7E8EBC57" w14:textId="77777777" w:rsidR="001D1ABE" w:rsidRPr="004F4430" w:rsidRDefault="003B4971" w:rsidP="00C576CF">
      <w:pPr>
        <w:pStyle w:val="af8"/>
        <w:numPr>
          <w:ilvl w:val="0"/>
          <w:numId w:val="6"/>
        </w:numPr>
        <w:rPr>
          <w:rFonts w:ascii="標楷體" w:eastAsia="標楷體" w:hAnsi="標楷體"/>
          <w:sz w:val="28"/>
          <w:szCs w:val="28"/>
        </w:rPr>
      </w:pPr>
      <w:r w:rsidRPr="004F4430">
        <w:rPr>
          <w:rFonts w:eastAsia="標楷體"/>
          <w:sz w:val="28"/>
          <w:szCs w:val="28"/>
        </w:rPr>
        <w:t>計畫可依實際教學進度填列，週次得合併填列。</w:t>
      </w:r>
    </w:p>
    <w:p w14:paraId="44DC54E9" w14:textId="77777777" w:rsidR="001D1ABE" w:rsidRPr="004F4430" w:rsidRDefault="001D1ABE" w:rsidP="007C5EB7">
      <w:pPr>
        <w:rPr>
          <w:rFonts w:ascii="標楷體" w:eastAsia="標楷體" w:hAnsi="標楷體"/>
          <w:sz w:val="28"/>
          <w:szCs w:val="28"/>
        </w:rPr>
      </w:pPr>
    </w:p>
    <w:sectPr w:rsidR="001D1ABE" w:rsidRPr="004F4430" w:rsidSect="00A147FE">
      <w:headerReference w:type="default" r:id="rId9"/>
      <w:pgSz w:w="16840" w:h="11907" w:orient="landscape" w:code="9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0482DA" w14:textId="77777777" w:rsidR="0010223A" w:rsidRDefault="0010223A">
      <w:r>
        <w:separator/>
      </w:r>
    </w:p>
  </w:endnote>
  <w:endnote w:type="continuationSeparator" w:id="0">
    <w:p w14:paraId="3CF95808" w14:textId="77777777" w:rsidR="0010223A" w:rsidRDefault="001022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華康中黑體">
    <w:altName w:val="細明體"/>
    <w:charset w:val="88"/>
    <w:family w:val="modern"/>
    <w:pitch w:val="fixed"/>
    <w:sig w:usb0="00000000" w:usb1="28091800" w:usb2="00000016" w:usb3="00000000" w:csb0="001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標楷體">
    <w:altName w:val=".D·￠Ae"/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CD104F" w14:textId="77777777" w:rsidR="0010223A" w:rsidRPr="00256B38" w:rsidRDefault="0010223A">
      <w:pPr>
        <w:pStyle w:val="a3"/>
        <w:rPr>
          <w:rFonts w:ascii="標楷體" w:eastAsia="標楷體" w:hAnsi="標楷體"/>
          <w:color w:val="FF0000"/>
        </w:rPr>
      </w:pPr>
      <w:r w:rsidRPr="00256B38">
        <w:rPr>
          <w:rFonts w:ascii="標楷體" w:eastAsia="標楷體" w:hAnsi="標楷體" w:hint="eastAsia"/>
          <w:color w:val="FF0000"/>
        </w:rPr>
        <w:t>附件2-5</w:t>
      </w:r>
      <w:r>
        <w:rPr>
          <w:rFonts w:ascii="標楷體" w:eastAsia="標楷體" w:hAnsi="標楷體" w:hint="eastAsia"/>
          <w:color w:val="FF0000"/>
        </w:rPr>
        <w:t>（一至五／七至</w:t>
      </w:r>
      <w:r w:rsidRPr="00256B38">
        <w:rPr>
          <w:rFonts w:ascii="標楷體" w:eastAsia="標楷體" w:hAnsi="標楷體" w:hint="eastAsia"/>
          <w:color w:val="FF0000"/>
        </w:rPr>
        <w:t>九年級適用）</w:t>
      </w:r>
    </w:p>
    <w:p w14:paraId="22F786E9" w14:textId="77777777" w:rsidR="0010223A" w:rsidRDefault="0010223A">
      <w:pPr>
        <w:pStyle w:val="a3"/>
      </w:pPr>
    </w:p>
    <w:p w14:paraId="0CFF54D1" w14:textId="77777777" w:rsidR="0010223A" w:rsidRDefault="0010223A"/>
    <w:p w14:paraId="3A6583EF" w14:textId="77777777" w:rsidR="0010223A" w:rsidRDefault="0010223A">
      <w:r>
        <w:separator/>
      </w:r>
    </w:p>
  </w:footnote>
  <w:footnote w:type="continuationSeparator" w:id="0">
    <w:p w14:paraId="3AC347BA" w14:textId="77777777" w:rsidR="0010223A" w:rsidRDefault="001022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A5658B" w14:textId="04B92204" w:rsidR="001D1ABE" w:rsidRPr="00256B38" w:rsidRDefault="003B4971">
    <w:pPr>
      <w:pStyle w:val="a3"/>
      <w:rPr>
        <w:rFonts w:ascii="標楷體" w:eastAsia="標楷體" w:hAnsi="標楷體"/>
        <w:color w:val="FF0000"/>
      </w:rPr>
    </w:pPr>
    <w:r w:rsidRPr="00256B38">
      <w:rPr>
        <w:rFonts w:ascii="標楷體" w:eastAsia="標楷體" w:hAnsi="標楷體" w:hint="eastAsia"/>
        <w:color w:val="FF0000"/>
      </w:rPr>
      <w:t>附件2-5</w:t>
    </w:r>
    <w:r>
      <w:rPr>
        <w:rFonts w:ascii="標楷體" w:eastAsia="標楷體" w:hAnsi="標楷體" w:hint="eastAsia"/>
        <w:color w:val="FF0000"/>
      </w:rPr>
      <w:t>（</w:t>
    </w:r>
    <w:r w:rsidR="000754E3">
      <w:rPr>
        <w:rFonts w:ascii="標楷體" w:eastAsia="標楷體" w:hAnsi="標楷體" w:hint="eastAsia"/>
        <w:color w:val="FF0000"/>
      </w:rPr>
      <w:t>國中小各</w:t>
    </w:r>
    <w:r w:rsidRPr="00256B38">
      <w:rPr>
        <w:rFonts w:ascii="標楷體" w:eastAsia="標楷體" w:hAnsi="標楷體" w:hint="eastAsia"/>
        <w:color w:val="FF0000"/>
      </w:rPr>
      <w:t>年級適用）</w:t>
    </w:r>
  </w:p>
  <w:p w14:paraId="543556CB" w14:textId="77777777" w:rsidR="001D1ABE" w:rsidRDefault="001D1AB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64FDC"/>
    <w:multiLevelType w:val="hybridMultilevel"/>
    <w:tmpl w:val="BFA6D1C2"/>
    <w:lvl w:ilvl="0" w:tplc="0C627C5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107D410B"/>
    <w:multiLevelType w:val="hybridMultilevel"/>
    <w:tmpl w:val="F9CE1FB0"/>
    <w:lvl w:ilvl="0" w:tplc="0409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2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4F14014C"/>
    <w:multiLevelType w:val="hybridMultilevel"/>
    <w:tmpl w:val="59AA668A"/>
    <w:lvl w:ilvl="0" w:tplc="0409000F">
      <w:start w:val="1"/>
      <w:numFmt w:val="decimal"/>
      <w:lvlText w:val="%1."/>
      <w:lvlJc w:val="left"/>
      <w:pPr>
        <w:ind w:left="9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4">
    <w:nsid w:val="74ED75C5"/>
    <w:multiLevelType w:val="hybridMultilevel"/>
    <w:tmpl w:val="9F840FF4"/>
    <w:lvl w:ilvl="0" w:tplc="0C627C5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bordersDoNotSurroundHeader/>
  <w:bordersDoNotSurroundFooter/>
  <w:defaultTabStop w:val="48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814AB"/>
    <w:rsid w:val="00036708"/>
    <w:rsid w:val="000754E3"/>
    <w:rsid w:val="000D5195"/>
    <w:rsid w:val="0010223A"/>
    <w:rsid w:val="001D1ABE"/>
    <w:rsid w:val="00272CAC"/>
    <w:rsid w:val="002B792F"/>
    <w:rsid w:val="00302C4A"/>
    <w:rsid w:val="003962FF"/>
    <w:rsid w:val="003A548F"/>
    <w:rsid w:val="003B4971"/>
    <w:rsid w:val="00415930"/>
    <w:rsid w:val="00433A1A"/>
    <w:rsid w:val="0044229D"/>
    <w:rsid w:val="00493865"/>
    <w:rsid w:val="00525935"/>
    <w:rsid w:val="00530FA1"/>
    <w:rsid w:val="00581944"/>
    <w:rsid w:val="00592AFB"/>
    <w:rsid w:val="005940BB"/>
    <w:rsid w:val="005B124A"/>
    <w:rsid w:val="005F3D22"/>
    <w:rsid w:val="00605A33"/>
    <w:rsid w:val="0060737B"/>
    <w:rsid w:val="00653D05"/>
    <w:rsid w:val="00654B83"/>
    <w:rsid w:val="006A66AF"/>
    <w:rsid w:val="007A5052"/>
    <w:rsid w:val="00813A88"/>
    <w:rsid w:val="0082365A"/>
    <w:rsid w:val="00840D16"/>
    <w:rsid w:val="00867C1C"/>
    <w:rsid w:val="00891808"/>
    <w:rsid w:val="008E740E"/>
    <w:rsid w:val="008F0977"/>
    <w:rsid w:val="00900738"/>
    <w:rsid w:val="009F659C"/>
    <w:rsid w:val="009F6F71"/>
    <w:rsid w:val="00A147FE"/>
    <w:rsid w:val="00A63FCA"/>
    <w:rsid w:val="00A649C4"/>
    <w:rsid w:val="00AA5737"/>
    <w:rsid w:val="00AF2913"/>
    <w:rsid w:val="00B37125"/>
    <w:rsid w:val="00B728FF"/>
    <w:rsid w:val="00C177CA"/>
    <w:rsid w:val="00C51CF5"/>
    <w:rsid w:val="00CD22D7"/>
    <w:rsid w:val="00CF71CE"/>
    <w:rsid w:val="00D31810"/>
    <w:rsid w:val="00DB049B"/>
    <w:rsid w:val="00E15643"/>
    <w:rsid w:val="00E21ADD"/>
    <w:rsid w:val="00E47F5B"/>
    <w:rsid w:val="00EB7455"/>
    <w:rsid w:val="00F676B2"/>
    <w:rsid w:val="00F814AB"/>
    <w:rsid w:val="00F8400C"/>
    <w:rsid w:val="00FC32B6"/>
    <w:rsid w:val="00FC5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62D5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2D3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  <w:style w:type="paragraph" w:customStyle="1" w:styleId="11">
    <w:name w:val="1.標題文字"/>
    <w:basedOn w:val="a"/>
    <w:rsid w:val="00433A1A"/>
    <w:pPr>
      <w:widowControl w:val="0"/>
      <w:jc w:val="center"/>
    </w:pPr>
    <w:rPr>
      <w:rFonts w:ascii="華康中黑體" w:eastAsia="華康中黑體"/>
      <w:kern w:val="2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1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E871A5-0927-4B6F-9CD6-25683E7F9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45</Pages>
  <Words>3524</Words>
  <Characters>20089</Characters>
  <Application>Microsoft Office Word</Application>
  <DocSecurity>0</DocSecurity>
  <Lines>167</Lines>
  <Paragraphs>47</Paragraphs>
  <ScaleCrop>false</ScaleCrop>
  <Company/>
  <LinksUpToDate>false</LinksUpToDate>
  <CharactersWithSpaces>23566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User</cp:lastModifiedBy>
  <cp:revision>53</cp:revision>
  <cp:lastPrinted>2019-03-26T07:40:00Z</cp:lastPrinted>
  <dcterms:created xsi:type="dcterms:W3CDTF">2021-04-09T13:30:00Z</dcterms:created>
  <dcterms:modified xsi:type="dcterms:W3CDTF">2024-07-17T06:30:00Z</dcterms:modified>
</cp:coreProperties>
</file>